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ind w:firstLine="0"/>
        <w:contextualSpacing w:val="0"/>
        <w:jc w:val="center"/>
      </w:pPr>
      <w:bookmarkStart w:id="0" w:colFirst="0" w:name="h.gjdgxs" w:colLast="0"/>
      <w:bookmarkEnd w:id="0"/>
      <w:r w:rsidRPr="00000000" w:rsidR="00000000" w:rsidDel="00000000">
        <w:rPr>
          <w:rFonts w:cs="Verdana" w:hAnsi="Verdana" w:eastAsia="Verdana" w:ascii="Verdana"/>
          <w:b w:val="1"/>
          <w:sz w:val="48"/>
          <w:vertAlign w:val="baseline"/>
          <w:rtl w:val="0"/>
        </w:rPr>
        <w:t xml:space="preserve">PIS – Gestión de Proyectos MooveIT</w:t>
      </w:r>
    </w:p>
    <w:p w:rsidP="00000000" w:rsidRPr="00000000" w:rsidR="00000000" w:rsidDel="00000000" w:rsidRDefault="00000000">
      <w:pPr>
        <w:ind w:firstLine="0"/>
        <w:contextualSpacing w:val="0"/>
        <w:jc w:val="center"/>
      </w:pPr>
      <w:r w:rsidRPr="00000000" w:rsidR="00000000" w:rsidDel="00000000">
        <w:rPr>
          <w:rFonts w:cs="Verdana" w:hAnsi="Verdana" w:eastAsia="Verdana" w:ascii="Verdana"/>
          <w:b w:val="1"/>
          <w:sz w:val="48"/>
          <w:vertAlign w:val="baseline"/>
          <w:rtl w:val="0"/>
        </w:rPr>
        <w:t xml:space="preserve">Plan Primer Iteración</w:t>
      </w:r>
    </w:p>
    <w:p w:rsidP="00000000" w:rsidRPr="00000000" w:rsidR="00000000" w:rsidDel="00000000" w:rsidRDefault="00000000">
      <w:pPr>
        <w:ind w:firstLine="0"/>
        <w:contextualSpacing w:val="0"/>
        <w:jc w:val="center"/>
      </w:pPr>
      <w:bookmarkStart w:id="1" w:colFirst="0" w:name="h.30j0zll" w:colLast="0"/>
      <w:bookmarkEnd w:id="1"/>
      <w:r w:rsidRPr="00000000" w:rsidR="00000000" w:rsidDel="00000000">
        <w:rPr>
          <w:rFonts w:cs="Verdana" w:hAnsi="Verdana" w:eastAsia="Verdana" w:ascii="Verdana"/>
          <w:b w:val="1"/>
          <w:sz w:val="48"/>
          <w:vertAlign w:val="baseline"/>
          <w:rtl w:val="0"/>
        </w:rPr>
        <w:t xml:space="preserve">Versión 2.0</w:t>
      </w:r>
    </w:p>
    <w:p w:rsidP="00000000" w:rsidRPr="00000000" w:rsidR="00000000" w:rsidDel="00000000" w:rsidRDefault="00000000">
      <w:pPr>
        <w:spacing w:lineRule="auto" w:after="120" w:line="240" w:before="120"/>
        <w:ind w:firstLine="0"/>
        <w:contextualSpacing w:val="0"/>
        <w:jc w:val="center"/>
      </w:pPr>
      <w:r w:rsidRPr="00000000" w:rsidR="00000000" w:rsidDel="00000000">
        <w:rPr>
          <w:rFonts w:cs="Verdana" w:hAnsi="Verdana" w:eastAsia="Verdana" w:ascii="Verdana"/>
          <w:b w:val="1"/>
          <w:sz w:val="36"/>
          <w:vertAlign w:val="baseline"/>
          <w:rtl w:val="0"/>
        </w:rPr>
        <w:t xml:space="preserve">Historia de revisiones</w:t>
      </w:r>
    </w:p>
    <w:tbl>
      <w:tblGrid>
        <w:gridCol w:w="2194"/>
        <w:gridCol w:w="1118"/>
        <w:gridCol w:w="3311"/>
        <w:gridCol w:w="2097"/>
      </w:tblGrid>
      <w:tr>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Fecha</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Versión</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Descripción</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Autor</w:t>
            </w:r>
          </w:p>
        </w:tc>
      </w:tr>
      <w:tr>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25/08/13</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2.0</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Creación del documento</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Martin Corbo</w:t>
            </w:r>
          </w:p>
        </w:tc>
      </w:tr>
      <w:tr>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r>
      <w:tr>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r>
      <w:tr>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c>
          <w:tcPr>
            <w:tcMar>
              <w:top w:w="100.0" w:type="dxa"/>
              <w:left w:w="115.0" w:type="dxa"/>
              <w:bottom w:w="100.0" w:type="dxa"/>
              <w:right w:w="115.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r>
    </w:tbl>
    <w:p w:rsidP="00000000" w:rsidRPr="00000000" w:rsidR="00000000" w:rsidDel="00000000" w:rsidRDefault="00000000">
      <w:pPr>
        <w:spacing w:lineRule="auto" w:after="120" w:line="240" w:before="120"/>
        <w:ind w:firstLine="0"/>
        <w:contextualSpacing w:val="0"/>
        <w:jc w:val="center"/>
      </w:pPr>
      <w:bookmarkStart w:id="2" w:colFirst="0" w:name="h.1fob9te" w:colLast="0"/>
      <w:bookmarkEnd w:id="2"/>
      <w:r w:rsidRPr="00000000" w:rsidR="00000000" w:rsidDel="00000000">
        <w:rPr>
          <w:rFonts w:cs="Verdana" w:hAnsi="Verdana" w:eastAsia="Verdana" w:ascii="Verdana"/>
          <w:b w:val="1"/>
          <w:sz w:val="36"/>
          <w:vertAlign w:val="baseline"/>
          <w:rtl w:val="0"/>
        </w:rPr>
        <w:t xml:space="preserve">Contenido</w:t>
      </w:r>
    </w:p>
    <w:p w:rsidP="00000000" w:rsidRPr="00000000" w:rsidR="00000000" w:rsidDel="00000000" w:rsidRDefault="00000000">
      <w:pPr>
        <w:tabs>
          <w:tab w:val="left" w:pos="400"/>
          <w:tab w:val="right" w:pos="8494"/>
        </w:tabs>
        <w:spacing w:lineRule="auto" w:after="120" w:line="240" w:before="120"/>
        <w:ind w:firstLine="0"/>
        <w:contextualSpacing w:val="0"/>
      </w:pPr>
      <w:hyperlink w:anchor="h.2et92p0">
        <w:r w:rsidRPr="00000000" w:rsidR="00000000" w:rsidDel="00000000">
          <w:rPr>
            <w:rFonts w:cs="Times New Roman" w:hAnsi="Times New Roman" w:eastAsia="Times New Roman" w:ascii="Times New Roman"/>
            <w:b w:val="1"/>
            <w:smallCaps w:val="1"/>
            <w:color w:val="0000ff"/>
            <w:sz w:val="20"/>
            <w:u w:val="single"/>
            <w:vertAlign w:val="baseline"/>
            <w:rtl w:val="0"/>
          </w:rPr>
          <w:t xml:space="preserve">1</w:t>
        </w:r>
      </w:hyperlink>
      <w:hyperlink w:anchor="h.2et92p0">
        <w:r w:rsidRPr="00000000" w:rsidR="00000000" w:rsidDel="00000000">
          <w:rPr>
            <w:rFonts w:cs="Calibri" w:hAnsi="Calibri" w:eastAsia="Calibri" w:ascii="Calibri"/>
            <w:b w:val="1"/>
            <w:smallCaps w:val="1"/>
            <w:sz w:val="22"/>
            <w:vertAlign w:val="baseline"/>
            <w:rtl w:val="0"/>
          </w:rPr>
          <w:tab/>
        </w:r>
      </w:hyperlink>
      <w:hyperlink w:anchor="h.2et92p0">
        <w:r w:rsidRPr="00000000" w:rsidR="00000000" w:rsidDel="00000000">
          <w:rPr>
            <w:rFonts w:cs="Times New Roman" w:hAnsi="Times New Roman" w:eastAsia="Times New Roman" w:ascii="Times New Roman"/>
            <w:b w:val="1"/>
            <w:smallCaps w:val="1"/>
            <w:color w:val="0000ff"/>
            <w:sz w:val="20"/>
            <w:u w:val="single"/>
            <w:vertAlign w:val="baseline"/>
            <w:rtl w:val="0"/>
          </w:rPr>
          <w:t xml:space="preserve">Introducción</w:t>
        </w:r>
      </w:hyperlink>
      <w:hyperlink w:anchor="h.2et92p0">
        <w:r w:rsidRPr="00000000" w:rsidR="00000000" w:rsidDel="00000000">
          <w:rPr>
            <w:rFonts w:cs="Times New Roman" w:hAnsi="Times New Roman" w:eastAsia="Times New Roman" w:ascii="Times New Roman"/>
            <w:b w:val="1"/>
            <w:smallCaps w:val="1"/>
            <w:sz w:val="20"/>
            <w:vertAlign w:val="baseline"/>
            <w:rtl w:val="0"/>
          </w:rPr>
          <w:tab/>
        </w:r>
      </w:hyperlink>
    </w:p>
    <w:p w:rsidP="00000000" w:rsidRPr="00000000" w:rsidR="00000000" w:rsidDel="00000000" w:rsidRDefault="00000000">
      <w:pPr>
        <w:tabs>
          <w:tab w:val="left" w:pos="400"/>
          <w:tab w:val="right" w:pos="8494"/>
        </w:tabs>
        <w:spacing w:lineRule="auto" w:after="120" w:line="240" w:before="120"/>
        <w:ind w:firstLine="0"/>
        <w:contextualSpacing w:val="0"/>
      </w:pPr>
      <w:hyperlink w:anchor="h.tyjcwt">
        <w:r w:rsidRPr="00000000" w:rsidR="00000000" w:rsidDel="00000000">
          <w:rPr>
            <w:rFonts w:cs="Times New Roman" w:hAnsi="Times New Roman" w:eastAsia="Times New Roman" w:ascii="Times New Roman"/>
            <w:b w:val="1"/>
            <w:smallCaps w:val="1"/>
            <w:color w:val="0000ff"/>
            <w:sz w:val="20"/>
            <w:u w:val="single"/>
            <w:vertAlign w:val="baseline"/>
            <w:rtl w:val="0"/>
          </w:rPr>
          <w:t xml:space="preserve">2</w:t>
        </w:r>
      </w:hyperlink>
      <w:hyperlink w:anchor="h.tyjcwt">
        <w:r w:rsidRPr="00000000" w:rsidR="00000000" w:rsidDel="00000000">
          <w:rPr>
            <w:rFonts w:cs="Calibri" w:hAnsi="Calibri" w:eastAsia="Calibri" w:ascii="Calibri"/>
            <w:b w:val="1"/>
            <w:smallCaps w:val="1"/>
            <w:sz w:val="22"/>
            <w:vertAlign w:val="baseline"/>
            <w:rtl w:val="0"/>
          </w:rPr>
          <w:tab/>
        </w:r>
      </w:hyperlink>
      <w:hyperlink w:anchor="h.tyjcwt">
        <w:r w:rsidRPr="00000000" w:rsidR="00000000" w:rsidDel="00000000">
          <w:rPr>
            <w:rFonts w:cs="Times New Roman" w:hAnsi="Times New Roman" w:eastAsia="Times New Roman" w:ascii="Times New Roman"/>
            <w:b w:val="1"/>
            <w:smallCaps w:val="1"/>
            <w:color w:val="0000ff"/>
            <w:sz w:val="20"/>
            <w:u w:val="single"/>
            <w:vertAlign w:val="baseline"/>
            <w:rtl w:val="0"/>
          </w:rPr>
          <w:t xml:space="preserve">Objetivos</w:t>
        </w:r>
      </w:hyperlink>
      <w:hyperlink w:anchor="h.tyjcwt">
        <w:r w:rsidRPr="00000000" w:rsidR="00000000" w:rsidDel="00000000">
          <w:rPr>
            <w:rFonts w:cs="Times New Roman" w:hAnsi="Times New Roman" w:eastAsia="Times New Roman" w:ascii="Times New Roman"/>
            <w:b w:val="1"/>
            <w:smallCaps w:val="1"/>
            <w:sz w:val="20"/>
            <w:vertAlign w:val="baseline"/>
            <w:rtl w:val="0"/>
          </w:rPr>
          <w:tab/>
        </w:r>
      </w:hyperlink>
    </w:p>
    <w:p w:rsidP="00000000" w:rsidRPr="00000000" w:rsidR="00000000" w:rsidDel="00000000" w:rsidRDefault="00000000">
      <w:pPr>
        <w:tabs>
          <w:tab w:val="left" w:pos="400"/>
          <w:tab w:val="right" w:pos="8494"/>
        </w:tabs>
        <w:spacing w:lineRule="auto" w:after="120" w:line="240" w:before="120"/>
        <w:ind w:firstLine="0"/>
        <w:contextualSpacing w:val="0"/>
      </w:pPr>
      <w:hyperlink w:anchor="h.3dy6vkm">
        <w:r w:rsidRPr="00000000" w:rsidR="00000000" w:rsidDel="00000000">
          <w:rPr>
            <w:rFonts w:cs="Times New Roman" w:hAnsi="Times New Roman" w:eastAsia="Times New Roman" w:ascii="Times New Roman"/>
            <w:b w:val="1"/>
            <w:smallCaps w:val="1"/>
            <w:color w:val="0000ff"/>
            <w:sz w:val="20"/>
            <w:u w:val="single"/>
            <w:vertAlign w:val="baseline"/>
            <w:rtl w:val="0"/>
          </w:rPr>
          <w:t xml:space="preserve">3</w:t>
        </w:r>
      </w:hyperlink>
      <w:hyperlink w:anchor="h.3dy6vkm">
        <w:r w:rsidRPr="00000000" w:rsidR="00000000" w:rsidDel="00000000">
          <w:rPr>
            <w:rFonts w:cs="Calibri" w:hAnsi="Calibri" w:eastAsia="Calibri" w:ascii="Calibri"/>
            <w:b w:val="1"/>
            <w:smallCaps w:val="1"/>
            <w:sz w:val="22"/>
            <w:vertAlign w:val="baseline"/>
            <w:rtl w:val="0"/>
          </w:rPr>
          <w:tab/>
        </w:r>
      </w:hyperlink>
      <w:hyperlink w:anchor="h.3dy6vkm">
        <w:r w:rsidRPr="00000000" w:rsidR="00000000" w:rsidDel="00000000">
          <w:rPr>
            <w:rFonts w:cs="Times New Roman" w:hAnsi="Times New Roman" w:eastAsia="Times New Roman" w:ascii="Times New Roman"/>
            <w:b w:val="1"/>
            <w:smallCaps w:val="1"/>
            <w:color w:val="0000ff"/>
            <w:sz w:val="20"/>
            <w:u w:val="single"/>
            <w:vertAlign w:val="baseline"/>
            <w:rtl w:val="0"/>
          </w:rPr>
          <w:t xml:space="preserve">Planificación</w:t>
        </w:r>
      </w:hyperlink>
      <w:hyperlink w:anchor="h.3dy6vkm">
        <w:r w:rsidRPr="00000000" w:rsidR="00000000" w:rsidDel="00000000">
          <w:rPr>
            <w:rFonts w:cs="Times New Roman" w:hAnsi="Times New Roman" w:eastAsia="Times New Roman" w:ascii="Times New Roman"/>
            <w:b w:val="1"/>
            <w:smallCaps w:val="1"/>
            <w:sz w:val="20"/>
            <w:vertAlign w:val="baseline"/>
            <w:rtl w:val="0"/>
          </w:rPr>
          <w:tab/>
        </w:r>
      </w:hyperlink>
    </w:p>
    <w:p w:rsidP="00000000" w:rsidRPr="00000000" w:rsidR="00000000" w:rsidDel="00000000" w:rsidRDefault="00000000">
      <w:pPr>
        <w:tabs>
          <w:tab w:val="left" w:pos="400"/>
          <w:tab w:val="right" w:pos="8494"/>
        </w:tabs>
        <w:spacing w:lineRule="auto" w:after="120" w:line="240" w:before="120"/>
        <w:ind w:firstLine="0"/>
        <w:contextualSpacing w:val="0"/>
      </w:pPr>
      <w:hyperlink w:anchor="h.1t3h5sf">
        <w:r w:rsidRPr="00000000" w:rsidR="00000000" w:rsidDel="00000000">
          <w:rPr>
            <w:rFonts w:cs="Times New Roman" w:hAnsi="Times New Roman" w:eastAsia="Times New Roman" w:ascii="Times New Roman"/>
            <w:b w:val="1"/>
            <w:smallCaps w:val="1"/>
            <w:color w:val="0000ff"/>
            <w:sz w:val="20"/>
            <w:u w:val="single"/>
            <w:vertAlign w:val="baseline"/>
            <w:rtl w:val="0"/>
          </w:rPr>
          <w:t xml:space="preserve">4</w:t>
        </w:r>
      </w:hyperlink>
      <w:hyperlink w:anchor="h.1t3h5sf">
        <w:r w:rsidRPr="00000000" w:rsidR="00000000" w:rsidDel="00000000">
          <w:rPr>
            <w:rFonts w:cs="Calibri" w:hAnsi="Calibri" w:eastAsia="Calibri" w:ascii="Calibri"/>
            <w:b w:val="1"/>
            <w:smallCaps w:val="1"/>
            <w:sz w:val="22"/>
            <w:vertAlign w:val="baseline"/>
            <w:rtl w:val="0"/>
          </w:rPr>
          <w:tab/>
        </w:r>
      </w:hyperlink>
      <w:hyperlink w:anchor="h.1t3h5sf">
        <w:r w:rsidRPr="00000000" w:rsidR="00000000" w:rsidDel="00000000">
          <w:rPr>
            <w:rFonts w:cs="Times New Roman" w:hAnsi="Times New Roman" w:eastAsia="Times New Roman" w:ascii="Times New Roman"/>
            <w:b w:val="1"/>
            <w:smallCaps w:val="1"/>
            <w:color w:val="0000ff"/>
            <w:sz w:val="20"/>
            <w:u w:val="single"/>
            <w:vertAlign w:val="baseline"/>
            <w:rtl w:val="0"/>
          </w:rPr>
          <w:t xml:space="preserve">Resultados esperados</w:t>
        </w:r>
      </w:hyperlink>
      <w:hyperlink w:anchor="h.1t3h5sf">
        <w:r w:rsidRPr="00000000" w:rsidR="00000000" w:rsidDel="00000000">
          <w:rPr>
            <w:rFonts w:cs="Times New Roman" w:hAnsi="Times New Roman" w:eastAsia="Times New Roman" w:ascii="Times New Roman"/>
            <w:b w:val="1"/>
            <w:smallCaps w:val="1"/>
            <w:sz w:val="20"/>
            <w:vertAlign w:val="baseline"/>
            <w:rtl w:val="0"/>
          </w:rPr>
          <w:tab/>
        </w:r>
      </w:hyperlink>
    </w:p>
    <w:p w:rsidP="00000000" w:rsidRPr="00000000" w:rsidR="00000000" w:rsidDel="00000000" w:rsidRDefault="00000000">
      <w:pPr>
        <w:spacing w:lineRule="auto" w:after="60" w:line="240" w:before="0"/>
        <w:ind w:firstLine="0"/>
        <w:contextualSpacing w:val="0"/>
        <w:jc w:val="both"/>
      </w:pPr>
      <w:hyperlink r:id="rId5">
        <w:r w:rsidRPr="00000000" w:rsidR="00000000" w:rsidDel="00000000">
          <w:rPr>
            <w:rtl w:val="0"/>
          </w:rPr>
        </w:r>
      </w:hyperlink>
    </w:p>
    <w:p w:rsidP="00000000" w:rsidRPr="00000000" w:rsidR="00000000" w:rsidDel="00000000" w:rsidRDefault="00000000">
      <w:pPr>
        <w:spacing w:lineRule="auto" w:after="60" w:line="240" w:before="0"/>
        <w:ind w:firstLine="0"/>
        <w:contextualSpacing w:val="0"/>
        <w:jc w:val="both"/>
      </w:pPr>
      <w:hyperlink r:id="rId6">
        <w:r w:rsidRPr="00000000" w:rsidR="00000000" w:rsidDel="00000000">
          <w:rPr>
            <w:rtl w:val="0"/>
          </w:rPr>
        </w:r>
      </w:hyperlink>
    </w:p>
    <w:p w:rsidP="00000000" w:rsidRPr="00000000" w:rsidR="00000000" w:rsidDel="00000000" w:rsidRDefault="00000000">
      <w:pPr>
        <w:spacing w:lineRule="auto" w:after="60" w:line="240" w:before="0"/>
        <w:ind w:firstLine="0"/>
        <w:contextualSpacing w:val="0"/>
        <w:jc w:val="both"/>
      </w:pPr>
      <w:hyperlink r:id="rId7">
        <w:r w:rsidRPr="00000000" w:rsidR="00000000" w:rsidDel="00000000">
          <w:rPr>
            <w:rtl w:val="0"/>
          </w:rPr>
        </w:r>
      </w:hyperlink>
    </w:p>
    <w:p w:rsidP="00000000" w:rsidRPr="00000000" w:rsidR="00000000" w:rsidDel="00000000" w:rsidRDefault="00000000">
      <w:pPr>
        <w:spacing w:lineRule="auto" w:after="60" w:line="240" w:before="0"/>
        <w:ind w:firstLine="0"/>
        <w:contextualSpacing w:val="0"/>
        <w:jc w:val="both"/>
      </w:pPr>
      <w:bookmarkStart w:id="3" w:colFirst="0" w:name="h.3znysh7" w:colLast="0"/>
      <w:bookmarkEnd w:id="3"/>
      <w:hyperlink r:id="rId8">
        <w:r w:rsidRPr="00000000" w:rsidR="00000000" w:rsidDel="00000000">
          <w:rPr>
            <w:rtl w:val="0"/>
          </w:rPr>
        </w:r>
      </w:hyperlink>
    </w:p>
    <w:p w:rsidP="00000000" w:rsidRPr="00000000" w:rsidR="00000000" w:rsidDel="00000000" w:rsidRDefault="00000000">
      <w:r w:rsidRPr="00000000" w:rsidR="00000000" w:rsidDel="00000000">
        <w:br w:type="page"/>
      </w:r>
    </w:p>
    <w:p w:rsidP="00000000" w:rsidRPr="00000000" w:rsidR="00000000" w:rsidDel="00000000" w:rsidRDefault="00000000">
      <w:pPr>
        <w:numPr>
          <w:ilvl w:val="0"/>
          <w:numId w:val="3"/>
        </w:numPr>
        <w:spacing w:lineRule="auto" w:after="120" w:line="240" w:before="120"/>
        <w:ind w:left="432" w:hanging="431"/>
        <w:jc w:val="both"/>
        <w:rPr/>
      </w:pPr>
      <w:bookmarkStart w:id="4" w:colFirst="0" w:name="h.2et92p0" w:colLast="0"/>
      <w:bookmarkEnd w:id="4"/>
      <w:r w:rsidRPr="00000000" w:rsidR="00000000" w:rsidDel="00000000">
        <w:rPr>
          <w:rFonts w:cs="Verdana" w:hAnsi="Verdana" w:eastAsia="Verdana" w:ascii="Verdana"/>
          <w:b w:val="1"/>
          <w:sz w:val="22"/>
          <w:vertAlign w:val="baseline"/>
          <w:rtl w:val="0"/>
        </w:rPr>
        <w:t xml:space="preserve">Introducción</w:t>
      </w:r>
    </w:p>
    <w:p w:rsidP="00000000" w:rsidRPr="00000000" w:rsidR="00000000" w:rsidDel="00000000" w:rsidRDefault="00000000">
      <w:pPr>
        <w:spacing w:lineRule="auto" w:after="60" w:line="240" w:before="0"/>
        <w:ind w:firstLine="0"/>
        <w:contextualSpacing w:val="0"/>
        <w:jc w:val="both"/>
      </w:pPr>
      <w:bookmarkStart w:id="5" w:colFirst="0" w:name="h.tyjcwt" w:colLast="0"/>
      <w:bookmarkEnd w:id="5"/>
      <w:r w:rsidRPr="00000000" w:rsidR="00000000" w:rsidDel="00000000">
        <w:rPr>
          <w:rFonts w:cs="Verdana" w:hAnsi="Verdana" w:eastAsia="Verdana" w:ascii="Verdana"/>
          <w:sz w:val="20"/>
          <w:vertAlign w:val="baseline"/>
          <w:rtl w:val="0"/>
        </w:rPr>
        <w:t xml:space="preserve">El objetivo principal de este documento es actualizar el plan de iteración realizado en la primera semana, para ajustarse al nuevo escenario planteado por el cliente</w:t>
      </w:r>
    </w:p>
    <w:p w:rsidP="00000000" w:rsidRPr="00000000" w:rsidR="00000000" w:rsidDel="00000000" w:rsidRDefault="00000000">
      <w:pPr>
        <w:numPr>
          <w:ilvl w:val="0"/>
          <w:numId w:val="3"/>
        </w:numPr>
        <w:spacing w:lineRule="auto" w:after="120" w:line="240" w:before="120"/>
        <w:ind w:left="432" w:hanging="431"/>
        <w:jc w:val="both"/>
        <w:rPr/>
      </w:pPr>
      <w:r w:rsidRPr="00000000" w:rsidR="00000000" w:rsidDel="00000000">
        <w:rPr>
          <w:rFonts w:cs="Verdana" w:hAnsi="Verdana" w:eastAsia="Verdana" w:ascii="Verdana"/>
          <w:b w:val="1"/>
          <w:sz w:val="22"/>
          <w:vertAlign w:val="baseline"/>
          <w:rtl w:val="0"/>
        </w:rPr>
        <w:t xml:space="preserve">Objetivos</w:t>
      </w:r>
    </w:p>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Los objetivos de la primera iteración son:</w:t>
      </w:r>
    </w:p>
    <w:p w:rsidP="00000000" w:rsidRPr="00000000" w:rsidR="00000000" w:rsidDel="00000000" w:rsidRDefault="00000000">
      <w:pPr>
        <w:numPr>
          <w:ilvl w:val="0"/>
          <w:numId w:val="2"/>
        </w:numPr>
        <w:spacing w:lineRule="auto" w:after="60" w:line="240" w:before="0"/>
        <w:ind w:left="720" w:hanging="359"/>
        <w:jc w:val="both"/>
        <w:rPr/>
      </w:pPr>
      <w:r w:rsidRPr="00000000" w:rsidR="00000000" w:rsidDel="00000000">
        <w:rPr>
          <w:rFonts w:cs="Verdana" w:hAnsi="Verdana" w:eastAsia="Verdana" w:ascii="Verdana"/>
          <w:sz w:val="20"/>
          <w:vertAlign w:val="baseline"/>
          <w:rtl w:val="0"/>
        </w:rPr>
        <w:t xml:space="preserve">Comprender en la mayor medida posible el sistema a construir</w:t>
      </w:r>
    </w:p>
    <w:p w:rsidP="00000000" w:rsidRPr="00000000" w:rsidR="00000000" w:rsidDel="00000000" w:rsidRDefault="00000000">
      <w:pPr>
        <w:numPr>
          <w:ilvl w:val="0"/>
          <w:numId w:val="2"/>
        </w:numPr>
        <w:spacing w:lineRule="auto" w:after="60" w:line="240" w:before="0"/>
        <w:ind w:left="720" w:hanging="359"/>
        <w:jc w:val="both"/>
        <w:rPr/>
      </w:pPr>
      <w:r w:rsidRPr="00000000" w:rsidR="00000000" w:rsidDel="00000000">
        <w:rPr>
          <w:rFonts w:cs="Verdana" w:hAnsi="Verdana" w:eastAsia="Verdana" w:ascii="Verdana"/>
          <w:sz w:val="20"/>
          <w:vertAlign w:val="baseline"/>
          <w:rtl w:val="0"/>
        </w:rPr>
        <w:t xml:space="preserve">Identificación y validación de requerimientos con el cliente</w:t>
      </w:r>
    </w:p>
    <w:p w:rsidP="00000000" w:rsidRPr="00000000" w:rsidR="00000000" w:rsidDel="00000000" w:rsidRDefault="00000000">
      <w:pPr>
        <w:numPr>
          <w:ilvl w:val="0"/>
          <w:numId w:val="2"/>
        </w:numPr>
        <w:spacing w:lineRule="auto" w:after="60" w:line="240" w:before="0"/>
        <w:ind w:left="720" w:hanging="359"/>
        <w:jc w:val="both"/>
        <w:rPr/>
      </w:pPr>
      <w:r w:rsidRPr="00000000" w:rsidR="00000000" w:rsidDel="00000000">
        <w:rPr>
          <w:rFonts w:cs="Verdana" w:hAnsi="Verdana" w:eastAsia="Verdana" w:ascii="Verdana"/>
          <w:sz w:val="20"/>
          <w:vertAlign w:val="baseline"/>
          <w:rtl w:val="0"/>
        </w:rPr>
        <w:t xml:space="preserve">Generación y estimación de historias a partir de los requerimientos relevados</w:t>
      </w:r>
    </w:p>
    <w:p w:rsidP="00000000" w:rsidRPr="00000000" w:rsidR="00000000" w:rsidDel="00000000" w:rsidRDefault="00000000">
      <w:pPr>
        <w:numPr>
          <w:ilvl w:val="0"/>
          <w:numId w:val="2"/>
        </w:numPr>
        <w:spacing w:lineRule="auto" w:after="60" w:line="240" w:before="0"/>
        <w:ind w:left="720" w:hanging="359"/>
        <w:jc w:val="both"/>
        <w:rPr/>
      </w:pPr>
      <w:r w:rsidRPr="00000000" w:rsidR="00000000" w:rsidDel="00000000">
        <w:rPr>
          <w:rFonts w:cs="Verdana" w:hAnsi="Verdana" w:eastAsia="Verdana" w:ascii="Verdana"/>
          <w:sz w:val="20"/>
          <w:vertAlign w:val="baseline"/>
          <w:rtl w:val="0"/>
        </w:rPr>
        <w:t xml:space="preserve">Establecimiento de estándares de SQA</w:t>
      </w:r>
    </w:p>
    <w:p w:rsidP="00000000" w:rsidRPr="00000000" w:rsidR="00000000" w:rsidDel="00000000" w:rsidRDefault="00000000">
      <w:pPr>
        <w:numPr>
          <w:ilvl w:val="0"/>
          <w:numId w:val="2"/>
        </w:numPr>
        <w:spacing w:lineRule="auto" w:after="60" w:line="240" w:before="0"/>
        <w:ind w:left="720" w:hanging="359"/>
        <w:jc w:val="both"/>
        <w:rPr/>
      </w:pPr>
      <w:r w:rsidRPr="00000000" w:rsidR="00000000" w:rsidDel="00000000">
        <w:rPr>
          <w:rFonts w:cs="Verdana" w:hAnsi="Verdana" w:eastAsia="Verdana" w:ascii="Verdana"/>
          <w:sz w:val="20"/>
          <w:vertAlign w:val="baseline"/>
          <w:rtl w:val="0"/>
        </w:rPr>
        <w:t xml:space="preserve">Identificación de riesgos</w:t>
      </w:r>
    </w:p>
    <w:p w:rsidP="00000000" w:rsidRPr="00000000" w:rsidR="00000000" w:rsidDel="00000000" w:rsidRDefault="00000000">
      <w:pPr>
        <w:numPr>
          <w:ilvl w:val="0"/>
          <w:numId w:val="2"/>
        </w:numPr>
        <w:spacing w:lineRule="auto" w:after="60" w:line="240" w:before="0"/>
        <w:ind w:left="720" w:hanging="359"/>
        <w:jc w:val="both"/>
        <w:rPr/>
      </w:pPr>
      <w:r w:rsidRPr="00000000" w:rsidR="00000000" w:rsidDel="00000000">
        <w:rPr>
          <w:rFonts w:cs="Verdana" w:hAnsi="Verdana" w:eastAsia="Verdana" w:ascii="Verdana"/>
          <w:sz w:val="20"/>
          <w:vertAlign w:val="baseline"/>
          <w:rtl w:val="0"/>
        </w:rPr>
        <w:t xml:space="preserve">Investigación de tecnologías a utilizar</w:t>
      </w:r>
    </w:p>
    <w:p w:rsidP="00000000" w:rsidRPr="00000000" w:rsidR="00000000" w:rsidDel="00000000" w:rsidRDefault="00000000">
      <w:pPr>
        <w:numPr>
          <w:ilvl w:val="0"/>
          <w:numId w:val="2"/>
        </w:numPr>
        <w:spacing w:lineRule="auto" w:after="60" w:line="240" w:before="0"/>
        <w:ind w:left="720" w:hanging="359"/>
        <w:jc w:val="both"/>
        <w:rPr/>
      </w:pPr>
      <w:r w:rsidRPr="00000000" w:rsidR="00000000" w:rsidDel="00000000">
        <w:rPr>
          <w:rFonts w:cs="Verdana" w:hAnsi="Verdana" w:eastAsia="Verdana" w:ascii="Verdana"/>
          <w:sz w:val="20"/>
          <w:vertAlign w:val="baseline"/>
          <w:rtl w:val="0"/>
        </w:rPr>
        <w:t xml:space="preserve">Definición inicial del alcance el proyecto</w:t>
      </w:r>
    </w:p>
    <w:p w:rsidP="00000000" w:rsidRPr="00000000" w:rsidR="00000000" w:rsidDel="00000000" w:rsidRDefault="00000000">
      <w:pPr>
        <w:spacing w:lineRule="auto" w:after="60" w:line="240" w:before="0"/>
        <w:ind w:left="567" w:firstLine="0"/>
        <w:contextualSpacing w:val="0"/>
        <w:jc w:val="both"/>
      </w:pPr>
      <w:bookmarkStart w:id="6" w:colFirst="0" w:name="h.3dy6vkm" w:colLast="0"/>
      <w:bookmarkEnd w:id="6"/>
      <w:r w:rsidRPr="00000000" w:rsidR="00000000" w:rsidDel="00000000">
        <w:rPr>
          <w:rtl w:val="0"/>
        </w:rPr>
      </w:r>
    </w:p>
    <w:p w:rsidP="00000000" w:rsidRPr="00000000" w:rsidR="00000000" w:rsidDel="00000000" w:rsidRDefault="00000000">
      <w:pPr>
        <w:numPr>
          <w:ilvl w:val="0"/>
          <w:numId w:val="3"/>
        </w:numPr>
        <w:spacing w:lineRule="auto" w:after="120" w:line="240" w:before="120"/>
        <w:ind w:left="432" w:hanging="431"/>
        <w:jc w:val="both"/>
        <w:rPr/>
      </w:pPr>
      <w:r w:rsidRPr="00000000" w:rsidR="00000000" w:rsidDel="00000000">
        <w:rPr>
          <w:rFonts w:cs="Verdana" w:hAnsi="Verdana" w:eastAsia="Verdana" w:ascii="Verdana"/>
          <w:b w:val="1"/>
          <w:sz w:val="22"/>
          <w:vertAlign w:val="baseline"/>
          <w:rtl w:val="0"/>
        </w:rPr>
        <w:t xml:space="preserve">Planificación</w:t>
      </w:r>
    </w:p>
    <w:p w:rsidP="00000000" w:rsidRPr="00000000" w:rsidR="00000000" w:rsidDel="00000000" w:rsidRDefault="00000000">
      <w:pPr>
        <w:numPr>
          <w:ilvl w:val="1"/>
          <w:numId w:val="3"/>
        </w:numPr>
        <w:spacing w:lineRule="auto" w:after="60" w:line="240" w:before="0"/>
        <w:ind w:left="576" w:hanging="575"/>
        <w:jc w:val="left"/>
        <w:rPr/>
      </w:pPr>
      <w:r w:rsidRPr="00000000" w:rsidR="00000000" w:rsidDel="00000000">
        <w:rPr>
          <w:rFonts w:cs="Verdana" w:hAnsi="Verdana" w:eastAsia="Verdana" w:ascii="Verdana"/>
          <w:b w:val="1"/>
          <w:sz w:val="20"/>
          <w:vertAlign w:val="baseline"/>
          <w:rtl w:val="0"/>
        </w:rPr>
        <w:t xml:space="preserve">Modificaciones</w:t>
        <w:br w:type="textWrapping"/>
        <w:br w:type="textWrapping"/>
      </w:r>
      <w:r w:rsidRPr="00000000" w:rsidR="00000000" w:rsidDel="00000000">
        <w:rPr>
          <w:rFonts w:cs="Verdana" w:hAnsi="Verdana" w:eastAsia="Verdana" w:ascii="Verdana"/>
          <w:sz w:val="20"/>
          <w:vertAlign w:val="baseline"/>
          <w:rtl w:val="0"/>
        </w:rPr>
        <w:t xml:space="preserve">Dado lo expuesto por el cliente, la planificación de la primer iteración fue modificada de forma tal que al final de la misma se pudiera presentar un prototipo de la aplicación donde se maquetara la transición de pantallas.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Para poder realizar lo anteriormente mencionado, es necesario comenzar la maquetación lo antes posible en la iteración, para poder estimar de mejor forma las historias definidas por el cliente, de forma tal de poder dar el alcance inicial del proyecto</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tl w:val="0"/>
        </w:rPr>
      </w:r>
    </w:p>
    <w:p w:rsidP="00000000" w:rsidRPr="00000000" w:rsidR="00000000" w:rsidDel="00000000" w:rsidRDefault="00000000">
      <w:pPr>
        <w:numPr>
          <w:ilvl w:val="1"/>
          <w:numId w:val="3"/>
        </w:numPr>
        <w:spacing w:lineRule="auto" w:after="60" w:line="240" w:before="0"/>
        <w:ind w:left="576" w:hanging="575"/>
        <w:jc w:val="both"/>
        <w:rPr/>
      </w:pPr>
      <w:r w:rsidRPr="00000000" w:rsidR="00000000" w:rsidDel="00000000">
        <w:rPr>
          <w:rFonts w:cs="Verdana" w:hAnsi="Verdana" w:eastAsia="Verdana" w:ascii="Verdana"/>
          <w:b w:val="1"/>
          <w:sz w:val="20"/>
          <w:vertAlign w:val="baseline"/>
          <w:rtl w:val="0"/>
        </w:rPr>
        <w:t xml:space="preserve">Estimación</w:t>
      </w: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El siguiente grafico se corresponde con la estimación de fechas para las actividades principales de la iteración</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center"/>
      </w:pPr>
      <w:r w:rsidRPr="00000000" w:rsidR="00000000" w:rsidDel="00000000">
        <w:drawing>
          <wp:inline distR="0" distT="0" distB="0" distL="0">
            <wp:extent cy="1209040" cx="5810885"/>
            <wp:docPr id="1" name="image00.png"/>
            <a:graphic>
              <a:graphicData uri="http://schemas.openxmlformats.org/drawingml/2006/picture">
                <pic:pic>
                  <pic:nvPicPr>
                    <pic:cNvPr id="0" name="image00.png"/>
                    <pic:cNvPicPr preferRelativeResize="0"/>
                  </pic:nvPicPr>
                  <pic:blipFill>
                    <a:blip r:embed="rId9"/>
                    <a:stretch>
                      <a:fillRect/>
                    </a:stretch>
                  </pic:blipFill>
                  <pic:spPr>
                    <a:xfrm>
                      <a:ext cy="1209040" cx="5810885"/>
                    </a:xfrm>
                    <a:prstGeom prst="rect"/>
                  </pic:spPr>
                </pic:pic>
              </a:graphicData>
            </a:graphic>
          </wp:inline>
        </w:drawing>
      </w: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both"/>
      </w:pPr>
      <w:r w:rsidRPr="00000000" w:rsidR="00000000" w:rsidDel="00000000">
        <w:rPr>
          <w:rtl w:val="0"/>
        </w:rPr>
      </w:r>
    </w:p>
    <w:p w:rsidP="00000000" w:rsidRPr="00000000" w:rsidR="00000000" w:rsidDel="00000000" w:rsidRDefault="00000000">
      <w:pPr>
        <w:numPr>
          <w:ilvl w:val="1"/>
          <w:numId w:val="3"/>
        </w:numPr>
        <w:spacing w:lineRule="auto" w:after="60" w:line="240" w:before="0"/>
        <w:ind w:left="576" w:hanging="575"/>
        <w:jc w:val="both"/>
        <w:rPr/>
      </w:pPr>
      <w:r w:rsidRPr="00000000" w:rsidR="00000000" w:rsidDel="00000000">
        <w:rPr>
          <w:rFonts w:cs="Verdana" w:hAnsi="Verdana" w:eastAsia="Verdana" w:ascii="Verdana"/>
          <w:b w:val="1"/>
          <w:sz w:val="20"/>
          <w:vertAlign w:val="baseline"/>
          <w:rtl w:val="0"/>
        </w:rPr>
        <w:t xml:space="preserve">Hitos</w:t>
      </w:r>
      <w:r w:rsidRPr="00000000" w:rsidR="00000000" w:rsidDel="00000000">
        <w:rPr>
          <w:rtl w:val="0"/>
        </w:rPr>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De acuerdo a la estimación realizada, junto al calendario de reuniones ya pactado, se pueden identificar los siguientes hitos en la primera iteración</w:t>
      </w:r>
    </w:p>
    <w:p w:rsidP="00000000" w:rsidRPr="00000000" w:rsidR="00000000" w:rsidDel="00000000" w:rsidRDefault="00000000">
      <w:pPr>
        <w:numPr>
          <w:ilvl w:val="0"/>
          <w:numId w:val="1"/>
        </w:numPr>
        <w:spacing w:lineRule="auto" w:after="60" w:line="240" w:before="0"/>
        <w:ind w:left="720" w:hanging="359"/>
        <w:jc w:val="left"/>
        <w:rPr/>
      </w:pPr>
      <w:r w:rsidRPr="00000000" w:rsidR="00000000" w:rsidDel="00000000">
        <w:rPr>
          <w:rFonts w:cs="Verdana" w:hAnsi="Verdana" w:eastAsia="Verdana" w:ascii="Verdana"/>
          <w:sz w:val="20"/>
          <w:vertAlign w:val="baseline"/>
          <w:rtl w:val="0"/>
        </w:rPr>
        <w:t xml:space="preserve">27/08: Primera reunión con el cliente. Relevamiento de requerimientos</w:t>
      </w:r>
    </w:p>
    <w:p w:rsidP="00000000" w:rsidRPr="00000000" w:rsidR="00000000" w:rsidDel="00000000" w:rsidRDefault="00000000">
      <w:pPr>
        <w:numPr>
          <w:ilvl w:val="0"/>
          <w:numId w:val="1"/>
        </w:numPr>
        <w:spacing w:lineRule="auto" w:after="60" w:line="240" w:before="0"/>
        <w:ind w:left="720" w:hanging="359"/>
        <w:jc w:val="left"/>
        <w:rPr/>
      </w:pPr>
      <w:r w:rsidRPr="00000000" w:rsidR="00000000" w:rsidDel="00000000">
        <w:rPr>
          <w:rFonts w:cs="Verdana" w:hAnsi="Verdana" w:eastAsia="Verdana" w:ascii="Verdana"/>
          <w:sz w:val="20"/>
          <w:vertAlign w:val="baseline"/>
          <w:rtl w:val="0"/>
        </w:rPr>
        <w:t xml:space="preserve">29/08: Segunda reunión con el cliente. Relevamiento y validación del requerimientos</w:t>
      </w:r>
    </w:p>
    <w:p w:rsidP="00000000" w:rsidRPr="00000000" w:rsidR="00000000" w:rsidDel="00000000" w:rsidRDefault="00000000">
      <w:pPr>
        <w:numPr>
          <w:ilvl w:val="0"/>
          <w:numId w:val="1"/>
        </w:numPr>
        <w:spacing w:lineRule="auto" w:after="60" w:line="240" w:before="0"/>
        <w:ind w:left="720" w:hanging="359"/>
        <w:jc w:val="left"/>
        <w:rPr/>
      </w:pPr>
      <w:r w:rsidRPr="00000000" w:rsidR="00000000" w:rsidDel="00000000">
        <w:rPr>
          <w:rFonts w:cs="Verdana" w:hAnsi="Verdana" w:eastAsia="Verdana" w:ascii="Verdana"/>
          <w:sz w:val="20"/>
          <w:vertAlign w:val="baseline"/>
          <w:rtl w:val="0"/>
        </w:rPr>
        <w:t xml:space="preserve">01/09: Comienzo de estimación de historias</w:t>
      </w:r>
    </w:p>
    <w:p w:rsidP="00000000" w:rsidRPr="00000000" w:rsidR="00000000" w:rsidDel="00000000" w:rsidRDefault="00000000">
      <w:pPr>
        <w:numPr>
          <w:ilvl w:val="0"/>
          <w:numId w:val="1"/>
        </w:numPr>
        <w:spacing w:lineRule="auto" w:after="60" w:line="240" w:before="0"/>
        <w:ind w:left="720" w:hanging="359"/>
        <w:jc w:val="left"/>
        <w:rPr/>
      </w:pPr>
      <w:r w:rsidRPr="00000000" w:rsidR="00000000" w:rsidDel="00000000">
        <w:rPr>
          <w:rFonts w:cs="Verdana" w:hAnsi="Verdana" w:eastAsia="Verdana" w:ascii="Verdana"/>
          <w:sz w:val="20"/>
          <w:vertAlign w:val="baseline"/>
          <w:rtl w:val="0"/>
        </w:rPr>
        <w:t xml:space="preserve">02/09: Inicio fase de maquetación y prototipado</w:t>
      </w:r>
    </w:p>
    <w:p w:rsidP="00000000" w:rsidRPr="00000000" w:rsidR="00000000" w:rsidDel="00000000" w:rsidRDefault="00000000">
      <w:pPr>
        <w:numPr>
          <w:ilvl w:val="0"/>
          <w:numId w:val="1"/>
        </w:numPr>
        <w:spacing w:lineRule="auto" w:after="60" w:line="240" w:before="0"/>
        <w:ind w:left="720" w:hanging="359"/>
        <w:jc w:val="left"/>
        <w:rPr/>
      </w:pPr>
      <w:r w:rsidRPr="00000000" w:rsidR="00000000" w:rsidDel="00000000">
        <w:rPr>
          <w:rFonts w:cs="Verdana" w:hAnsi="Verdana" w:eastAsia="Verdana" w:ascii="Verdana"/>
          <w:sz w:val="20"/>
          <w:vertAlign w:val="baseline"/>
          <w:rtl w:val="0"/>
        </w:rPr>
        <w:t xml:space="preserve">09-10/09: Definición del alcance inicial del proyecto</w:t>
      </w:r>
    </w:p>
    <w:p w:rsidP="00000000" w:rsidRPr="00000000" w:rsidR="00000000" w:rsidDel="00000000" w:rsidRDefault="00000000">
      <w:pPr>
        <w:spacing w:lineRule="auto" w:after="60" w:line="240" w:before="0"/>
        <w:ind w:left="720" w:firstLine="0"/>
        <w:contextualSpacing w:val="0"/>
        <w:jc w:val="left"/>
      </w:pPr>
      <w:bookmarkStart w:id="7" w:colFirst="0" w:name="h.1t3h5sf" w:colLast="0"/>
      <w:bookmarkEnd w:id="7"/>
      <w:r w:rsidRPr="00000000" w:rsidR="00000000" w:rsidDel="00000000">
        <w:rPr>
          <w:rtl w:val="0"/>
        </w:rPr>
      </w:r>
    </w:p>
    <w:p w:rsidP="00000000" w:rsidRPr="00000000" w:rsidR="00000000" w:rsidDel="00000000" w:rsidRDefault="00000000">
      <w:pPr>
        <w:numPr>
          <w:ilvl w:val="0"/>
          <w:numId w:val="3"/>
        </w:numPr>
        <w:spacing w:lineRule="auto" w:after="120" w:line="240" w:before="120"/>
        <w:ind w:left="432" w:hanging="431"/>
        <w:jc w:val="both"/>
        <w:rPr/>
      </w:pPr>
      <w:r w:rsidRPr="00000000" w:rsidR="00000000" w:rsidDel="00000000">
        <w:rPr>
          <w:rFonts w:cs="Verdana" w:hAnsi="Verdana" w:eastAsia="Verdana" w:ascii="Verdana"/>
          <w:b w:val="1"/>
          <w:sz w:val="22"/>
          <w:vertAlign w:val="baseline"/>
          <w:rtl w:val="0"/>
        </w:rPr>
        <w:t xml:space="preserve">Resultados esperados</w:t>
      </w:r>
    </w:p>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Como resultado de la primera iteración, se espera como objetivo principal contar con una definición inicial del alcance del proyecto, donde el equipo se compromete con el cliente a desarrollar un número determinado de funcionalidades bajo las circunstancias acordadas con el cliente para la fecha de cierre del proyecto.</w:t>
      </w:r>
    </w:p>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De la misma forma se espera contar con un prototipo del proyecto, en el cual se encuentre maquetado el flujo del sistema.</w:t>
      </w:r>
    </w:p>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De cara a la siguiente iteración (o sprint dada la metodología propuesta por el cliente para el desarrollo de la aplicación), se espera tener definido que historias serán incluidas en la misma.</w:t>
      </w:r>
    </w:p>
    <w:sectPr>
      <w:footerReference r:id="rId10" w:type="default"/>
      <w:pgSz w:w="11906" w:h="16838"/>
      <w:pgMar w:left="1701" w:right="1701" w:top="1417" w:bottom="141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Calibri"/>
  <w:font w:name="Georgia"/>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pBdr>
        <w:top w:color="auto" w:space="1" w:val="single" w:sz="4"/>
      </w:pBdr>
    </w:pPr>
  </w:p>
  <w:p w:rsidP="00000000" w:rsidRPr="00000000" w:rsidR="00000000" w:rsidDel="00000000" w:rsidRDefault="00000000">
    <w:pPr>
      <w:tabs>
        <w:tab w:val="right" w:pos="8505"/>
      </w:tabs>
      <w:spacing w:lineRule="auto" w:after="0" w:line="240" w:before="0"/>
      <w:ind w:firstLine="0"/>
      <w:contextualSpacing w:val="0"/>
    </w:pPr>
    <w:r w:rsidRPr="00000000" w:rsidR="00000000" w:rsidDel="00000000">
      <w:rPr>
        <w:rFonts w:cs="Verdana" w:hAnsi="Verdana" w:eastAsia="Verdana" w:ascii="Verdana"/>
        <w:sz w:val="16"/>
        <w:vertAlign w:val="baseline"/>
        <w:rtl w:val="0"/>
      </w:rPr>
      <w:t xml:space="preserve">Plan de Iteración</w:t>
      <w:tab/>
      <w:tab/>
      <w:t xml:space="preserve">Página </w:t>
    </w:r>
    <w:fldSimple w:dirty="0" w:instr="PAGE" w:fldLock="0">
      <w:r w:rsidRPr="00000000" w:rsidR="00000000" w:rsidDel="00000000">
        <w:rPr>
          <w:rFonts w:cs="Times New Roman" w:hAnsi="Times New Roman" w:eastAsia="Times New Roman" w:ascii="Times New Roman"/>
          <w:sz w:val="20"/>
          <w:vertAlign w:val="baseline"/>
        </w:rPr>
      </w:r>
    </w:fldSimple>
    <w:r w:rsidRPr="00000000" w:rsidR="00000000" w:rsidDel="00000000">
      <w:rPr>
        <w:rFonts w:cs="Times New Roman" w:hAnsi="Times New Roman" w:eastAsia="Times New Roman" w:ascii="Times New Roman"/>
        <w:sz w:val="20"/>
        <w:vertAlign w:val="baseline"/>
        <w:rtl w:val="0"/>
      </w:rPr>
      <w:t xml:space="preserve"> de </w:t>
    </w:r>
    <w:fldSimple w:dirty="0" w:instr="NUMPAGES" w:fldLock="0">
      <w:r w:rsidRPr="00000000" w:rsidR="00000000" w:rsidDel="00000000">
        <w:rPr>
          <w:rFonts w:cs="Times New Roman" w:hAnsi="Times New Roman" w:eastAsia="Times New Roman" w:ascii="Times New Roman"/>
          <w:sz w:val="20"/>
          <w:vertAlign w:val="baseline"/>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0"/>
      <w:numFmt w:val="bullet"/>
      <w:lvlText w:val="●"/>
      <w:lvlJc w:val="left"/>
      <w:pPr>
        <w:ind w:left="720" w:firstLine="360"/>
      </w:pPr>
      <w:rPr>
        <w:rFonts w:cs="Arial" w:hAnsi="Arial" w:eastAsia="Arial" w:ascii="Arial"/>
        <w:vertAlign w:val="baseline"/>
      </w:rPr>
    </w:lvl>
    <w:lvl w:ilvl="1">
      <w:start w:val="1"/>
      <w:numFmt w:val="bullet"/>
      <w:lvlText w:val="○"/>
      <w:lvlJc w:val="left"/>
      <w:pPr>
        <w:ind w:left="1440" w:firstLine="1080"/>
      </w:pPr>
      <w:rPr>
        <w:rFonts w:cs="Arial" w:hAnsi="Arial" w:eastAsia="Arial" w:ascii="Arial"/>
        <w:vertAlign w:val="baseline"/>
      </w:rPr>
    </w:lvl>
    <w:lvl w:ilvl="2">
      <w:start w:val="1"/>
      <w:numFmt w:val="bullet"/>
      <w:lvlText w:val="■"/>
      <w:lvlJc w:val="left"/>
      <w:pPr>
        <w:ind w:left="2160" w:firstLine="1800"/>
      </w:pPr>
      <w:rPr>
        <w:rFonts w:cs="Arial" w:hAnsi="Arial" w:eastAsia="Arial" w:ascii="Arial"/>
        <w:vertAlign w:val="baseline"/>
      </w:rPr>
    </w:lvl>
    <w:lvl w:ilvl="3">
      <w:start w:val="1"/>
      <w:numFmt w:val="bullet"/>
      <w:lvlText w:val="●"/>
      <w:lvlJc w:val="left"/>
      <w:pPr>
        <w:ind w:left="2880" w:firstLine="2520"/>
      </w:pPr>
      <w:rPr>
        <w:rFonts w:cs="Arial" w:hAnsi="Arial" w:eastAsia="Arial" w:ascii="Arial"/>
        <w:vertAlign w:val="baseline"/>
      </w:rPr>
    </w:lvl>
    <w:lvl w:ilvl="4">
      <w:start w:val="1"/>
      <w:numFmt w:val="bullet"/>
      <w:lvlText w:val="○"/>
      <w:lvlJc w:val="left"/>
      <w:pPr>
        <w:ind w:left="3600" w:firstLine="3240"/>
      </w:pPr>
      <w:rPr>
        <w:rFonts w:cs="Arial" w:hAnsi="Arial" w:eastAsia="Arial" w:ascii="Arial"/>
        <w:vertAlign w:val="baseline"/>
      </w:rPr>
    </w:lvl>
    <w:lvl w:ilvl="5">
      <w:start w:val="1"/>
      <w:numFmt w:val="bullet"/>
      <w:lvlText w:val="■"/>
      <w:lvlJc w:val="left"/>
      <w:pPr>
        <w:ind w:left="4320" w:firstLine="3960"/>
      </w:pPr>
      <w:rPr>
        <w:rFonts w:cs="Arial" w:hAnsi="Arial" w:eastAsia="Arial" w:ascii="Arial"/>
        <w:vertAlign w:val="baseline"/>
      </w:rPr>
    </w:lvl>
    <w:lvl w:ilvl="6">
      <w:start w:val="1"/>
      <w:numFmt w:val="bullet"/>
      <w:lvlText w:val="●"/>
      <w:lvlJc w:val="left"/>
      <w:pPr>
        <w:ind w:left="5040" w:firstLine="4680"/>
      </w:pPr>
      <w:rPr>
        <w:rFonts w:cs="Arial" w:hAnsi="Arial" w:eastAsia="Arial" w:ascii="Arial"/>
        <w:vertAlign w:val="baseline"/>
      </w:rPr>
    </w:lvl>
    <w:lvl w:ilvl="7">
      <w:start w:val="1"/>
      <w:numFmt w:val="bullet"/>
      <w:lvlText w:val="○"/>
      <w:lvlJc w:val="left"/>
      <w:pPr>
        <w:ind w:left="5760" w:firstLine="5400"/>
      </w:pPr>
      <w:rPr>
        <w:rFonts w:cs="Arial" w:hAnsi="Arial" w:eastAsia="Arial" w:ascii="Arial"/>
        <w:vertAlign w:val="baseline"/>
      </w:rPr>
    </w:lvl>
    <w:lvl w:ilvl="8">
      <w:start w:val="1"/>
      <w:numFmt w:val="bullet"/>
      <w:lvlText w:val="■"/>
      <w:lvlJc w:val="left"/>
      <w:pPr>
        <w:ind w:left="6480" w:firstLine="6120"/>
      </w:pPr>
      <w:rPr>
        <w:rFonts w:cs="Arial" w:hAnsi="Arial" w:eastAsia="Arial" w:ascii="Arial"/>
        <w:vertAlign w:val="baseline"/>
      </w:rPr>
    </w:lvl>
  </w:abstractNum>
  <w:abstractNum w:abstractNumId="2">
    <w:lvl w:ilvl="0">
      <w:start w:val="0"/>
      <w:numFmt w:val="bullet"/>
      <w:lvlText w:val="●"/>
      <w:lvlJc w:val="left"/>
      <w:pPr>
        <w:ind w:left="720" w:firstLine="360"/>
      </w:pPr>
      <w:rPr>
        <w:rFonts w:cs="Arial" w:hAnsi="Arial" w:eastAsia="Arial" w:ascii="Arial"/>
        <w:vertAlign w:val="baseline"/>
      </w:rPr>
    </w:lvl>
    <w:lvl w:ilvl="1">
      <w:start w:val="1"/>
      <w:numFmt w:val="bullet"/>
      <w:lvlText w:val="○"/>
      <w:lvlJc w:val="left"/>
      <w:pPr>
        <w:ind w:left="1440" w:firstLine="1080"/>
      </w:pPr>
      <w:rPr>
        <w:rFonts w:cs="Arial" w:hAnsi="Arial" w:eastAsia="Arial" w:ascii="Arial"/>
        <w:vertAlign w:val="baseline"/>
      </w:rPr>
    </w:lvl>
    <w:lvl w:ilvl="2">
      <w:start w:val="1"/>
      <w:numFmt w:val="bullet"/>
      <w:lvlText w:val="■"/>
      <w:lvlJc w:val="left"/>
      <w:pPr>
        <w:ind w:left="2160" w:firstLine="1800"/>
      </w:pPr>
      <w:rPr>
        <w:rFonts w:cs="Arial" w:hAnsi="Arial" w:eastAsia="Arial" w:ascii="Arial"/>
        <w:vertAlign w:val="baseline"/>
      </w:rPr>
    </w:lvl>
    <w:lvl w:ilvl="3">
      <w:start w:val="1"/>
      <w:numFmt w:val="bullet"/>
      <w:lvlText w:val="●"/>
      <w:lvlJc w:val="left"/>
      <w:pPr>
        <w:ind w:left="2880" w:firstLine="2520"/>
      </w:pPr>
      <w:rPr>
        <w:rFonts w:cs="Arial" w:hAnsi="Arial" w:eastAsia="Arial" w:ascii="Arial"/>
        <w:vertAlign w:val="baseline"/>
      </w:rPr>
    </w:lvl>
    <w:lvl w:ilvl="4">
      <w:start w:val="1"/>
      <w:numFmt w:val="bullet"/>
      <w:lvlText w:val="○"/>
      <w:lvlJc w:val="left"/>
      <w:pPr>
        <w:ind w:left="3600" w:firstLine="3240"/>
      </w:pPr>
      <w:rPr>
        <w:rFonts w:cs="Arial" w:hAnsi="Arial" w:eastAsia="Arial" w:ascii="Arial"/>
        <w:vertAlign w:val="baseline"/>
      </w:rPr>
    </w:lvl>
    <w:lvl w:ilvl="5">
      <w:start w:val="1"/>
      <w:numFmt w:val="bullet"/>
      <w:lvlText w:val="■"/>
      <w:lvlJc w:val="left"/>
      <w:pPr>
        <w:ind w:left="4320" w:firstLine="3960"/>
      </w:pPr>
      <w:rPr>
        <w:rFonts w:cs="Arial" w:hAnsi="Arial" w:eastAsia="Arial" w:ascii="Arial"/>
        <w:vertAlign w:val="baseline"/>
      </w:rPr>
    </w:lvl>
    <w:lvl w:ilvl="6">
      <w:start w:val="1"/>
      <w:numFmt w:val="bullet"/>
      <w:lvlText w:val="●"/>
      <w:lvlJc w:val="left"/>
      <w:pPr>
        <w:ind w:left="5040" w:firstLine="4680"/>
      </w:pPr>
      <w:rPr>
        <w:rFonts w:cs="Arial" w:hAnsi="Arial" w:eastAsia="Arial" w:ascii="Arial"/>
        <w:vertAlign w:val="baseline"/>
      </w:rPr>
    </w:lvl>
    <w:lvl w:ilvl="7">
      <w:start w:val="1"/>
      <w:numFmt w:val="bullet"/>
      <w:lvlText w:val="○"/>
      <w:lvlJc w:val="left"/>
      <w:pPr>
        <w:ind w:left="5760" w:firstLine="5400"/>
      </w:pPr>
      <w:rPr>
        <w:rFonts w:cs="Arial" w:hAnsi="Arial" w:eastAsia="Arial" w:ascii="Arial"/>
        <w:vertAlign w:val="baseline"/>
      </w:rPr>
    </w:lvl>
    <w:lvl w:ilvl="8">
      <w:start w:val="1"/>
      <w:numFmt w:val="bullet"/>
      <w:lvlText w:val="■"/>
      <w:lvlJc w:val="left"/>
      <w:pPr>
        <w:ind w:left="6480" w:firstLine="6120"/>
      </w:pPr>
      <w:rPr>
        <w:rFonts w:cs="Arial" w:hAnsi="Arial" w:eastAsia="Arial" w:ascii="Arial"/>
        <w:vertAlign w:val="baseline"/>
      </w:rPr>
    </w:lvl>
  </w:abstractNum>
  <w:abstractNum w:abstractNumId="3">
    <w:lvl w:ilvl="0">
      <w:start w:val="1"/>
      <w:numFmt w:val="decimal"/>
      <w:lvlText w:val="%1."/>
      <w:lvlJc w:val="left"/>
      <w:pPr>
        <w:ind w:left="432" w:firstLine="0"/>
      </w:pPr>
      <w:rPr>
        <w:rFonts w:cs="Arial" w:hAnsi="Arial" w:eastAsia="Arial" w:ascii="Arial"/>
        <w:vertAlign w:val="baseline"/>
      </w:rPr>
    </w:lvl>
    <w:lvl w:ilvl="1">
      <w:start w:val="1"/>
      <w:numFmt w:val="decimal"/>
      <w:lvlText w:val="%2."/>
      <w:lvlJc w:val="left"/>
      <w:pPr>
        <w:ind w:left="576" w:firstLine="0"/>
      </w:pPr>
      <w:rPr>
        <w:rFonts w:cs="Arial" w:hAnsi="Arial" w:eastAsia="Arial" w:ascii="Arial"/>
        <w:vertAlign w:val="baseline"/>
      </w:rPr>
    </w:lvl>
    <w:lvl w:ilvl="2">
      <w:start w:val="1"/>
      <w:numFmt w:val="decimal"/>
      <w:lvlText w:val="%3."/>
      <w:lvlJc w:val="left"/>
      <w:pPr>
        <w:ind w:left="720" w:firstLine="0"/>
      </w:pPr>
      <w:rPr>
        <w:rFonts w:cs="Arial" w:hAnsi="Arial" w:eastAsia="Arial" w:ascii="Arial"/>
        <w:vertAlign w:val="baseline"/>
      </w:rPr>
    </w:lvl>
    <w:lvl w:ilvl="3">
      <w:start w:val="1"/>
      <w:numFmt w:val="decimal"/>
      <w:lvlText w:val="%4."/>
      <w:lvlJc w:val="left"/>
      <w:pPr>
        <w:ind w:left="864" w:firstLine="0"/>
      </w:pPr>
      <w:rPr>
        <w:rFonts w:cs="Arial" w:hAnsi="Arial" w:eastAsia="Arial" w:ascii="Arial"/>
        <w:vertAlign w:val="baseline"/>
      </w:rPr>
    </w:lvl>
    <w:lvl w:ilvl="4">
      <w:start w:val="1"/>
      <w:numFmt w:val="decimal"/>
      <w:lvlText w:val="%5."/>
      <w:lvlJc w:val="left"/>
      <w:pPr>
        <w:ind w:left="1008" w:firstLine="0"/>
      </w:pPr>
      <w:rPr>
        <w:rFonts w:cs="Arial" w:hAnsi="Arial" w:eastAsia="Arial" w:ascii="Arial"/>
        <w:vertAlign w:val="baseline"/>
      </w:rPr>
    </w:lvl>
    <w:lvl w:ilvl="5">
      <w:start w:val="1"/>
      <w:numFmt w:val="decimal"/>
      <w:lvlText w:val="%6."/>
      <w:lvlJc w:val="left"/>
      <w:pPr>
        <w:ind w:left="1152" w:firstLine="0"/>
      </w:pPr>
      <w:rPr>
        <w:rFonts w:cs="Arial" w:hAnsi="Arial" w:eastAsia="Arial" w:ascii="Arial"/>
        <w:vertAlign w:val="baseline"/>
      </w:rPr>
    </w:lvl>
    <w:lvl w:ilvl="6">
      <w:start w:val="1"/>
      <w:numFmt w:val="decimal"/>
      <w:lvlText w:val="%7."/>
      <w:lvlJc w:val="left"/>
      <w:pPr>
        <w:ind w:left="1296" w:firstLine="0"/>
      </w:pPr>
      <w:rPr>
        <w:rFonts w:cs="Arial" w:hAnsi="Arial" w:eastAsia="Arial" w:ascii="Arial"/>
        <w:vertAlign w:val="baseline"/>
      </w:rPr>
    </w:lvl>
    <w:lvl w:ilvl="7">
      <w:start w:val="1"/>
      <w:numFmt w:val="decimal"/>
      <w:lvlText w:val="%8."/>
      <w:lvlJc w:val="left"/>
      <w:pPr>
        <w:ind w:left="1440" w:firstLine="0"/>
      </w:pPr>
      <w:rPr>
        <w:rFonts w:cs="Arial" w:hAnsi="Arial" w:eastAsia="Arial" w:ascii="Arial"/>
        <w:vertAlign w:val="baseline"/>
      </w:rPr>
    </w:lvl>
    <w:lvl w:ilvl="8">
      <w:start w:val="1"/>
      <w:numFmt w:val="decimal"/>
      <w:lvlText w:val="%9."/>
      <w:lvlJc w:val="left"/>
      <w:pPr>
        <w:ind w:left="1584" w:firstLine="0"/>
      </w:pPr>
      <w:rPr>
        <w:rFonts w:cs="Arial" w:hAnsi="Arial" w:eastAsia="Arial" w:ascii="Arial"/>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40" w:before="0"/>
      <w:ind w:left="0" w:firstLine="0" w:right="0"/>
      <w:jc w:val="left"/>
    </w:pPr>
    <w:rPr>
      <w:rFonts w:cs="Arial" w:hAnsi="Arial" w:eastAsia="Arial" w:ascii="Arial"/>
      <w:b w:val="0"/>
      <w:i w:val="0"/>
      <w:smallCaps w:val="0"/>
      <w:strike w:val="0"/>
      <w:color w:val="000000"/>
      <w:sz w:val="20"/>
      <w:u w:val="none"/>
      <w:vertAlign w:val="baseline"/>
    </w:rPr>
  </w:style>
  <w:style w:styleId="Heading1" w:type="paragraph">
    <w:name w:val="heading 1"/>
    <w:basedOn w:val="Normal"/>
    <w:next w:val="Normal"/>
    <w:pPr>
      <w:spacing w:lineRule="auto" w:after="120" w:before="480"/>
      <w:contextualSpacing w:val="1"/>
    </w:pPr>
    <w:rPr>
      <w:b w:val="1"/>
      <w:sz w:val="48"/>
    </w:rPr>
  </w:style>
  <w:style w:styleId="Heading2" w:type="paragraph">
    <w:name w:val="heading 2"/>
    <w:basedOn w:val="Normal"/>
    <w:next w:val="Normal"/>
    <w:pPr>
      <w:spacing w:lineRule="auto" w:after="80" w:before="360"/>
      <w:contextualSpacing w:val="1"/>
    </w:pPr>
    <w:rPr>
      <w:b w:val="1"/>
      <w:sz w:val="36"/>
    </w:rPr>
  </w:style>
  <w:style w:styleId="Heading3" w:type="paragraph">
    <w:name w:val="heading 3"/>
    <w:basedOn w:val="Normal"/>
    <w:next w:val="Normal"/>
    <w:pPr>
      <w:spacing w:lineRule="auto" w:after="80" w:before="280"/>
      <w:contextualSpacing w:val="1"/>
    </w:pPr>
    <w:rPr>
      <w:b w:val="1"/>
      <w:sz w:val="28"/>
    </w:rPr>
  </w:style>
  <w:style w:styleId="Heading4" w:type="paragraph">
    <w:name w:val="heading 4"/>
    <w:basedOn w:val="Normal"/>
    <w:next w:val="Normal"/>
    <w:pPr>
      <w:spacing w:lineRule="auto" w:after="40" w:before="240"/>
      <w:contextualSpacing w:val="1"/>
    </w:pPr>
    <w:rPr>
      <w:b w:val="1"/>
      <w:sz w:val="24"/>
    </w:rPr>
  </w:style>
  <w:style w:styleId="Heading5" w:type="paragraph">
    <w:name w:val="heading 5"/>
    <w:basedOn w:val="Normal"/>
    <w:next w:val="Normal"/>
    <w:pPr>
      <w:spacing w:lineRule="auto" w:after="40" w:before="220"/>
      <w:contextualSpacing w:val="1"/>
    </w:pPr>
    <w:rPr>
      <w:b w:val="1"/>
      <w:sz w:val="22"/>
    </w:rPr>
  </w:style>
  <w:style w:styleId="Heading6" w:type="paragraph">
    <w:name w:val="heading 6"/>
    <w:basedOn w:val="Normal"/>
    <w:next w:val="Normal"/>
    <w:pPr>
      <w:spacing w:lineRule="auto" w:after="40" w:before="200"/>
      <w:contextualSpacing w:val="1"/>
    </w:pPr>
    <w:rPr>
      <w:b w:val="1"/>
      <w:sz w:val="20"/>
    </w:rPr>
  </w:style>
  <w:style w:styleId="Title" w:type="paragraph">
    <w:name w:val="Title"/>
    <w:basedOn w:val="Normal"/>
    <w:next w:val="Normal"/>
    <w:pPr>
      <w:spacing w:lineRule="auto" w:after="120" w:before="480"/>
      <w:contextualSpacing w:val="1"/>
    </w:pPr>
    <w:rPr>
      <w:b w:val="1"/>
      <w:sz w:val="72"/>
    </w:rPr>
  </w:style>
  <w:style w:styleId="Subtitle" w:type="paragraph">
    <w:name w:val="Subtitle"/>
    <w:basedOn w:val="Normal"/>
    <w:next w:val="Normal"/>
    <w:pPr>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footer1.xml" Type="http://schemas.openxmlformats.org/officeDocument/2006/relationships/footer" Id="rId10"/><Relationship Target="styles.xml" Type="http://schemas.openxmlformats.org/officeDocument/2006/relationships/styles" Id="rId4"/><Relationship Target="numbering.xml" Type="http://schemas.openxmlformats.org/officeDocument/2006/relationships/numbering" Id="rId3"/><Relationship Target="media/image00.png" Type="http://schemas.openxmlformats.org/officeDocument/2006/relationships/image" Id="rId9"/><Relationship Target="http://#_Toc365244776" Type="http://schemas.openxmlformats.org/officeDocument/2006/relationships/hyperlink" TargetMode="External" Id="rId6"/><Relationship Target="http://#_Toc365244776" Type="http://schemas.openxmlformats.org/officeDocument/2006/relationships/hyperlink" TargetMode="External" Id="rId5"/><Relationship Target="http://#_Toc365244776" Type="http://schemas.openxmlformats.org/officeDocument/2006/relationships/hyperlink" TargetMode="External" Id="rId8"/><Relationship Target="http://#_Toc365244776"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Semana1 - Plan de Iteracion.docx</dc:title>
</cp:coreProperties>
</file>