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after="120" w:line="240" w:before="120"/>
        <w:contextualSpacing w:val="0"/>
        <w:jc w:val="left"/>
      </w:pPr>
      <w:r w:rsidRPr="00000000" w:rsidR="00000000" w:rsidDel="00000000">
        <w:rPr>
          <w:rFonts w:cs="Verdana" w:hAnsi="Verdana" w:eastAsia="Verdana" w:ascii="Verdana"/>
          <w:b w:val="1"/>
          <w:sz w:val="36"/>
          <w:vertAlign w:val="baseline"/>
          <w:rtl w:val="0"/>
        </w:rPr>
        <w:t xml:space="preserve">RubyTrick</w:t>
      </w:r>
      <w:r w:rsidRPr="00000000" w:rsidR="00000000" w:rsidDel="00000000">
        <w:rPr>
          <w:rtl w:val="0"/>
        </w:rPr>
      </w:r>
    </w:p>
    <w:p w:rsidP="00000000" w:rsidRPr="00000000" w:rsidR="00000000" w:rsidDel="00000000" w:rsidRDefault="00000000">
      <w:pPr>
        <w:spacing w:lineRule="auto" w:after="120" w:line="240" w:before="120"/>
        <w:contextualSpacing w:val="0"/>
        <w:jc w:val="left"/>
      </w:pPr>
      <w:r w:rsidRPr="00000000" w:rsidR="00000000" w:rsidDel="00000000">
        <w:rPr>
          <w:rFonts w:cs="Verdana" w:hAnsi="Verdana" w:eastAsia="Verdana" w:ascii="Verdana"/>
          <w:b w:val="1"/>
          <w:sz w:val="36"/>
          <w:vertAlign w:val="baseline"/>
          <w:rtl w:val="0"/>
        </w:rPr>
        <w:t xml:space="preserve">Plan de Proyecto</w:t>
      </w:r>
      <w:r w:rsidRPr="00000000" w:rsidR="00000000" w:rsidDel="00000000">
        <w:rPr>
          <w:rtl w:val="0"/>
        </w:rPr>
      </w:r>
    </w:p>
    <w:p w:rsidP="00000000" w:rsidRPr="00000000" w:rsidR="00000000" w:rsidDel="00000000" w:rsidRDefault="00000000">
      <w:pPr>
        <w:spacing w:lineRule="auto" w:after="120" w:line="240" w:before="120"/>
        <w:contextualSpacing w:val="0"/>
        <w:jc w:val="left"/>
      </w:pPr>
      <w:r w:rsidRPr="00000000" w:rsidR="00000000" w:rsidDel="00000000">
        <w:rPr>
          <w:rFonts w:cs="Verdana" w:hAnsi="Verdana" w:eastAsia="Verdana" w:ascii="Verdana"/>
          <w:b w:val="1"/>
          <w:sz w:val="36"/>
          <w:vertAlign w:val="baseline"/>
          <w:rtl w:val="0"/>
        </w:rPr>
        <w:t xml:space="preserve">Versión [1.</w:t>
      </w:r>
      <w:r w:rsidRPr="00000000" w:rsidR="00000000" w:rsidDel="00000000">
        <w:rPr>
          <w:rFonts w:cs="Verdana" w:hAnsi="Verdana" w:eastAsia="Verdana" w:ascii="Verdana"/>
          <w:b w:val="1"/>
          <w:sz w:val="36"/>
          <w:rtl w:val="0"/>
        </w:rPr>
        <w:t xml:space="preserve">1</w:t>
      </w:r>
      <w:r w:rsidRPr="00000000" w:rsidR="00000000" w:rsidDel="00000000">
        <w:rPr>
          <w:rFonts w:cs="Verdana" w:hAnsi="Verdana" w:eastAsia="Verdana" w:ascii="Verdana"/>
          <w:b w:val="1"/>
          <w:sz w:val="36"/>
          <w:vertAlign w:val="baseline"/>
          <w:rtl w:val="0"/>
        </w:rPr>
        <w:t xml:space="preserve">]</w:t>
      </w:r>
      <w:r w:rsidRPr="00000000" w:rsidR="00000000" w:rsidDel="00000000">
        <w:rPr>
          <w:rtl w:val="0"/>
        </w:rPr>
      </w:r>
    </w:p>
    <w:p w:rsidP="00000000" w:rsidRPr="00000000" w:rsidR="00000000" w:rsidDel="00000000" w:rsidRDefault="00000000">
      <w:pPr>
        <w:spacing w:lineRule="auto" w:after="120" w:line="240" w:before="0"/>
        <w:ind w:left="720" w:firstLine="0"/>
        <w:contextualSpacing w:val="0"/>
      </w:pPr>
      <w:r w:rsidRPr="00000000" w:rsidR="00000000" w:rsidDel="00000000">
        <w:rPr>
          <w:rFonts w:cs="Times New Roman" w:hAnsi="Times New Roman" w:eastAsia="Times New Roman" w:ascii="Times New Roman"/>
          <w:b w:val="0"/>
          <w:i w:val="1"/>
          <w:color w:val="0000ff"/>
          <w:sz w:val="20"/>
          <w:vertAlign w:val="baseline"/>
          <w:rtl w:val="0"/>
        </w:rPr>
        <w:t xml:space="preserve"> </w:t>
      </w:r>
      <w:r w:rsidRPr="00000000" w:rsidR="00000000" w:rsidDel="00000000">
        <w:rPr>
          <w:rtl w:val="0"/>
        </w:rPr>
      </w:r>
    </w:p>
    <w:p w:rsidP="00000000" w:rsidRPr="00000000" w:rsidR="00000000" w:rsidDel="00000000" w:rsidRDefault="00000000">
      <w:pPr>
        <w:spacing w:lineRule="auto" w:after="120" w:line="240" w:before="120"/>
        <w:contextualSpacing w:val="0"/>
        <w:jc w:val="center"/>
      </w:pPr>
      <w:r w:rsidRPr="00000000" w:rsidR="00000000" w:rsidDel="00000000">
        <w:rPr>
          <w:rtl w:val="0"/>
        </w:rPr>
      </w:r>
    </w:p>
    <w:p w:rsidP="00000000" w:rsidRPr="00000000" w:rsidR="00000000" w:rsidDel="00000000" w:rsidRDefault="00000000">
      <w:pPr>
        <w:spacing w:lineRule="auto" w:after="120" w:line="240" w:before="120"/>
        <w:contextualSpacing w:val="0"/>
        <w:jc w:val="center"/>
      </w:pPr>
      <w:r w:rsidRPr="00000000" w:rsidR="00000000" w:rsidDel="00000000">
        <w:rPr>
          <w:rFonts w:cs="Verdana" w:hAnsi="Verdana" w:eastAsia="Verdana" w:ascii="Verdana"/>
          <w:b w:val="1"/>
          <w:sz w:val="36"/>
          <w:vertAlign w:val="baseline"/>
          <w:rtl w:val="0"/>
        </w:rPr>
        <w:t xml:space="preserve">Historia de revisiones</w:t>
      </w:r>
      <w:r w:rsidRPr="00000000" w:rsidR="00000000" w:rsidDel="00000000">
        <w:rPr>
          <w:rtl w:val="0"/>
        </w:rPr>
      </w:r>
    </w:p>
    <w:tbl>
      <w:tblPr>
        <w:tblStyle w:val="Table1"/>
        <w:bidiVisual w:val="0"/>
        <w:tblW w:w="8720.0" w:type="dxa"/>
        <w:jc w:val="left"/>
        <w:tblInd w:w="-99.0" w:type="dxa"/>
        <w:tblLayout w:type="fixed"/>
        <w:tblLook w:val="0000"/>
      </w:tblPr>
      <w:tblGrid>
        <w:gridCol w:w="2194"/>
        <w:gridCol w:w="1118"/>
        <w:gridCol w:w="3311"/>
        <w:gridCol w:w="2097"/>
        <w:tblGridChange w:id="0">
          <w:tblGrid>
            <w:gridCol w:w="2194"/>
            <w:gridCol w:w="1118"/>
            <w:gridCol w:w="3311"/>
            <w:gridCol w:w="2097"/>
          </w:tblGrid>
        </w:tblGridChange>
      </w:tblGrid>
      <w:tr>
        <w:tc>
          <w:tcPr>
            <w:tcBorders>
              <w:top w:color="000000" w:space="0" w:val="single" w:sz="6"/>
              <w:left w:color="000000" w:space="0" w:val="single" w:sz="6"/>
              <w:bottom w:color="000000" w:space="0" w:val="single" w:sz="6"/>
              <w:right w:color="000000" w:space="0" w:val="single" w:sz="6"/>
            </w:tcBorders>
            <w:shd w:fill="ffffff"/>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Fecha</w:t>
            </w:r>
            <w:r w:rsidRPr="00000000" w:rsidR="00000000" w:rsidDel="00000000">
              <w:rPr>
                <w:rtl w:val="0"/>
              </w:rPr>
            </w:r>
          </w:p>
        </w:tc>
        <w:tc>
          <w:tcPr>
            <w:tcBorders>
              <w:top w:color="000000" w:space="0" w:val="single" w:sz="6"/>
              <w:left w:color="000000" w:space="0" w:val="nil" w:sz="0"/>
              <w:bottom w:color="000000" w:space="0" w:val="single" w:sz="6"/>
              <w:right w:color="000000" w:space="0" w:val="single" w:sz="6"/>
            </w:tcBorders>
            <w:shd w:fill="ffffff"/>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Versión</w:t>
            </w:r>
            <w:r w:rsidRPr="00000000" w:rsidR="00000000" w:rsidDel="00000000">
              <w:rPr>
                <w:rtl w:val="0"/>
              </w:rPr>
            </w:r>
          </w:p>
        </w:tc>
        <w:tc>
          <w:tcPr>
            <w:tcBorders>
              <w:top w:color="000000" w:space="0" w:val="single" w:sz="6"/>
              <w:left w:color="000000" w:space="0" w:val="nil" w:sz="0"/>
              <w:bottom w:color="000000" w:space="0" w:val="single" w:sz="6"/>
              <w:right w:color="000000" w:space="0" w:val="single" w:sz="6"/>
            </w:tcBorders>
            <w:shd w:fill="ffffff"/>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Descripción</w:t>
            </w:r>
            <w:r w:rsidRPr="00000000" w:rsidR="00000000" w:rsidDel="00000000">
              <w:rPr>
                <w:rtl w:val="0"/>
              </w:rPr>
            </w:r>
          </w:p>
        </w:tc>
        <w:tc>
          <w:tcPr>
            <w:tcBorders>
              <w:top w:color="000000" w:space="0" w:val="single" w:sz="6"/>
              <w:left w:color="000000" w:space="0" w:val="nil" w:sz="0"/>
              <w:bottom w:color="000000" w:space="0" w:val="single" w:sz="6"/>
              <w:right w:color="000000" w:space="0" w:val="single" w:sz="6"/>
            </w:tcBorders>
            <w:shd w:fill="ffffff"/>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Autor</w:t>
            </w:r>
            <w:r w:rsidRPr="00000000" w:rsidR="00000000" w:rsidDel="00000000">
              <w:rPr>
                <w:rtl w:val="0"/>
              </w:rPr>
            </w:r>
          </w:p>
        </w:tc>
      </w:tr>
      <w:tr>
        <w:tc>
          <w:tcPr>
            <w:tcBorders>
              <w:top w:color="000000" w:space="0" w:val="nil" w:sz="0"/>
              <w:left w:color="000000" w:space="0" w:val="single" w:sz="6"/>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30/08/2014</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1.0</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Creación del documento</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Sebastián Melgar</w:t>
            </w:r>
            <w:r w:rsidRPr="00000000" w:rsidR="00000000" w:rsidDel="00000000">
              <w:rPr>
                <w:rtl w:val="0"/>
              </w:rPr>
            </w:r>
          </w:p>
        </w:tc>
      </w:tr>
      <w:tr>
        <w:tc>
          <w:tcPr>
            <w:tcBorders>
              <w:top w:color="000000" w:space="0" w:val="nil" w:sz="0"/>
              <w:left w:color="000000" w:space="0" w:val="single" w:sz="6"/>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31/08/2014</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rtl w:val="0"/>
              </w:rPr>
              <w:t xml:space="preserve">1.1</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rtl w:val="0"/>
              </w:rPr>
              <w:t xml:space="preserve">Revisión de SQA</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rtl w:val="0"/>
              </w:rPr>
              <w:t xml:space="preserve">Santiago Gómez</w:t>
            </w:r>
            <w:r w:rsidRPr="00000000" w:rsidR="00000000" w:rsidDel="00000000">
              <w:rPr>
                <w:rtl w:val="0"/>
              </w:rPr>
            </w:r>
          </w:p>
        </w:tc>
      </w:tr>
      <w:tr>
        <w:tc>
          <w:tcPr>
            <w:tcBorders>
              <w:top w:color="000000" w:space="0" w:val="nil" w:sz="0"/>
              <w:left w:color="000000" w:space="0" w:val="single" w:sz="6"/>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r>
      <w:tr>
        <w:tc>
          <w:tcPr>
            <w:tcBorders>
              <w:top w:color="000000" w:space="0" w:val="nil" w:sz="0"/>
              <w:left w:color="000000" w:space="0" w:val="single" w:sz="6"/>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c>
          <w:tcPr>
            <w:tcBorders>
              <w:top w:color="000000" w:space="0" w:val="nil" w:sz="0"/>
              <w:left w:color="000000" w:space="0" w:val="nil" w:sz="0"/>
              <w:bottom w:color="000000" w:space="0" w:val="single" w:sz="6"/>
              <w:right w:color="000000" w:space="0" w:val="single" w:sz="6"/>
            </w:tcBorders>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 </w:t>
            </w:r>
            <w:r w:rsidRPr="00000000" w:rsidR="00000000" w:rsidDel="00000000">
              <w:rPr>
                <w:rtl w:val="0"/>
              </w:rPr>
            </w:r>
          </w:p>
        </w:tc>
      </w:tr>
    </w:tbl>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spacing w:lineRule="auto" w:after="120" w:line="240" w:before="120"/>
        <w:contextualSpacing w:val="0"/>
        <w:jc w:val="center"/>
      </w:pPr>
      <w:r w:rsidRPr="00000000" w:rsidR="00000000" w:rsidDel="00000000">
        <w:rPr>
          <w:rFonts w:cs="Verdana" w:hAnsi="Verdana" w:eastAsia="Verdana" w:ascii="Verdana"/>
          <w:b w:val="1"/>
          <w:sz w:val="36"/>
          <w:vertAlign w:val="baseline"/>
          <w:rtl w:val="0"/>
        </w:rPr>
        <w:t xml:space="preserve">Contenido</w:t>
      </w:r>
      <w:r w:rsidRPr="00000000" w:rsidR="00000000" w:rsidDel="00000000">
        <w:rPr>
          <w:rtl w:val="0"/>
        </w:rPr>
      </w:r>
    </w:p>
    <w:p w:rsidP="00000000" w:rsidRPr="00000000" w:rsidR="00000000" w:rsidDel="00000000" w:rsidRDefault="00000000">
      <w:pPr>
        <w:tabs>
          <w:tab w:val="left" w:pos="400"/>
          <w:tab w:val="right" w:pos="8494"/>
        </w:tabs>
        <w:spacing w:lineRule="auto" w:after="120" w:line="240" w:before="120"/>
        <w:contextualSpacing w:val="0"/>
      </w:pPr>
      <w:hyperlink w:anchor="h.gjdgxs">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1.</w:t>
        </w:r>
      </w:hyperlink>
      <w:hyperlink w:anchor="h.gjdgxs">
        <w:r w:rsidRPr="00000000" w:rsidR="00000000" w:rsidDel="00000000">
          <w:rPr>
            <w:rFonts w:cs="Calibri" w:hAnsi="Calibri" w:eastAsia="Calibri" w:ascii="Calibri"/>
            <w:b w:val="0"/>
            <w:smallCaps w:val="0"/>
            <w:sz w:val="22"/>
            <w:vertAlign w:val="baseline"/>
            <w:rtl w:val="0"/>
          </w:rPr>
          <w:tab/>
        </w:r>
      </w:hyperlink>
      <w:hyperlink w:anchor="h.gjdgxs">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INTRODUCCIÓN</w:t>
        </w:r>
      </w:hyperlink>
      <w:hyperlink w:anchor="h.gjdgxs">
        <w:r w:rsidRPr="00000000" w:rsidR="00000000" w:rsidDel="00000000">
          <w:rPr>
            <w:rFonts w:cs="Times New Roman" w:hAnsi="Times New Roman" w:eastAsia="Times New Roman" w:ascii="Times New Roman"/>
            <w:b w:val="1"/>
            <w:smallCaps w:val="1"/>
            <w:sz w:val="20"/>
            <w:vertAlign w:val="baseline"/>
            <w:rtl w:val="0"/>
          </w:rPr>
          <w:tab/>
        </w:r>
      </w:hyperlink>
      <w:hyperlink w:anchor="h.gjdgxs">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30j0zll">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1.1.</w:t>
        </w:r>
      </w:hyperlink>
      <w:hyperlink w:anchor="h.30j0zll">
        <w:r w:rsidRPr="00000000" w:rsidR="00000000" w:rsidDel="00000000">
          <w:rPr>
            <w:rFonts w:cs="Calibri" w:hAnsi="Calibri" w:eastAsia="Calibri" w:ascii="Calibri"/>
            <w:b w:val="0"/>
            <w:smallCaps w:val="0"/>
            <w:sz w:val="22"/>
            <w:vertAlign w:val="baseline"/>
            <w:rtl w:val="0"/>
          </w:rPr>
          <w:tab/>
        </w:r>
      </w:hyperlink>
      <w:hyperlink w:anchor="h.30j0zll">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Alcance del Proyecto</w:t>
        </w:r>
      </w:hyperlink>
      <w:hyperlink w:anchor="h.30j0zll">
        <w:r w:rsidRPr="00000000" w:rsidR="00000000" w:rsidDel="00000000">
          <w:rPr>
            <w:rFonts w:cs="Times New Roman" w:hAnsi="Times New Roman" w:eastAsia="Times New Roman" w:ascii="Times New Roman"/>
            <w:b w:val="0"/>
            <w:smallCaps w:val="1"/>
            <w:sz w:val="20"/>
            <w:vertAlign w:val="baseline"/>
            <w:rtl w:val="0"/>
          </w:rPr>
          <w:tab/>
        </w:r>
      </w:hyperlink>
      <w:hyperlink w:anchor="h.30j0zll">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1fob9te">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1.2.</w:t>
        </w:r>
      </w:hyperlink>
      <w:hyperlink w:anchor="h.1fob9te">
        <w:r w:rsidRPr="00000000" w:rsidR="00000000" w:rsidDel="00000000">
          <w:rPr>
            <w:rFonts w:cs="Calibri" w:hAnsi="Calibri" w:eastAsia="Calibri" w:ascii="Calibri"/>
            <w:b w:val="0"/>
            <w:smallCaps w:val="0"/>
            <w:sz w:val="22"/>
            <w:vertAlign w:val="baseline"/>
            <w:rtl w:val="0"/>
          </w:rPr>
          <w:tab/>
        </w:r>
      </w:hyperlink>
      <w:hyperlink w:anchor="h.1fob9te">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Entregables del Proyecto</w:t>
        </w:r>
      </w:hyperlink>
      <w:hyperlink w:anchor="h.1fob9te">
        <w:r w:rsidRPr="00000000" w:rsidR="00000000" w:rsidDel="00000000">
          <w:rPr>
            <w:rFonts w:cs="Times New Roman" w:hAnsi="Times New Roman" w:eastAsia="Times New Roman" w:ascii="Times New Roman"/>
            <w:b w:val="0"/>
            <w:smallCaps w:val="1"/>
            <w:sz w:val="20"/>
            <w:vertAlign w:val="baseline"/>
            <w:rtl w:val="0"/>
          </w:rPr>
          <w:tab/>
        </w:r>
      </w:hyperlink>
      <w:hyperlink w:anchor="h.1fob9te">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3znysh7">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1.3.</w:t>
        </w:r>
      </w:hyperlink>
      <w:hyperlink w:anchor="h.3znysh7">
        <w:r w:rsidRPr="00000000" w:rsidR="00000000" w:rsidDel="00000000">
          <w:rPr>
            <w:rFonts w:cs="Calibri" w:hAnsi="Calibri" w:eastAsia="Calibri" w:ascii="Calibri"/>
            <w:b w:val="0"/>
            <w:smallCaps w:val="0"/>
            <w:sz w:val="22"/>
            <w:vertAlign w:val="baseline"/>
            <w:rtl w:val="0"/>
          </w:rPr>
          <w:tab/>
        </w:r>
      </w:hyperlink>
      <w:hyperlink w:anchor="h.3znysh7">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Estrategia de evolución del Plan</w:t>
        </w:r>
      </w:hyperlink>
      <w:hyperlink w:anchor="h.3znysh7">
        <w:r w:rsidRPr="00000000" w:rsidR="00000000" w:rsidDel="00000000">
          <w:rPr>
            <w:rFonts w:cs="Times New Roman" w:hAnsi="Times New Roman" w:eastAsia="Times New Roman" w:ascii="Times New Roman"/>
            <w:b w:val="0"/>
            <w:smallCaps w:val="1"/>
            <w:sz w:val="20"/>
            <w:vertAlign w:val="baseline"/>
            <w:rtl w:val="0"/>
          </w:rPr>
          <w:tab/>
        </w:r>
      </w:hyperlink>
      <w:hyperlink w:anchor="h.3znysh7">
        <w:r w:rsidRPr="00000000" w:rsidR="00000000" w:rsidDel="00000000">
          <w:rPr>
            <w:rtl w:val="0"/>
          </w:rPr>
        </w:r>
      </w:hyperlink>
    </w:p>
    <w:p w:rsidP="00000000" w:rsidRPr="00000000" w:rsidR="00000000" w:rsidDel="00000000" w:rsidRDefault="00000000">
      <w:pPr>
        <w:tabs>
          <w:tab w:val="left" w:pos="400"/>
          <w:tab w:val="right" w:pos="8494"/>
        </w:tabs>
        <w:spacing w:lineRule="auto" w:after="120" w:line="240" w:before="120"/>
        <w:contextualSpacing w:val="0"/>
      </w:pPr>
      <w:hyperlink w:anchor="h.2et92p0">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2.</w:t>
        </w:r>
      </w:hyperlink>
      <w:hyperlink w:anchor="h.2et92p0">
        <w:r w:rsidRPr="00000000" w:rsidR="00000000" w:rsidDel="00000000">
          <w:rPr>
            <w:rFonts w:cs="Calibri" w:hAnsi="Calibri" w:eastAsia="Calibri" w:ascii="Calibri"/>
            <w:b w:val="0"/>
            <w:smallCaps w:val="0"/>
            <w:sz w:val="22"/>
            <w:vertAlign w:val="baseline"/>
            <w:rtl w:val="0"/>
          </w:rPr>
          <w:tab/>
        </w:r>
      </w:hyperlink>
      <w:hyperlink w:anchor="h.2et92p0">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ORGANIZACIÓN DEL PROYECTO</w:t>
        </w:r>
      </w:hyperlink>
      <w:hyperlink w:anchor="h.2et92p0">
        <w:r w:rsidRPr="00000000" w:rsidR="00000000" w:rsidDel="00000000">
          <w:rPr>
            <w:rFonts w:cs="Times New Roman" w:hAnsi="Times New Roman" w:eastAsia="Times New Roman" w:ascii="Times New Roman"/>
            <w:b w:val="1"/>
            <w:smallCaps w:val="1"/>
            <w:sz w:val="20"/>
            <w:vertAlign w:val="baseline"/>
            <w:rtl w:val="0"/>
          </w:rPr>
          <w:tab/>
        </w:r>
      </w:hyperlink>
      <w:hyperlink w:anchor="h.2et92p0">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tyjcwt">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2.1.</w:t>
        </w:r>
      </w:hyperlink>
      <w:hyperlink w:anchor="h.tyjcwt">
        <w:r w:rsidRPr="00000000" w:rsidR="00000000" w:rsidDel="00000000">
          <w:rPr>
            <w:rFonts w:cs="Calibri" w:hAnsi="Calibri" w:eastAsia="Calibri" w:ascii="Calibri"/>
            <w:b w:val="0"/>
            <w:smallCaps w:val="0"/>
            <w:sz w:val="22"/>
            <w:vertAlign w:val="baseline"/>
            <w:rtl w:val="0"/>
          </w:rPr>
          <w:tab/>
        </w:r>
      </w:hyperlink>
      <w:hyperlink w:anchor="h.tyjcwt">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Modelo de Proceso</w:t>
        </w:r>
      </w:hyperlink>
      <w:hyperlink w:anchor="h.tyjcwt">
        <w:r w:rsidRPr="00000000" w:rsidR="00000000" w:rsidDel="00000000">
          <w:rPr>
            <w:rFonts w:cs="Times New Roman" w:hAnsi="Times New Roman" w:eastAsia="Times New Roman" w:ascii="Times New Roman"/>
            <w:b w:val="0"/>
            <w:smallCaps w:val="1"/>
            <w:sz w:val="20"/>
            <w:vertAlign w:val="baseline"/>
            <w:rtl w:val="0"/>
          </w:rPr>
          <w:tab/>
        </w:r>
      </w:hyperlink>
      <w:hyperlink w:anchor="h.tyjcwt">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3dy6vkm">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2.2.</w:t>
        </w:r>
      </w:hyperlink>
      <w:hyperlink w:anchor="h.3dy6vkm">
        <w:r w:rsidRPr="00000000" w:rsidR="00000000" w:rsidDel="00000000">
          <w:rPr>
            <w:rFonts w:cs="Calibri" w:hAnsi="Calibri" w:eastAsia="Calibri" w:ascii="Calibri"/>
            <w:b w:val="0"/>
            <w:smallCaps w:val="0"/>
            <w:sz w:val="22"/>
            <w:vertAlign w:val="baseline"/>
            <w:rtl w:val="0"/>
          </w:rPr>
          <w:tab/>
        </w:r>
      </w:hyperlink>
      <w:hyperlink w:anchor="h.3dy6vkm">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Estructura Organizacional</w:t>
        </w:r>
      </w:hyperlink>
      <w:hyperlink w:anchor="h.3dy6vkm">
        <w:r w:rsidRPr="00000000" w:rsidR="00000000" w:rsidDel="00000000">
          <w:rPr>
            <w:rFonts w:cs="Times New Roman" w:hAnsi="Times New Roman" w:eastAsia="Times New Roman" w:ascii="Times New Roman"/>
            <w:b w:val="0"/>
            <w:smallCaps w:val="1"/>
            <w:sz w:val="20"/>
            <w:vertAlign w:val="baseline"/>
            <w:rtl w:val="0"/>
          </w:rPr>
          <w:tab/>
        </w:r>
      </w:hyperlink>
      <w:hyperlink w:anchor="h.3dy6vkm">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1t3h5sf">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2.3.</w:t>
        </w:r>
      </w:hyperlink>
      <w:hyperlink w:anchor="h.1t3h5sf">
        <w:r w:rsidRPr="00000000" w:rsidR="00000000" w:rsidDel="00000000">
          <w:rPr>
            <w:rFonts w:cs="Calibri" w:hAnsi="Calibri" w:eastAsia="Calibri" w:ascii="Calibri"/>
            <w:b w:val="0"/>
            <w:smallCaps w:val="0"/>
            <w:sz w:val="22"/>
            <w:vertAlign w:val="baseline"/>
            <w:rtl w:val="0"/>
          </w:rPr>
          <w:tab/>
        </w:r>
      </w:hyperlink>
      <w:hyperlink w:anchor="h.1t3h5sf">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Interfaces e Interacciones</w:t>
        </w:r>
      </w:hyperlink>
      <w:hyperlink w:anchor="h.1t3h5sf">
        <w:r w:rsidRPr="00000000" w:rsidR="00000000" w:rsidDel="00000000">
          <w:rPr>
            <w:rFonts w:cs="Times New Roman" w:hAnsi="Times New Roman" w:eastAsia="Times New Roman" w:ascii="Times New Roman"/>
            <w:b w:val="0"/>
            <w:smallCaps w:val="1"/>
            <w:sz w:val="20"/>
            <w:vertAlign w:val="baseline"/>
            <w:rtl w:val="0"/>
          </w:rPr>
          <w:tab/>
        </w:r>
      </w:hyperlink>
      <w:hyperlink w:anchor="h.1t3h5sf">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4d34og8">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2.4.</w:t>
        </w:r>
      </w:hyperlink>
      <w:hyperlink w:anchor="h.4d34og8">
        <w:r w:rsidRPr="00000000" w:rsidR="00000000" w:rsidDel="00000000">
          <w:rPr>
            <w:rFonts w:cs="Calibri" w:hAnsi="Calibri" w:eastAsia="Calibri" w:ascii="Calibri"/>
            <w:b w:val="0"/>
            <w:smallCaps w:val="0"/>
            <w:sz w:val="22"/>
            <w:vertAlign w:val="baseline"/>
            <w:rtl w:val="0"/>
          </w:rPr>
          <w:tab/>
        </w:r>
      </w:hyperlink>
      <w:hyperlink w:anchor="h.4d34og8">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Responsables</w:t>
        </w:r>
      </w:hyperlink>
      <w:hyperlink w:anchor="h.4d34og8">
        <w:r w:rsidRPr="00000000" w:rsidR="00000000" w:rsidDel="00000000">
          <w:rPr>
            <w:rFonts w:cs="Times New Roman" w:hAnsi="Times New Roman" w:eastAsia="Times New Roman" w:ascii="Times New Roman"/>
            <w:b w:val="0"/>
            <w:smallCaps w:val="1"/>
            <w:sz w:val="20"/>
            <w:vertAlign w:val="baseline"/>
            <w:rtl w:val="0"/>
          </w:rPr>
          <w:tab/>
        </w:r>
      </w:hyperlink>
      <w:hyperlink w:anchor="h.4d34og8">
        <w:r w:rsidRPr="00000000" w:rsidR="00000000" w:rsidDel="00000000">
          <w:rPr>
            <w:rtl w:val="0"/>
          </w:rPr>
        </w:r>
      </w:hyperlink>
    </w:p>
    <w:p w:rsidP="00000000" w:rsidRPr="00000000" w:rsidR="00000000" w:rsidDel="00000000" w:rsidRDefault="00000000">
      <w:pPr>
        <w:tabs>
          <w:tab w:val="left" w:pos="400"/>
          <w:tab w:val="right" w:pos="8494"/>
        </w:tabs>
        <w:spacing w:lineRule="auto" w:after="120" w:line="240" w:before="120"/>
        <w:contextualSpacing w:val="0"/>
      </w:pPr>
      <w:hyperlink w:anchor="h.2s8eyo1">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3.</w:t>
        </w:r>
      </w:hyperlink>
      <w:hyperlink w:anchor="h.2s8eyo1">
        <w:r w:rsidRPr="00000000" w:rsidR="00000000" w:rsidDel="00000000">
          <w:rPr>
            <w:rFonts w:cs="Calibri" w:hAnsi="Calibri" w:eastAsia="Calibri" w:ascii="Calibri"/>
            <w:b w:val="0"/>
            <w:smallCaps w:val="0"/>
            <w:sz w:val="22"/>
            <w:vertAlign w:val="baseline"/>
            <w:rtl w:val="0"/>
          </w:rPr>
          <w:tab/>
        </w:r>
      </w:hyperlink>
      <w:hyperlink w:anchor="h.2s8eyo1">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PROCESO DE GESTIÓN</w:t>
        </w:r>
      </w:hyperlink>
      <w:hyperlink w:anchor="h.2s8eyo1">
        <w:r w:rsidRPr="00000000" w:rsidR="00000000" w:rsidDel="00000000">
          <w:rPr>
            <w:rFonts w:cs="Times New Roman" w:hAnsi="Times New Roman" w:eastAsia="Times New Roman" w:ascii="Times New Roman"/>
            <w:b w:val="1"/>
            <w:smallCaps w:val="1"/>
            <w:sz w:val="20"/>
            <w:vertAlign w:val="baseline"/>
            <w:rtl w:val="0"/>
          </w:rPr>
          <w:tab/>
        </w:r>
      </w:hyperlink>
      <w:hyperlink w:anchor="h.2s8eyo1">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17dp8vu">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3.1.</w:t>
        </w:r>
      </w:hyperlink>
      <w:hyperlink w:anchor="h.17dp8vu">
        <w:r w:rsidRPr="00000000" w:rsidR="00000000" w:rsidDel="00000000">
          <w:rPr>
            <w:rFonts w:cs="Calibri" w:hAnsi="Calibri" w:eastAsia="Calibri" w:ascii="Calibri"/>
            <w:b w:val="0"/>
            <w:smallCaps w:val="0"/>
            <w:sz w:val="22"/>
            <w:vertAlign w:val="baseline"/>
            <w:rtl w:val="0"/>
          </w:rPr>
          <w:tab/>
        </w:r>
      </w:hyperlink>
      <w:hyperlink w:anchor="h.17dp8vu">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Objetivos y Prioridades de Gestión</w:t>
        </w:r>
      </w:hyperlink>
      <w:hyperlink w:anchor="h.17dp8vu">
        <w:r w:rsidRPr="00000000" w:rsidR="00000000" w:rsidDel="00000000">
          <w:rPr>
            <w:rFonts w:cs="Times New Roman" w:hAnsi="Times New Roman" w:eastAsia="Times New Roman" w:ascii="Times New Roman"/>
            <w:b w:val="0"/>
            <w:smallCaps w:val="1"/>
            <w:sz w:val="20"/>
            <w:vertAlign w:val="baseline"/>
            <w:rtl w:val="0"/>
          </w:rPr>
          <w:tab/>
        </w:r>
      </w:hyperlink>
      <w:hyperlink w:anchor="h.17dp8vu">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3rdcrjn">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3.2.</w:t>
        </w:r>
      </w:hyperlink>
      <w:hyperlink w:anchor="h.3rdcrjn">
        <w:r w:rsidRPr="00000000" w:rsidR="00000000" w:rsidDel="00000000">
          <w:rPr>
            <w:rFonts w:cs="Calibri" w:hAnsi="Calibri" w:eastAsia="Calibri" w:ascii="Calibri"/>
            <w:b w:val="0"/>
            <w:smallCaps w:val="0"/>
            <w:sz w:val="22"/>
            <w:vertAlign w:val="baseline"/>
            <w:rtl w:val="0"/>
          </w:rPr>
          <w:tab/>
        </w:r>
      </w:hyperlink>
      <w:hyperlink w:anchor="h.3rdcrjn">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Condiciones asumidas, dependencias y restricciones</w:t>
        </w:r>
      </w:hyperlink>
      <w:hyperlink w:anchor="h.3rdcrjn">
        <w:r w:rsidRPr="00000000" w:rsidR="00000000" w:rsidDel="00000000">
          <w:rPr>
            <w:rFonts w:cs="Times New Roman" w:hAnsi="Times New Roman" w:eastAsia="Times New Roman" w:ascii="Times New Roman"/>
            <w:b w:val="0"/>
            <w:smallCaps w:val="1"/>
            <w:sz w:val="20"/>
            <w:vertAlign w:val="baseline"/>
            <w:rtl w:val="0"/>
          </w:rPr>
          <w:tab/>
        </w:r>
      </w:hyperlink>
      <w:hyperlink w:anchor="h.3rdcrjn">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26in1rg">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3.3.</w:t>
        </w:r>
      </w:hyperlink>
      <w:hyperlink w:anchor="h.26in1rg">
        <w:r w:rsidRPr="00000000" w:rsidR="00000000" w:rsidDel="00000000">
          <w:rPr>
            <w:rFonts w:cs="Calibri" w:hAnsi="Calibri" w:eastAsia="Calibri" w:ascii="Calibri"/>
            <w:b w:val="0"/>
            <w:smallCaps w:val="0"/>
            <w:sz w:val="22"/>
            <w:vertAlign w:val="baseline"/>
            <w:rtl w:val="0"/>
          </w:rPr>
          <w:tab/>
        </w:r>
      </w:hyperlink>
      <w:hyperlink w:anchor="h.26in1rg">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Gestión de Riesgos</w:t>
        </w:r>
      </w:hyperlink>
      <w:hyperlink w:anchor="h.26in1rg">
        <w:r w:rsidRPr="00000000" w:rsidR="00000000" w:rsidDel="00000000">
          <w:rPr>
            <w:rFonts w:cs="Times New Roman" w:hAnsi="Times New Roman" w:eastAsia="Times New Roman" w:ascii="Times New Roman"/>
            <w:b w:val="0"/>
            <w:smallCaps w:val="1"/>
            <w:sz w:val="20"/>
            <w:vertAlign w:val="baseline"/>
            <w:rtl w:val="0"/>
          </w:rPr>
          <w:tab/>
        </w:r>
      </w:hyperlink>
      <w:hyperlink w:anchor="h.26in1rg">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lnxbz9">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3.4.</w:t>
        </w:r>
      </w:hyperlink>
      <w:hyperlink w:anchor="h.lnxbz9">
        <w:r w:rsidRPr="00000000" w:rsidR="00000000" w:rsidDel="00000000">
          <w:rPr>
            <w:rFonts w:cs="Calibri" w:hAnsi="Calibri" w:eastAsia="Calibri" w:ascii="Calibri"/>
            <w:b w:val="0"/>
            <w:smallCaps w:val="0"/>
            <w:sz w:val="22"/>
            <w:vertAlign w:val="baseline"/>
            <w:rtl w:val="0"/>
          </w:rPr>
          <w:tab/>
        </w:r>
      </w:hyperlink>
      <w:hyperlink w:anchor="h.lnxbz9">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Mecanismos de control y ajuste</w:t>
        </w:r>
      </w:hyperlink>
      <w:hyperlink w:anchor="h.lnxbz9">
        <w:r w:rsidRPr="00000000" w:rsidR="00000000" w:rsidDel="00000000">
          <w:rPr>
            <w:rFonts w:cs="Times New Roman" w:hAnsi="Times New Roman" w:eastAsia="Times New Roman" w:ascii="Times New Roman"/>
            <w:b w:val="0"/>
            <w:smallCaps w:val="1"/>
            <w:sz w:val="20"/>
            <w:vertAlign w:val="baseline"/>
            <w:rtl w:val="0"/>
          </w:rPr>
          <w:tab/>
        </w:r>
      </w:hyperlink>
      <w:hyperlink w:anchor="h.lnxbz9">
        <w:r w:rsidRPr="00000000" w:rsidR="00000000" w:rsidDel="00000000">
          <w:rPr>
            <w:rtl w:val="0"/>
          </w:rPr>
        </w:r>
      </w:hyperlink>
    </w:p>
    <w:p w:rsidP="00000000" w:rsidRPr="00000000" w:rsidR="00000000" w:rsidDel="00000000" w:rsidRDefault="00000000">
      <w:pPr>
        <w:tabs>
          <w:tab w:val="left" w:pos="1200"/>
          <w:tab w:val="right" w:pos="8494"/>
        </w:tabs>
        <w:spacing w:lineRule="auto" w:after="0" w:line="240" w:before="0"/>
        <w:ind w:left="400" w:firstLine="0"/>
        <w:contextualSpacing w:val="0"/>
      </w:pPr>
      <w:hyperlink w:anchor="h.35nkun2">
        <w:r w:rsidRPr="00000000" w:rsidR="00000000" w:rsidDel="00000000">
          <w:rPr>
            <w:rFonts w:cs="Times New Roman" w:hAnsi="Times New Roman" w:eastAsia="Times New Roman" w:ascii="Times New Roman"/>
            <w:b w:val="0"/>
            <w:i w:val="1"/>
            <w:color w:val="0000ff"/>
            <w:sz w:val="20"/>
            <w:u w:val="single"/>
            <w:vertAlign w:val="baseline"/>
            <w:rtl w:val="0"/>
          </w:rPr>
          <w:t xml:space="preserve">3.4.1.</w:t>
        </w:r>
      </w:hyperlink>
      <w:hyperlink w:anchor="h.35nkun2">
        <w:r w:rsidRPr="00000000" w:rsidR="00000000" w:rsidDel="00000000">
          <w:rPr>
            <w:rFonts w:cs="Calibri" w:hAnsi="Calibri" w:eastAsia="Calibri" w:ascii="Calibri"/>
            <w:b w:val="0"/>
            <w:i w:val="0"/>
            <w:sz w:val="22"/>
            <w:vertAlign w:val="baseline"/>
            <w:rtl w:val="0"/>
          </w:rPr>
          <w:tab/>
        </w:r>
      </w:hyperlink>
      <w:hyperlink w:anchor="h.35nkun2">
        <w:r w:rsidRPr="00000000" w:rsidR="00000000" w:rsidDel="00000000">
          <w:rPr>
            <w:rFonts w:cs="Times New Roman" w:hAnsi="Times New Roman" w:eastAsia="Times New Roman" w:ascii="Times New Roman"/>
            <w:b w:val="0"/>
            <w:i w:val="1"/>
            <w:color w:val="0000ff"/>
            <w:sz w:val="20"/>
            <w:u w:val="single"/>
            <w:vertAlign w:val="baseline"/>
            <w:rtl w:val="0"/>
          </w:rPr>
          <w:t xml:space="preserve">Mecanismos para la Gestión de calidad</w:t>
        </w:r>
      </w:hyperlink>
      <w:hyperlink w:anchor="h.35nkun2">
        <w:r w:rsidRPr="00000000" w:rsidR="00000000" w:rsidDel="00000000">
          <w:rPr>
            <w:rFonts w:cs="Times New Roman" w:hAnsi="Times New Roman" w:eastAsia="Times New Roman" w:ascii="Times New Roman"/>
            <w:b w:val="0"/>
            <w:i w:val="1"/>
            <w:sz w:val="20"/>
            <w:vertAlign w:val="baseline"/>
            <w:rtl w:val="0"/>
          </w:rPr>
          <w:tab/>
        </w:r>
      </w:hyperlink>
      <w:hyperlink w:anchor="h.35nkun2">
        <w:r w:rsidRPr="00000000" w:rsidR="00000000" w:rsidDel="00000000">
          <w:rPr>
            <w:rtl w:val="0"/>
          </w:rPr>
        </w:r>
      </w:hyperlink>
    </w:p>
    <w:p w:rsidP="00000000" w:rsidRPr="00000000" w:rsidR="00000000" w:rsidDel="00000000" w:rsidRDefault="00000000">
      <w:pPr>
        <w:tabs>
          <w:tab w:val="left" w:pos="1200"/>
          <w:tab w:val="right" w:pos="8494"/>
        </w:tabs>
        <w:spacing w:lineRule="auto" w:after="0" w:line="240" w:before="0"/>
        <w:ind w:left="400" w:firstLine="0"/>
        <w:contextualSpacing w:val="0"/>
      </w:pPr>
      <w:hyperlink w:anchor="h.1ksv4uv">
        <w:r w:rsidRPr="00000000" w:rsidR="00000000" w:rsidDel="00000000">
          <w:rPr>
            <w:rFonts w:cs="Times New Roman" w:hAnsi="Times New Roman" w:eastAsia="Times New Roman" w:ascii="Times New Roman"/>
            <w:b w:val="0"/>
            <w:i w:val="1"/>
            <w:color w:val="0000ff"/>
            <w:sz w:val="20"/>
            <w:u w:val="single"/>
            <w:vertAlign w:val="baseline"/>
            <w:rtl w:val="0"/>
          </w:rPr>
          <w:t xml:space="preserve">3.4.2.</w:t>
        </w:r>
      </w:hyperlink>
      <w:hyperlink w:anchor="h.1ksv4uv">
        <w:r w:rsidRPr="00000000" w:rsidR="00000000" w:rsidDel="00000000">
          <w:rPr>
            <w:rFonts w:cs="Calibri" w:hAnsi="Calibri" w:eastAsia="Calibri" w:ascii="Calibri"/>
            <w:b w:val="0"/>
            <w:i w:val="0"/>
            <w:sz w:val="22"/>
            <w:vertAlign w:val="baseline"/>
            <w:rtl w:val="0"/>
          </w:rPr>
          <w:tab/>
        </w:r>
      </w:hyperlink>
      <w:hyperlink w:anchor="h.1ksv4uv">
        <w:r w:rsidRPr="00000000" w:rsidR="00000000" w:rsidDel="00000000">
          <w:rPr>
            <w:rFonts w:cs="Times New Roman" w:hAnsi="Times New Roman" w:eastAsia="Times New Roman" w:ascii="Times New Roman"/>
            <w:b w:val="0"/>
            <w:i w:val="1"/>
            <w:color w:val="0000ff"/>
            <w:sz w:val="20"/>
            <w:u w:val="single"/>
            <w:vertAlign w:val="baseline"/>
            <w:rtl w:val="0"/>
          </w:rPr>
          <w:t xml:space="preserve">Mecanismos para la Gestión de configuración</w:t>
        </w:r>
      </w:hyperlink>
      <w:hyperlink w:anchor="h.1ksv4uv">
        <w:r w:rsidRPr="00000000" w:rsidR="00000000" w:rsidDel="00000000">
          <w:rPr>
            <w:rFonts w:cs="Times New Roman" w:hAnsi="Times New Roman" w:eastAsia="Times New Roman" w:ascii="Times New Roman"/>
            <w:b w:val="0"/>
            <w:i w:val="1"/>
            <w:sz w:val="20"/>
            <w:vertAlign w:val="baseline"/>
            <w:rtl w:val="0"/>
          </w:rPr>
          <w:tab/>
        </w:r>
      </w:hyperlink>
      <w:hyperlink w:anchor="h.1ksv4uv">
        <w:r w:rsidRPr="00000000" w:rsidR="00000000" w:rsidDel="00000000">
          <w:rPr>
            <w:rtl w:val="0"/>
          </w:rPr>
        </w:r>
      </w:hyperlink>
    </w:p>
    <w:p w:rsidP="00000000" w:rsidRPr="00000000" w:rsidR="00000000" w:rsidDel="00000000" w:rsidRDefault="00000000">
      <w:pPr>
        <w:tabs>
          <w:tab w:val="left" w:pos="1200"/>
          <w:tab w:val="right" w:pos="8494"/>
        </w:tabs>
        <w:spacing w:lineRule="auto" w:after="0" w:line="240" w:before="0"/>
        <w:ind w:left="400" w:firstLine="0"/>
        <w:contextualSpacing w:val="0"/>
      </w:pPr>
      <w:hyperlink w:anchor="h.44sinio">
        <w:r w:rsidRPr="00000000" w:rsidR="00000000" w:rsidDel="00000000">
          <w:rPr>
            <w:rFonts w:cs="Times New Roman" w:hAnsi="Times New Roman" w:eastAsia="Times New Roman" w:ascii="Times New Roman"/>
            <w:b w:val="0"/>
            <w:i w:val="1"/>
            <w:color w:val="0000ff"/>
            <w:sz w:val="20"/>
            <w:u w:val="single"/>
            <w:vertAlign w:val="baseline"/>
            <w:rtl w:val="0"/>
          </w:rPr>
          <w:t xml:space="preserve">3.4.3.</w:t>
        </w:r>
      </w:hyperlink>
      <w:hyperlink w:anchor="h.44sinio">
        <w:r w:rsidRPr="00000000" w:rsidR="00000000" w:rsidDel="00000000">
          <w:rPr>
            <w:rFonts w:cs="Calibri" w:hAnsi="Calibri" w:eastAsia="Calibri" w:ascii="Calibri"/>
            <w:b w:val="0"/>
            <w:i w:val="0"/>
            <w:sz w:val="22"/>
            <w:vertAlign w:val="baseline"/>
            <w:rtl w:val="0"/>
          </w:rPr>
          <w:tab/>
        </w:r>
      </w:hyperlink>
      <w:hyperlink w:anchor="h.44sinio">
        <w:r w:rsidRPr="00000000" w:rsidR="00000000" w:rsidDel="00000000">
          <w:rPr>
            <w:rFonts w:cs="Times New Roman" w:hAnsi="Times New Roman" w:eastAsia="Times New Roman" w:ascii="Times New Roman"/>
            <w:b w:val="0"/>
            <w:i w:val="1"/>
            <w:color w:val="0000ff"/>
            <w:sz w:val="20"/>
            <w:u w:val="single"/>
            <w:vertAlign w:val="baseline"/>
            <w:rtl w:val="0"/>
          </w:rPr>
          <w:t xml:space="preserve">Mecanismos para Verificación</w:t>
        </w:r>
      </w:hyperlink>
      <w:hyperlink w:anchor="h.44sinio">
        <w:r w:rsidRPr="00000000" w:rsidR="00000000" w:rsidDel="00000000">
          <w:rPr>
            <w:rFonts w:cs="Times New Roman" w:hAnsi="Times New Roman" w:eastAsia="Times New Roman" w:ascii="Times New Roman"/>
            <w:b w:val="0"/>
            <w:i w:val="1"/>
            <w:sz w:val="20"/>
            <w:vertAlign w:val="baseline"/>
            <w:rtl w:val="0"/>
          </w:rPr>
          <w:tab/>
        </w:r>
      </w:hyperlink>
      <w:hyperlink w:anchor="h.44sinio">
        <w:r w:rsidRPr="00000000" w:rsidR="00000000" w:rsidDel="00000000">
          <w:rPr>
            <w:rtl w:val="0"/>
          </w:rPr>
        </w:r>
      </w:hyperlink>
    </w:p>
    <w:p w:rsidP="00000000" w:rsidRPr="00000000" w:rsidR="00000000" w:rsidDel="00000000" w:rsidRDefault="00000000">
      <w:pPr>
        <w:tabs>
          <w:tab w:val="left" w:pos="1200"/>
          <w:tab w:val="right" w:pos="8494"/>
        </w:tabs>
        <w:spacing w:lineRule="auto" w:after="0" w:line="240" w:before="0"/>
        <w:ind w:left="400" w:firstLine="0"/>
        <w:contextualSpacing w:val="0"/>
      </w:pPr>
      <w:hyperlink w:anchor="h.2jxsxqh">
        <w:r w:rsidRPr="00000000" w:rsidR="00000000" w:rsidDel="00000000">
          <w:rPr>
            <w:rFonts w:cs="Times New Roman" w:hAnsi="Times New Roman" w:eastAsia="Times New Roman" w:ascii="Times New Roman"/>
            <w:b w:val="0"/>
            <w:i w:val="1"/>
            <w:color w:val="0000ff"/>
            <w:sz w:val="20"/>
            <w:u w:val="single"/>
            <w:vertAlign w:val="baseline"/>
            <w:rtl w:val="0"/>
          </w:rPr>
          <w:t xml:space="preserve">3.4.4.</w:t>
        </w:r>
      </w:hyperlink>
      <w:hyperlink w:anchor="h.2jxsxqh">
        <w:r w:rsidRPr="00000000" w:rsidR="00000000" w:rsidDel="00000000">
          <w:rPr>
            <w:rFonts w:cs="Calibri" w:hAnsi="Calibri" w:eastAsia="Calibri" w:ascii="Calibri"/>
            <w:b w:val="0"/>
            <w:i w:val="0"/>
            <w:sz w:val="22"/>
            <w:vertAlign w:val="baseline"/>
            <w:rtl w:val="0"/>
          </w:rPr>
          <w:tab/>
        </w:r>
      </w:hyperlink>
      <w:hyperlink w:anchor="h.2jxsxqh">
        <w:r w:rsidRPr="00000000" w:rsidR="00000000" w:rsidDel="00000000">
          <w:rPr>
            <w:rFonts w:cs="Times New Roman" w:hAnsi="Times New Roman" w:eastAsia="Times New Roman" w:ascii="Times New Roman"/>
            <w:b w:val="0"/>
            <w:i w:val="1"/>
            <w:color w:val="0000ff"/>
            <w:sz w:val="20"/>
            <w:u w:val="single"/>
            <w:vertAlign w:val="baseline"/>
            <w:rtl w:val="0"/>
          </w:rPr>
          <w:t xml:space="preserve">Mecanismos para la Gestión de proyecto</w:t>
        </w:r>
      </w:hyperlink>
      <w:hyperlink w:anchor="h.2jxsxqh">
        <w:r w:rsidRPr="00000000" w:rsidR="00000000" w:rsidDel="00000000">
          <w:rPr>
            <w:rFonts w:cs="Times New Roman" w:hAnsi="Times New Roman" w:eastAsia="Times New Roman" w:ascii="Times New Roman"/>
            <w:b w:val="0"/>
            <w:i w:val="1"/>
            <w:sz w:val="20"/>
            <w:vertAlign w:val="baseline"/>
            <w:rtl w:val="0"/>
          </w:rPr>
          <w:tab/>
        </w:r>
      </w:hyperlink>
      <w:hyperlink w:anchor="h.2jxsxqh">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z337ya">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3.5.</w:t>
        </w:r>
      </w:hyperlink>
      <w:hyperlink w:anchor="h.z337ya">
        <w:r w:rsidRPr="00000000" w:rsidR="00000000" w:rsidDel="00000000">
          <w:rPr>
            <w:rFonts w:cs="Calibri" w:hAnsi="Calibri" w:eastAsia="Calibri" w:ascii="Calibri"/>
            <w:b w:val="0"/>
            <w:smallCaps w:val="0"/>
            <w:sz w:val="22"/>
            <w:vertAlign w:val="baseline"/>
            <w:rtl w:val="0"/>
          </w:rPr>
          <w:tab/>
        </w:r>
      </w:hyperlink>
      <w:hyperlink w:anchor="h.z337ya">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Recursos</w:t>
        </w:r>
      </w:hyperlink>
      <w:hyperlink w:anchor="h.z337ya">
        <w:r w:rsidRPr="00000000" w:rsidR="00000000" w:rsidDel="00000000">
          <w:rPr>
            <w:rFonts w:cs="Times New Roman" w:hAnsi="Times New Roman" w:eastAsia="Times New Roman" w:ascii="Times New Roman"/>
            <w:b w:val="0"/>
            <w:smallCaps w:val="1"/>
            <w:sz w:val="20"/>
            <w:vertAlign w:val="baseline"/>
            <w:rtl w:val="0"/>
          </w:rPr>
          <w:tab/>
        </w:r>
      </w:hyperlink>
      <w:hyperlink w:anchor="h.z337ya">
        <w:r w:rsidRPr="00000000" w:rsidR="00000000" w:rsidDel="00000000">
          <w:rPr>
            <w:rtl w:val="0"/>
          </w:rPr>
        </w:r>
      </w:hyperlink>
    </w:p>
    <w:p w:rsidP="00000000" w:rsidRPr="00000000" w:rsidR="00000000" w:rsidDel="00000000" w:rsidRDefault="00000000">
      <w:pPr>
        <w:tabs>
          <w:tab w:val="left" w:pos="400"/>
          <w:tab w:val="right" w:pos="8494"/>
        </w:tabs>
        <w:spacing w:lineRule="auto" w:after="120" w:line="240" w:before="120"/>
        <w:contextualSpacing w:val="0"/>
      </w:pPr>
      <w:hyperlink w:anchor="h.3j2qqm3">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4.</w:t>
        </w:r>
      </w:hyperlink>
      <w:hyperlink w:anchor="h.3j2qqm3">
        <w:r w:rsidRPr="00000000" w:rsidR="00000000" w:rsidDel="00000000">
          <w:rPr>
            <w:rFonts w:cs="Calibri" w:hAnsi="Calibri" w:eastAsia="Calibri" w:ascii="Calibri"/>
            <w:b w:val="0"/>
            <w:smallCaps w:val="0"/>
            <w:sz w:val="22"/>
            <w:vertAlign w:val="baseline"/>
            <w:rtl w:val="0"/>
          </w:rPr>
          <w:tab/>
        </w:r>
      </w:hyperlink>
      <w:hyperlink w:anchor="h.3j2qqm3">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PROCESO TÉCNICO</w:t>
        </w:r>
      </w:hyperlink>
      <w:hyperlink w:anchor="h.3j2qqm3">
        <w:r w:rsidRPr="00000000" w:rsidR="00000000" w:rsidDel="00000000">
          <w:rPr>
            <w:rFonts w:cs="Times New Roman" w:hAnsi="Times New Roman" w:eastAsia="Times New Roman" w:ascii="Times New Roman"/>
            <w:b w:val="1"/>
            <w:smallCaps w:val="1"/>
            <w:sz w:val="20"/>
            <w:vertAlign w:val="baseline"/>
            <w:rtl w:val="0"/>
          </w:rPr>
          <w:tab/>
        </w:r>
      </w:hyperlink>
      <w:hyperlink w:anchor="h.3j2qqm3">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1y810tw">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4.1.</w:t>
        </w:r>
      </w:hyperlink>
      <w:hyperlink w:anchor="h.1y810tw">
        <w:r w:rsidRPr="00000000" w:rsidR="00000000" w:rsidDel="00000000">
          <w:rPr>
            <w:rFonts w:cs="Calibri" w:hAnsi="Calibri" w:eastAsia="Calibri" w:ascii="Calibri"/>
            <w:b w:val="0"/>
            <w:smallCaps w:val="0"/>
            <w:sz w:val="22"/>
            <w:vertAlign w:val="baseline"/>
            <w:rtl w:val="0"/>
          </w:rPr>
          <w:tab/>
        </w:r>
      </w:hyperlink>
      <w:hyperlink w:anchor="h.1y810tw">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Procedimientos técnicos, herramientas y tecnologías</w:t>
        </w:r>
      </w:hyperlink>
      <w:hyperlink w:anchor="h.1y810tw">
        <w:r w:rsidRPr="00000000" w:rsidR="00000000" w:rsidDel="00000000">
          <w:rPr>
            <w:rFonts w:cs="Times New Roman" w:hAnsi="Times New Roman" w:eastAsia="Times New Roman" w:ascii="Times New Roman"/>
            <w:b w:val="0"/>
            <w:smallCaps w:val="1"/>
            <w:sz w:val="20"/>
            <w:vertAlign w:val="baseline"/>
            <w:rtl w:val="0"/>
          </w:rPr>
          <w:tab/>
        </w:r>
      </w:hyperlink>
      <w:hyperlink w:anchor="h.1y810tw">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4i7ojhp">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4.2.</w:t>
        </w:r>
      </w:hyperlink>
      <w:hyperlink w:anchor="h.4i7ojhp">
        <w:r w:rsidRPr="00000000" w:rsidR="00000000" w:rsidDel="00000000">
          <w:rPr>
            <w:rFonts w:cs="Calibri" w:hAnsi="Calibri" w:eastAsia="Calibri" w:ascii="Calibri"/>
            <w:b w:val="0"/>
            <w:smallCaps w:val="0"/>
            <w:sz w:val="22"/>
            <w:vertAlign w:val="baseline"/>
            <w:rtl w:val="0"/>
          </w:rPr>
          <w:tab/>
        </w:r>
      </w:hyperlink>
      <w:hyperlink w:anchor="h.4i7ojhp">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Documentación de software</w:t>
        </w:r>
      </w:hyperlink>
      <w:hyperlink w:anchor="h.4i7ojhp">
        <w:r w:rsidRPr="00000000" w:rsidR="00000000" w:rsidDel="00000000">
          <w:rPr>
            <w:rFonts w:cs="Times New Roman" w:hAnsi="Times New Roman" w:eastAsia="Times New Roman" w:ascii="Times New Roman"/>
            <w:b w:val="0"/>
            <w:smallCaps w:val="1"/>
            <w:sz w:val="20"/>
            <w:vertAlign w:val="baseline"/>
            <w:rtl w:val="0"/>
          </w:rPr>
          <w:tab/>
        </w:r>
      </w:hyperlink>
      <w:hyperlink w:anchor="h.4i7ojhp">
        <w:r w:rsidRPr="00000000" w:rsidR="00000000" w:rsidDel="00000000">
          <w:rPr>
            <w:rtl w:val="0"/>
          </w:rPr>
        </w:r>
      </w:hyperlink>
    </w:p>
    <w:p w:rsidP="00000000" w:rsidRPr="00000000" w:rsidR="00000000" w:rsidDel="00000000" w:rsidRDefault="00000000">
      <w:pPr>
        <w:tabs>
          <w:tab w:val="left" w:pos="400"/>
          <w:tab w:val="right" w:pos="8494"/>
        </w:tabs>
        <w:spacing w:lineRule="auto" w:after="120" w:line="240" w:before="120"/>
        <w:contextualSpacing w:val="0"/>
      </w:pPr>
      <w:hyperlink w:anchor="h.2xcytpi">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5.</w:t>
        </w:r>
      </w:hyperlink>
      <w:hyperlink w:anchor="h.2xcytpi">
        <w:r w:rsidRPr="00000000" w:rsidR="00000000" w:rsidDel="00000000">
          <w:rPr>
            <w:rFonts w:cs="Calibri" w:hAnsi="Calibri" w:eastAsia="Calibri" w:ascii="Calibri"/>
            <w:b w:val="0"/>
            <w:smallCaps w:val="0"/>
            <w:sz w:val="22"/>
            <w:vertAlign w:val="baseline"/>
            <w:rtl w:val="0"/>
          </w:rPr>
          <w:tab/>
        </w:r>
      </w:hyperlink>
      <w:hyperlink w:anchor="h.2xcytpi">
        <w:r w:rsidRPr="00000000" w:rsidR="00000000" w:rsidDel="00000000">
          <w:rPr>
            <w:rFonts w:cs="Times New Roman" w:hAnsi="Times New Roman" w:eastAsia="Times New Roman" w:ascii="Times New Roman"/>
            <w:b w:val="1"/>
            <w:smallCaps w:val="1"/>
            <w:color w:val="0000ff"/>
            <w:sz w:val="20"/>
            <w:u w:val="single"/>
            <w:vertAlign w:val="baseline"/>
            <w:rtl w:val="0"/>
          </w:rPr>
          <w:t xml:space="preserve">LÍNEAS DE TRABAJO, DISTRIBUCIÓN DE RECURSOS HUMANOS Y CRONOGRAMA</w:t>
        </w:r>
      </w:hyperlink>
      <w:hyperlink w:anchor="h.2xcytpi">
        <w:r w:rsidRPr="00000000" w:rsidR="00000000" w:rsidDel="00000000">
          <w:rPr>
            <w:rFonts w:cs="Times New Roman" w:hAnsi="Times New Roman" w:eastAsia="Times New Roman" w:ascii="Times New Roman"/>
            <w:b w:val="1"/>
            <w:smallCaps w:val="1"/>
            <w:sz w:val="20"/>
            <w:vertAlign w:val="baseline"/>
            <w:rtl w:val="0"/>
          </w:rPr>
          <w:tab/>
        </w:r>
      </w:hyperlink>
      <w:hyperlink w:anchor="h.2xcytpi">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1ci93xb">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5.1.</w:t>
        </w:r>
      </w:hyperlink>
      <w:hyperlink w:anchor="h.1ci93xb">
        <w:r w:rsidRPr="00000000" w:rsidR="00000000" w:rsidDel="00000000">
          <w:rPr>
            <w:rFonts w:cs="Calibri" w:hAnsi="Calibri" w:eastAsia="Calibri" w:ascii="Calibri"/>
            <w:b w:val="0"/>
            <w:smallCaps w:val="0"/>
            <w:sz w:val="22"/>
            <w:vertAlign w:val="baseline"/>
            <w:rtl w:val="0"/>
          </w:rPr>
          <w:tab/>
        </w:r>
      </w:hyperlink>
      <w:hyperlink w:anchor="h.1ci93xb">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Líneas de trabajo</w:t>
        </w:r>
      </w:hyperlink>
      <w:hyperlink w:anchor="h.1ci93xb">
        <w:r w:rsidRPr="00000000" w:rsidR="00000000" w:rsidDel="00000000">
          <w:rPr>
            <w:rFonts w:cs="Times New Roman" w:hAnsi="Times New Roman" w:eastAsia="Times New Roman" w:ascii="Times New Roman"/>
            <w:b w:val="0"/>
            <w:smallCaps w:val="1"/>
            <w:sz w:val="20"/>
            <w:vertAlign w:val="baseline"/>
            <w:rtl w:val="0"/>
          </w:rPr>
          <w:tab/>
        </w:r>
      </w:hyperlink>
      <w:hyperlink w:anchor="h.1ci93xb">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3whwml4">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5.2.</w:t>
        </w:r>
      </w:hyperlink>
      <w:hyperlink w:anchor="h.3whwml4">
        <w:r w:rsidRPr="00000000" w:rsidR="00000000" w:rsidDel="00000000">
          <w:rPr>
            <w:rFonts w:cs="Calibri" w:hAnsi="Calibri" w:eastAsia="Calibri" w:ascii="Calibri"/>
            <w:b w:val="0"/>
            <w:smallCaps w:val="0"/>
            <w:sz w:val="22"/>
            <w:vertAlign w:val="baseline"/>
            <w:rtl w:val="0"/>
          </w:rPr>
          <w:tab/>
        </w:r>
      </w:hyperlink>
      <w:hyperlink w:anchor="h.3whwml4">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Dependencias</w:t>
        </w:r>
      </w:hyperlink>
      <w:hyperlink w:anchor="h.3whwml4">
        <w:r w:rsidRPr="00000000" w:rsidR="00000000" w:rsidDel="00000000">
          <w:rPr>
            <w:rFonts w:cs="Times New Roman" w:hAnsi="Times New Roman" w:eastAsia="Times New Roman" w:ascii="Times New Roman"/>
            <w:b w:val="0"/>
            <w:smallCaps w:val="1"/>
            <w:sz w:val="20"/>
            <w:vertAlign w:val="baseline"/>
            <w:rtl w:val="0"/>
          </w:rPr>
          <w:tab/>
        </w:r>
      </w:hyperlink>
      <w:hyperlink w:anchor="h.3whwml4">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2bn6wsx">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5.3.</w:t>
        </w:r>
      </w:hyperlink>
      <w:hyperlink w:anchor="h.2bn6wsx">
        <w:r w:rsidRPr="00000000" w:rsidR="00000000" w:rsidDel="00000000">
          <w:rPr>
            <w:rFonts w:cs="Calibri" w:hAnsi="Calibri" w:eastAsia="Calibri" w:ascii="Calibri"/>
            <w:b w:val="0"/>
            <w:smallCaps w:val="0"/>
            <w:sz w:val="22"/>
            <w:vertAlign w:val="baseline"/>
            <w:rtl w:val="0"/>
          </w:rPr>
          <w:tab/>
        </w:r>
      </w:hyperlink>
      <w:hyperlink w:anchor="h.2bn6wsx">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Distribución de Recursos Humanos</w:t>
        </w:r>
      </w:hyperlink>
      <w:hyperlink w:anchor="h.2bn6wsx">
        <w:r w:rsidRPr="00000000" w:rsidR="00000000" w:rsidDel="00000000">
          <w:rPr>
            <w:rFonts w:cs="Times New Roman" w:hAnsi="Times New Roman" w:eastAsia="Times New Roman" w:ascii="Times New Roman"/>
            <w:b w:val="0"/>
            <w:smallCaps w:val="1"/>
            <w:sz w:val="20"/>
            <w:vertAlign w:val="baseline"/>
            <w:rtl w:val="0"/>
          </w:rPr>
          <w:tab/>
        </w:r>
      </w:hyperlink>
      <w:hyperlink w:anchor="h.2bn6wsx">
        <w:r w:rsidRPr="00000000" w:rsidR="00000000" w:rsidDel="00000000">
          <w:rPr>
            <w:rtl w:val="0"/>
          </w:rPr>
        </w:r>
      </w:hyperlink>
    </w:p>
    <w:p w:rsidP="00000000" w:rsidRPr="00000000" w:rsidR="00000000" w:rsidDel="00000000" w:rsidRDefault="00000000">
      <w:pPr>
        <w:tabs>
          <w:tab w:val="left" w:pos="800"/>
          <w:tab w:val="right" w:pos="8494"/>
        </w:tabs>
        <w:spacing w:lineRule="auto" w:after="0" w:line="240" w:before="0"/>
        <w:ind w:left="200" w:firstLine="0"/>
        <w:contextualSpacing w:val="0"/>
      </w:pPr>
      <w:hyperlink w:anchor="h.qsh70q">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5.4.</w:t>
        </w:r>
      </w:hyperlink>
      <w:hyperlink w:anchor="h.qsh70q">
        <w:r w:rsidRPr="00000000" w:rsidR="00000000" w:rsidDel="00000000">
          <w:rPr>
            <w:rFonts w:cs="Calibri" w:hAnsi="Calibri" w:eastAsia="Calibri" w:ascii="Calibri"/>
            <w:b w:val="0"/>
            <w:smallCaps w:val="0"/>
            <w:sz w:val="22"/>
            <w:vertAlign w:val="baseline"/>
            <w:rtl w:val="0"/>
          </w:rPr>
          <w:tab/>
        </w:r>
      </w:hyperlink>
      <w:hyperlink w:anchor="h.qsh70q">
        <w:r w:rsidRPr="00000000" w:rsidR="00000000" w:rsidDel="00000000">
          <w:rPr>
            <w:rFonts w:cs="Times New Roman" w:hAnsi="Times New Roman" w:eastAsia="Times New Roman" w:ascii="Times New Roman"/>
            <w:b w:val="0"/>
            <w:smallCaps w:val="1"/>
            <w:color w:val="0000ff"/>
            <w:sz w:val="20"/>
            <w:u w:val="single"/>
            <w:vertAlign w:val="baseline"/>
            <w:rtl w:val="0"/>
          </w:rPr>
          <w:t xml:space="preserve">Cronograma</w:t>
        </w:r>
      </w:hyperlink>
      <w:hyperlink w:anchor="h.qsh70q">
        <w:r w:rsidRPr="00000000" w:rsidR="00000000" w:rsidDel="00000000">
          <w:rPr>
            <w:rFonts w:cs="Times New Roman" w:hAnsi="Times New Roman" w:eastAsia="Times New Roman" w:ascii="Times New Roman"/>
            <w:b w:val="0"/>
            <w:smallCaps w:val="1"/>
            <w:sz w:val="20"/>
            <w:vertAlign w:val="baseline"/>
            <w:rtl w:val="0"/>
          </w:rPr>
          <w:tab/>
        </w:r>
      </w:hyperlink>
      <w:hyperlink w:anchor="h.qsh70q">
        <w:r w:rsidRPr="00000000" w:rsidR="00000000" w:rsidDel="00000000">
          <w:rPr>
            <w:rtl w:val="0"/>
          </w:rPr>
        </w:r>
      </w:hyperlink>
    </w:p>
    <w:p w:rsidP="00000000" w:rsidRPr="00000000" w:rsidR="00000000" w:rsidDel="00000000" w:rsidRDefault="00000000">
      <w:pPr>
        <w:spacing w:lineRule="auto" w:after="120" w:line="240" w:before="120"/>
        <w:contextualSpacing w:val="0"/>
        <w:jc w:val="both"/>
      </w:pPr>
      <w:hyperlink r:id="rId5">
        <w:r w:rsidRPr="00000000" w:rsidR="00000000" w:rsidDel="00000000">
          <w:rPr>
            <w:rtl w:val="0"/>
          </w:rPr>
        </w:r>
      </w:hyperlink>
    </w:p>
    <w:p w:rsidP="00000000" w:rsidRPr="00000000" w:rsidR="00000000" w:rsidDel="00000000" w:rsidRDefault="00000000">
      <w:r w:rsidRPr="00000000" w:rsidR="00000000" w:rsidDel="00000000">
        <w:br w:type="page"/>
      </w:r>
    </w:p>
    <w:p w:rsidP="00000000" w:rsidRPr="00000000" w:rsidR="00000000" w:rsidDel="00000000" w:rsidRDefault="00000000">
      <w:pPr>
        <w:numPr>
          <w:ilvl w:val="0"/>
          <w:numId w:val="4"/>
        </w:numPr>
        <w:spacing w:lineRule="auto" w:after="120" w:line="240" w:before="120"/>
        <w:ind w:left="567" w:hanging="566"/>
        <w:jc w:val="both"/>
        <w:rPr/>
      </w:pPr>
      <w:bookmarkStart w:id="0" w:colFirst="0" w:name="h.gjdgxs" w:colLast="0"/>
      <w:bookmarkEnd w:id="0"/>
      <w:r w:rsidRPr="00000000" w:rsidR="00000000" w:rsidDel="00000000">
        <w:rPr>
          <w:rFonts w:cs="Verdana" w:hAnsi="Verdana" w:eastAsia="Verdana" w:ascii="Verdana"/>
          <w:b w:val="1"/>
          <w:sz w:val="22"/>
          <w:vertAlign w:val="baseline"/>
          <w:rtl w:val="0"/>
        </w:rPr>
        <w:t xml:space="preserve">Introducción</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1" w:colFirst="0" w:name="h.30j0zll" w:colLast="0"/>
      <w:bookmarkEnd w:id="1"/>
      <w:r w:rsidRPr="00000000" w:rsidR="00000000" w:rsidDel="00000000">
        <w:rPr>
          <w:rFonts w:cs="Verdana" w:hAnsi="Verdana" w:eastAsia="Verdana" w:ascii="Verdana"/>
          <w:b w:val="0"/>
          <w:sz w:val="20"/>
          <w:vertAlign w:val="baseline"/>
          <w:rtl w:val="0"/>
        </w:rPr>
        <w:t xml:space="preserve">Esta sección contiene una visión general del proyecto y el producto a desarrollar, una lista de los entregables del proyecto y la estrategia de evolución del Plan.</w:t>
      </w:r>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Alcance del Proyecto</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El alcance esperado por el cliente es que la plataforma quede 100% operativa. </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En intervalos de dos semanas se entregarán las historias correspondientes al sprint, fijadas al comienzo del mismo. Por otra parte las historias quedan definidas en el backlog que será entregado al final de la inception phase.</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2" w:colFirst="0" w:name="h.1fob9te" w:colLast="0"/>
      <w:bookmarkEnd w:id="2"/>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Entregables del Proyecto</w:t>
      </w:r>
      <w:r w:rsidRPr="00000000" w:rsidR="00000000" w:rsidDel="00000000">
        <w:rPr>
          <w:rtl w:val="0"/>
        </w:rPr>
      </w:r>
    </w:p>
    <w:p w:rsidP="00000000" w:rsidRPr="00000000" w:rsidR="00000000" w:rsidDel="00000000" w:rsidRDefault="00000000">
      <w:pPr>
        <w:spacing w:lineRule="auto" w:after="60" w:line="240" w:before="0"/>
        <w:ind w:left="708" w:firstLine="0"/>
        <w:contextualSpacing w:val="0"/>
        <w:jc w:val="both"/>
      </w:pPr>
      <w:r w:rsidRPr="00000000" w:rsidR="00000000" w:rsidDel="00000000">
        <w:rPr>
          <w:rtl w:val="0"/>
        </w:rPr>
      </w:r>
    </w:p>
    <w:tbl>
      <w:tblPr>
        <w:tblStyle w:val="Table2"/>
        <w:bidiVisual w:val="0"/>
        <w:tblW w:w="7936.0" w:type="dxa"/>
        <w:jc w:val="left"/>
        <w:tblInd w:w="70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694"/>
        <w:gridCol w:w="1576"/>
        <w:gridCol w:w="1543"/>
        <w:gridCol w:w="1543"/>
        <w:gridCol w:w="1580"/>
        <w:tblGridChange w:id="0">
          <w:tblGrid>
            <w:gridCol w:w="1694"/>
            <w:gridCol w:w="1576"/>
            <w:gridCol w:w="1543"/>
            <w:gridCol w:w="1543"/>
            <w:gridCol w:w="1580"/>
          </w:tblGrid>
        </w:tblGridChange>
      </w:tblGrid>
      <w:tr>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Identificación Entregable</w:t>
            </w:r>
            <w:r w:rsidRPr="00000000" w:rsidR="00000000" w:rsidDel="00000000">
              <w:rPr>
                <w:rtl w:val="0"/>
              </w:rPr>
            </w:r>
          </w:p>
        </w:tc>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Descripción Entregable</w:t>
            </w:r>
            <w:r w:rsidRPr="00000000" w:rsidR="00000000" w:rsidDel="00000000">
              <w:rPr>
                <w:rtl w:val="0"/>
              </w:rPr>
            </w:r>
          </w:p>
        </w:tc>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Fecha de entrega</w:t>
            </w:r>
            <w:r w:rsidRPr="00000000" w:rsidR="00000000" w:rsidDel="00000000">
              <w:rPr>
                <w:rtl w:val="0"/>
              </w:rPr>
            </w:r>
          </w:p>
        </w:tc>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Lugar de entrega</w:t>
            </w:r>
            <w:r w:rsidRPr="00000000" w:rsidR="00000000" w:rsidDel="00000000">
              <w:rPr>
                <w:rtl w:val="0"/>
              </w:rPr>
            </w:r>
          </w:p>
        </w:tc>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Condiciones satisfacción</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1</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Plan de capacitación</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28/08/2014</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Correo Electrónico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N/C</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2</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Propuesta del nombre del producto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1/09/2014</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Correo Electrónico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N/C</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3</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Historias Visualizadas</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1/09/2014</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Correo Electrónico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N/C</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4</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Iterar en el Impact Map</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1/09/2014</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Correo Electrónico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N/C</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5</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Investigar y analizar RubyGoal</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1/09/2014</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Correo Electrónico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N/C</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6</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Investigar y analizar Hattrick</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1/09/2014</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Correo Electrónico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N/C</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7</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Propuesta visual simulador</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1/09/2014</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Correo Electrónico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N/C</w:t>
            </w:r>
            <w:r w:rsidRPr="00000000" w:rsidR="00000000" w:rsidDel="00000000">
              <w:rPr>
                <w:rtl w:val="0"/>
              </w:rPr>
            </w:r>
          </w:p>
        </w:tc>
      </w:tr>
    </w:tbl>
    <w:p w:rsidP="00000000" w:rsidRPr="00000000" w:rsidR="00000000" w:rsidDel="00000000" w:rsidRDefault="00000000">
      <w:pPr>
        <w:spacing w:lineRule="auto" w:after="60" w:line="240" w:before="0"/>
        <w:ind w:left="708"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bookmarkStart w:id="3" w:colFirst="0" w:name="h.3znysh7" w:colLast="0"/>
      <w:bookmarkEnd w:id="3"/>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Estrategia de evolución del Plan</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N/C</w:t>
      </w:r>
      <w:r w:rsidRPr="00000000" w:rsidR="00000000" w:rsidDel="00000000">
        <w:rPr>
          <w:rtl w:val="0"/>
        </w:rPr>
      </w:r>
    </w:p>
    <w:p w:rsidP="00000000" w:rsidRPr="00000000" w:rsidR="00000000" w:rsidDel="00000000" w:rsidRDefault="00000000">
      <w:pPr>
        <w:spacing w:lineRule="auto" w:after="60" w:line="240" w:before="0"/>
        <w:ind w:left="708" w:firstLine="0"/>
        <w:contextualSpacing w:val="0"/>
        <w:jc w:val="both"/>
      </w:pPr>
      <w:bookmarkStart w:id="4" w:colFirst="0" w:name="h.2et92p0" w:colLast="0"/>
      <w:bookmarkEnd w:id="4"/>
      <w:r w:rsidRPr="00000000" w:rsidR="00000000" w:rsidDel="00000000">
        <w:rPr>
          <w:rtl w:val="0"/>
        </w:rPr>
      </w:r>
    </w:p>
    <w:p w:rsidP="00000000" w:rsidRPr="00000000" w:rsidR="00000000" w:rsidDel="00000000" w:rsidRDefault="00000000">
      <w:pPr>
        <w:numPr>
          <w:ilvl w:val="0"/>
          <w:numId w:val="4"/>
        </w:numPr>
        <w:spacing w:lineRule="auto" w:after="120" w:line="240" w:before="120"/>
        <w:ind w:left="567" w:hanging="566"/>
        <w:jc w:val="both"/>
        <w:rPr/>
      </w:pPr>
      <w:r w:rsidRPr="00000000" w:rsidR="00000000" w:rsidDel="00000000">
        <w:rPr>
          <w:rFonts w:cs="Verdana" w:hAnsi="Verdana" w:eastAsia="Verdana" w:ascii="Verdana"/>
          <w:b w:val="1"/>
          <w:sz w:val="22"/>
          <w:vertAlign w:val="baseline"/>
          <w:rtl w:val="0"/>
        </w:rPr>
        <w:t xml:space="preserve">Organización del Proyecto</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5" w:colFirst="0" w:name="h.tyjcwt" w:colLast="0"/>
      <w:bookmarkEnd w:id="5"/>
      <w:r w:rsidRPr="00000000" w:rsidR="00000000" w:rsidDel="00000000">
        <w:rPr>
          <w:rFonts w:cs="Verdana" w:hAnsi="Verdana" w:eastAsia="Verdana" w:ascii="Verdana"/>
          <w:b w:val="0"/>
          <w:sz w:val="20"/>
          <w:vertAlign w:val="baseline"/>
          <w:rtl w:val="0"/>
        </w:rPr>
        <w:t xml:space="preserve">Esta sección contiene la especificación del modelo de proceso del Proyecto, descripción de la estructura organizacional del proyecto, identificación de interfaces e interacciones y definición de responsables.</w:t>
      </w:r>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Modelo de Proceso</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Esta sección contiene la definición de las relaciones entre las actividades más relevantes del proyecto.</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El modelo de proceso utilizado será el SCRUM. Es un modelo de desarrollo ágil que consiste en 2 grandes etapas. </w:t>
      </w:r>
      <w:r w:rsidRPr="00000000" w:rsidR="00000000" w:rsidDel="00000000">
        <w:rPr>
          <w:rtl w:val="0"/>
        </w:rPr>
      </w:r>
    </w:p>
    <w:p w:rsidP="00000000" w:rsidRPr="00000000" w:rsidR="00000000" w:rsidDel="00000000" w:rsidRDefault="00000000">
      <w:pPr>
        <w:numPr>
          <w:ilvl w:val="0"/>
          <w:numId w:val="3"/>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Etapa de inception: La cual consiste en definir el backlog con historias previamente analizadas y validadas. En nuestro caso dicha etapa se realizará en tres semanas.</w:t>
      </w:r>
      <w:r w:rsidRPr="00000000" w:rsidR="00000000" w:rsidDel="00000000">
        <w:rPr>
          <w:rtl w:val="0"/>
        </w:rPr>
      </w:r>
    </w:p>
    <w:p w:rsidP="00000000" w:rsidRPr="00000000" w:rsidR="00000000" w:rsidDel="00000000" w:rsidRDefault="00000000">
      <w:pPr>
        <w:numPr>
          <w:ilvl w:val="0"/>
          <w:numId w:val="3"/>
        </w:numPr>
        <w:spacing w:lineRule="auto" w:after="60" w:line="240" w:before="0"/>
        <w:ind w:left="1287" w:hanging="359"/>
        <w:jc w:val="both"/>
        <w:rPr/>
      </w:pPr>
      <w:r w:rsidRPr="00000000" w:rsidR="00000000" w:rsidDel="00000000">
        <w:rPr>
          <w:rFonts w:cs="Verdana" w:hAnsi="Verdana" w:eastAsia="Verdana" w:ascii="Verdana"/>
          <w:b w:val="0"/>
          <w:sz w:val="20"/>
          <w:vertAlign w:val="baseline"/>
          <w:rtl w:val="0"/>
        </w:rPr>
        <w:t xml:space="preserve">Sprint: Luego de terminada la etapa de inception comienzan los sprint, que consisten en realizar una cantidad determinada de historias que fueron previamente definidas en el backlog. Esta etapa se realiza en dos semanas y se repite hasta el final del proyecto.</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6" w:colFirst="0" w:name="h.3dy6vkm" w:colLast="0"/>
      <w:bookmarkEnd w:id="6"/>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Estructura Organizacional</w:t>
      </w:r>
      <w:r w:rsidRPr="00000000" w:rsidR="00000000" w:rsidDel="00000000">
        <w:rPr>
          <w:rtl w:val="0"/>
        </w:rPr>
      </w:r>
    </w:p>
    <w:p w:rsidP="00000000" w:rsidRPr="00000000" w:rsidR="00000000" w:rsidDel="00000000" w:rsidRDefault="00000000">
      <w:pPr>
        <w:spacing w:lineRule="auto" w:after="60" w:line="240" w:before="0"/>
        <w:contextualSpacing w:val="0"/>
        <w:jc w:val="center"/>
      </w:pPr>
      <w:r w:rsidRPr="00000000" w:rsidR="00000000" w:rsidDel="00000000">
        <w:drawing>
          <wp:inline distR="114300" distT="0" distB="0" distL="114300">
            <wp:extent cy="4045585" cx="5394325"/>
            <wp:effectExtent t="0" b="0" r="0" l="0"/>
            <wp:docPr id="1" name="image00.png"/>
            <a:graphic>
              <a:graphicData uri="http://schemas.openxmlformats.org/drawingml/2006/picture">
                <pic:pic>
                  <pic:nvPicPr>
                    <pic:cNvPr id="0" name="image00.png"/>
                    <pic:cNvPicPr preferRelativeResize="0"/>
                  </pic:nvPicPr>
                  <pic:blipFill>
                    <a:blip r:embed="rId6"/>
                    <a:srcRect t="0" b="0" r="0" l="0"/>
                    <a:stretch>
                      <a:fillRect/>
                    </a:stretch>
                  </pic:blipFill>
                  <pic:spPr>
                    <a:xfrm>
                      <a:ext cy="4045585" cx="5394325"/>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60" w:line="240" w:before="0"/>
        <w:contextualSpacing w:val="0"/>
        <w:jc w:val="center"/>
      </w:pP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center"/>
      </w:pPr>
      <w:r w:rsidRPr="00000000" w:rsidR="00000000" w:rsidDel="00000000">
        <w:drawing>
          <wp:inline distR="114300" distT="0" distB="0" distL="114300">
            <wp:extent cy="4045585" cx="5394325"/>
            <wp:effectExtent t="0" b="0" r="0" l="0"/>
            <wp:docPr id="2" name="image01.png"/>
            <a:graphic>
              <a:graphicData uri="http://schemas.openxmlformats.org/drawingml/2006/picture">
                <pic:pic>
                  <pic:nvPicPr>
                    <pic:cNvPr id="0" name="image01.png"/>
                    <pic:cNvPicPr preferRelativeResize="0"/>
                  </pic:nvPicPr>
                  <pic:blipFill>
                    <a:blip r:embed="rId7"/>
                    <a:srcRect t="0" b="0" r="0" l="0"/>
                    <a:stretch>
                      <a:fillRect/>
                    </a:stretch>
                  </pic:blipFill>
                  <pic:spPr>
                    <a:xfrm>
                      <a:ext cy="4045585" cx="5394325"/>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60" w:line="240" w:before="0"/>
        <w:contextualSpacing w:val="0"/>
        <w:jc w:val="both"/>
      </w:pPr>
      <w:bookmarkStart w:id="7" w:colFirst="0" w:name="h.1t3h5sf" w:colLast="0"/>
      <w:bookmarkEnd w:id="7"/>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Interfaces e Interacciones</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En esta sección se describen los procedimientos administrativos y de gestión entre el proyecto y: el Cliente, Gestión de configuración, Gestión de calidad y Verificación.</w:t>
      </w:r>
      <w:r w:rsidRPr="00000000" w:rsidR="00000000" w:rsidDel="00000000">
        <w:rPr>
          <w:rtl w:val="0"/>
        </w:rPr>
      </w:r>
    </w:p>
    <w:p w:rsidP="00000000" w:rsidRPr="00000000" w:rsidR="00000000" w:rsidDel="00000000" w:rsidRDefault="00000000">
      <w:pPr>
        <w:spacing w:lineRule="auto" w:after="60" w:line="240" w:before="0"/>
        <w:ind w:left="708" w:firstLine="0"/>
        <w:contextualSpacing w:val="0"/>
        <w:jc w:val="both"/>
      </w:pPr>
      <w:r w:rsidRPr="00000000" w:rsidR="00000000" w:rsidDel="00000000">
        <w:rPr>
          <w:rtl w:val="0"/>
        </w:rPr>
      </w:r>
    </w:p>
    <w:tbl>
      <w:tblPr>
        <w:tblStyle w:val="Table3"/>
        <w:bidiVisual w:val="0"/>
        <w:tblW w:w="7845.0" w:type="dxa"/>
        <w:jc w:val="left"/>
        <w:tblInd w:w="70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185"/>
        <w:gridCol w:w="2520"/>
        <w:gridCol w:w="1980"/>
        <w:gridCol w:w="2160"/>
        <w:tblGridChange w:id="0">
          <w:tblGrid>
            <w:gridCol w:w="1185"/>
            <w:gridCol w:w="2520"/>
            <w:gridCol w:w="1980"/>
            <w:gridCol w:w="2160"/>
          </w:tblGrid>
        </w:tblGridChange>
      </w:tblGrid>
      <w:tr>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Actividad</w:t>
            </w:r>
            <w:r w:rsidRPr="00000000" w:rsidR="00000000" w:rsidDel="00000000">
              <w:rPr>
                <w:rtl w:val="0"/>
              </w:rPr>
            </w:r>
          </w:p>
        </w:tc>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Procedimiento</w:t>
            </w:r>
            <w:r w:rsidRPr="00000000" w:rsidR="00000000" w:rsidDel="00000000">
              <w:rPr>
                <w:rtl w:val="0"/>
              </w:rPr>
            </w:r>
          </w:p>
        </w:tc>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Responsable</w:t>
            </w:r>
            <w:r w:rsidRPr="00000000" w:rsidR="00000000" w:rsidDel="00000000">
              <w:rPr>
                <w:rtl w:val="0"/>
              </w:rPr>
            </w:r>
          </w:p>
        </w:tc>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Involucrados</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Comunicación con el cliente</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El cliente y el equipo se reúne los Lunes a las 18:30 en la empresa Moove-it</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Sebastián Melgar</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El equipo</w:t>
            </w:r>
            <w:r w:rsidRPr="00000000" w:rsidR="00000000" w:rsidDel="00000000">
              <w:rPr>
                <w:rtl w:val="0"/>
              </w:rPr>
            </w:r>
          </w:p>
        </w:tc>
      </w:tr>
    </w:tbl>
    <w:p w:rsidP="00000000" w:rsidRPr="00000000" w:rsidR="00000000" w:rsidDel="00000000" w:rsidRDefault="00000000">
      <w:pPr>
        <w:spacing w:lineRule="auto" w:after="60" w:line="240" w:before="0"/>
        <w:ind w:left="708" w:firstLine="0"/>
        <w:contextualSpacing w:val="0"/>
        <w:jc w:val="both"/>
      </w:pPr>
      <w:bookmarkStart w:id="8" w:colFirst="0" w:name="h.4d34og8" w:colLast="0"/>
      <w:bookmarkEnd w:id="8"/>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Responsables</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Se identifican las actividades más relevantes en el proyecto, los responsables de dichas actividades y los involucrados.</w:t>
      </w:r>
      <w:r w:rsidRPr="00000000" w:rsidR="00000000" w:rsidDel="00000000">
        <w:rPr>
          <w:rtl w:val="0"/>
        </w:rPr>
      </w:r>
    </w:p>
    <w:p w:rsidP="00000000" w:rsidRPr="00000000" w:rsidR="00000000" w:rsidDel="00000000" w:rsidRDefault="00000000">
      <w:pPr>
        <w:spacing w:lineRule="auto" w:after="60" w:line="240" w:before="0"/>
        <w:ind w:left="708" w:firstLine="0"/>
        <w:contextualSpacing w:val="0"/>
        <w:jc w:val="both"/>
      </w:pPr>
      <w:r w:rsidRPr="00000000" w:rsidR="00000000" w:rsidDel="00000000">
        <w:rPr>
          <w:rtl w:val="0"/>
        </w:rPr>
      </w:r>
    </w:p>
    <w:tbl>
      <w:tblPr>
        <w:tblStyle w:val="Table4"/>
        <w:bidiVisual w:val="0"/>
        <w:tblW w:w="7936.0" w:type="dxa"/>
        <w:jc w:val="left"/>
        <w:tblInd w:w="70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984"/>
        <w:gridCol w:w="1984"/>
        <w:gridCol w:w="1984"/>
        <w:gridCol w:w="1984"/>
        <w:tblGridChange w:id="0">
          <w:tblGrid>
            <w:gridCol w:w="1984"/>
            <w:gridCol w:w="1984"/>
            <w:gridCol w:w="1984"/>
            <w:gridCol w:w="1984"/>
          </w:tblGrid>
        </w:tblGridChange>
      </w:tblGrid>
      <w:tr>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Identificación de actividad</w:t>
            </w:r>
            <w:r w:rsidRPr="00000000" w:rsidR="00000000" w:rsidDel="00000000">
              <w:rPr>
                <w:rtl w:val="0"/>
              </w:rPr>
            </w:r>
          </w:p>
        </w:tc>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Descripción de actividad</w:t>
            </w:r>
            <w:r w:rsidRPr="00000000" w:rsidR="00000000" w:rsidDel="00000000">
              <w:rPr>
                <w:rtl w:val="0"/>
              </w:rPr>
            </w:r>
          </w:p>
        </w:tc>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Responsable</w:t>
            </w:r>
            <w:r w:rsidRPr="00000000" w:rsidR="00000000" w:rsidDel="00000000">
              <w:rPr>
                <w:rtl w:val="0"/>
              </w:rPr>
            </w:r>
          </w:p>
        </w:tc>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Involucrados</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Historia de usuarios</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 identifican las historias que forman parte del proyecto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Eduardo Garcia (Responsable Analista)</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Agustín Lerena(Analista), Santiago Gomez (Analista) y Andrés Duarte (Analista)</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Diseño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Diseñar el sistema en base a los requerimientos del cliente</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Pablo Da Acosta Porto(Arquitecto)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Pablo Da Acosta Porto en conjunto con los analistas</w:t>
            </w:r>
            <w:r w:rsidRPr="00000000" w:rsidR="00000000" w:rsidDel="00000000">
              <w:rPr>
                <w:rtl w:val="0"/>
              </w:rPr>
            </w:r>
          </w:p>
        </w:tc>
      </w:tr>
      <w:tr>
        <w:trPr>
          <w:trHeight w:val="1660" w:hRule="atLeast"/>
        </w:trP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Formación y entrenamiento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Obtener los conocimientos necesarios para desarrollar el sistema </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Demian Ardús (Responsable Especialista Técnico)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Santiago Bertinat (Especialista Técnico) y Fabián Davila (Especialista Técnico)</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Implementación</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Codificar el sistema que se debe construir</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Pablo Da Acosta Porto(Arquitecto)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Desarrolladores:</w:t>
            </w: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El equipo</w:t>
            </w: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Verificación</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Asegurar la correcta implementación de los productos entregados</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Pablo Carballo(Responsable de Verificación)</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Desarrolladores</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Gestión de Proyecto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Planificar, medir, estimar y realizar un seguimiento sobre el avance del proyecto </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Sebastián Melgar (Scrum Master)</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Eduardo Garcia (Responsable Analista), Pablo Da Acosta Porto(Arquitecto), Maximiliano Maldonado (Responsable de SQA), Demian Ardús (Responsable Especialista Técnico), Santiago Bertinat (Responsable de SCM), Pablo Carballo(Responsable de Verificación)</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Gestión de la configuración</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Controlar la línea base del proyecto y mantener la coherencia entre los productos del trabajo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Santiago Bertinat(Responsable de SCM)</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Gestión de la calidad</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Controlar la calidad de los productos de los trabajos y los procedimientos realizados para su obtención</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Maximiliano Maldonado (Responsable de SQA)</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Santiago Gomez (</w:t>
            </w:r>
            <w:r w:rsidRPr="00000000" w:rsidR="00000000" w:rsidDel="00000000">
              <w:rPr>
                <w:rtl w:val="0"/>
              </w:rPr>
            </w:r>
          </w:p>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Asistente de SQA</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Comunicación</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Establecer mecanismos eficientes de comunicación de forma de optimizar dicha actividad y reducir la cantidad de líneas involucradas en el proceso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Sebastián Melgar(Responsable de la comunicación)</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Todo el equipo y agentes externos</w:t>
            </w:r>
            <w:r w:rsidRPr="00000000" w:rsidR="00000000" w:rsidDel="00000000">
              <w:rPr>
                <w:rtl w:val="0"/>
              </w:rPr>
            </w:r>
          </w:p>
        </w:tc>
      </w:tr>
    </w:tbl>
    <w:p w:rsidP="00000000" w:rsidRPr="00000000" w:rsidR="00000000" w:rsidDel="00000000" w:rsidRDefault="00000000">
      <w:pPr>
        <w:spacing w:lineRule="auto" w:after="60" w:line="240" w:before="0"/>
        <w:ind w:left="708" w:firstLine="0"/>
        <w:contextualSpacing w:val="0"/>
        <w:jc w:val="both"/>
      </w:pPr>
      <w:bookmarkStart w:id="9" w:colFirst="0" w:name="h.2s8eyo1" w:colLast="0"/>
      <w:bookmarkEnd w:id="9"/>
      <w:r w:rsidRPr="00000000" w:rsidR="00000000" w:rsidDel="00000000">
        <w:rPr>
          <w:rtl w:val="0"/>
        </w:rPr>
      </w:r>
    </w:p>
    <w:p w:rsidP="00000000" w:rsidRPr="00000000" w:rsidR="00000000" w:rsidDel="00000000" w:rsidRDefault="00000000">
      <w:pPr>
        <w:numPr>
          <w:ilvl w:val="0"/>
          <w:numId w:val="4"/>
        </w:numPr>
        <w:spacing w:lineRule="auto" w:after="120" w:line="240" w:before="120"/>
        <w:ind w:left="567" w:hanging="566"/>
        <w:jc w:val="both"/>
        <w:rPr/>
      </w:pPr>
      <w:r w:rsidRPr="00000000" w:rsidR="00000000" w:rsidDel="00000000">
        <w:rPr>
          <w:rFonts w:cs="Verdana" w:hAnsi="Verdana" w:eastAsia="Verdana" w:ascii="Verdana"/>
          <w:b w:val="1"/>
          <w:sz w:val="22"/>
          <w:vertAlign w:val="baseline"/>
          <w:rtl w:val="0"/>
        </w:rPr>
        <w:t xml:space="preserve">Proceso de Gestión</w:t>
      </w:r>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bookmarkStart w:id="10" w:colFirst="0" w:name="h.17dp8vu" w:colLast="0"/>
      <w:bookmarkEnd w:id="10"/>
      <w:r w:rsidRPr="00000000" w:rsidR="00000000" w:rsidDel="00000000">
        <w:rPr>
          <w:rFonts w:cs="Verdana" w:hAnsi="Verdana" w:eastAsia="Verdana" w:ascii="Verdana"/>
          <w:b w:val="1"/>
          <w:sz w:val="20"/>
          <w:vertAlign w:val="baseline"/>
          <w:rtl w:val="0"/>
        </w:rPr>
        <w:t xml:space="preserve">Objetivos y Prioridades de Gestión</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Distribuir la carga de trabajo de forma de poder cumplir con los objetivos del proyecto de forma balanceada entre los integrantes del equipo.</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Realizar un seguimiento del proyecto para detectar desviaciones sobre lo planificado, de forma de reajustar la planificación y mitigar el riesgo.</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Ser de utilidad para resolución de conflictos internos.</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11" w:colFirst="0" w:name="h.3rdcrjn" w:colLast="0"/>
      <w:bookmarkEnd w:id="11"/>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Condiciones asumidas, dependencias y restricciones</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El proyecto debe realizarse en 14 semanas con un equipo integrado por 12 personas.</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El modelo de proceso a utilizar es el SCRUM</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Reuniones semanales con el cliente en la empresa Moove-it</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12" w:colFirst="0" w:name="h.26in1rg" w:colLast="0"/>
      <w:bookmarkEnd w:id="12"/>
      <w:r w:rsidRPr="00000000" w:rsidR="00000000" w:rsidDel="00000000">
        <w:rPr>
          <w:rFonts w:cs="Verdana" w:hAnsi="Verdana" w:eastAsia="Verdana" w:ascii="Verdana"/>
          <w:b w:val="0"/>
          <w:sz w:val="20"/>
          <w:vertAlign w:val="baseline"/>
          <w:rtl w:val="0"/>
        </w:rPr>
        <w:t xml:space="preserve">Reuniones semanales con el director del proyecto.</w:t>
      </w:r>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Gestión de Riesgos</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13" w:colFirst="0" w:name="h.lnxbz9" w:colLast="0"/>
      <w:bookmarkEnd w:id="13"/>
      <w:r w:rsidRPr="00000000" w:rsidR="00000000" w:rsidDel="00000000">
        <w:rPr>
          <w:rFonts w:cs="Verdana" w:hAnsi="Verdana" w:eastAsia="Verdana" w:ascii="Verdana"/>
          <w:b w:val="0"/>
          <w:sz w:val="20"/>
          <w:vertAlign w:val="baseline"/>
          <w:rtl w:val="0"/>
        </w:rPr>
        <w:t xml:space="preserve">En el documento de gestión de riesgos se indican los riesgos encontrados así como sus estrategias de mitigación, monitoreo y contingencia. En este documento también se llevará el historial de ocurrencia de los mismos </w:t>
      </w:r>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Mecanismos de control y ajuste</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14" w:colFirst="0" w:name="h.35nkun2" w:colLast="0"/>
      <w:bookmarkEnd w:id="14"/>
      <w:r w:rsidRPr="00000000" w:rsidR="00000000" w:rsidDel="00000000">
        <w:rPr>
          <w:rtl w:val="0"/>
        </w:rPr>
      </w:r>
    </w:p>
    <w:p w:rsidP="00000000" w:rsidRPr="00000000" w:rsidR="00000000" w:rsidDel="00000000" w:rsidRDefault="00000000">
      <w:pPr>
        <w:numPr>
          <w:ilvl w:val="2"/>
          <w:numId w:val="5"/>
        </w:numPr>
        <w:tabs>
          <w:tab w:val="left" w:pos="720"/>
        </w:tabs>
        <w:spacing w:lineRule="auto" w:after="120" w:line="240" w:before="120"/>
        <w:ind w:left="851" w:hanging="850"/>
        <w:jc w:val="both"/>
        <w:rPr/>
      </w:pPr>
      <w:r w:rsidRPr="00000000" w:rsidR="00000000" w:rsidDel="00000000">
        <w:rPr>
          <w:rFonts w:cs="Verdana" w:hAnsi="Verdana" w:eastAsia="Verdana" w:ascii="Verdana"/>
          <w:b w:val="1"/>
          <w:sz w:val="20"/>
          <w:vertAlign w:val="baseline"/>
          <w:rtl w:val="0"/>
        </w:rPr>
        <w:t xml:space="preserve">Mecanismos para la Gestión de calidad</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Las tareas a ser llevadas a cabo deberán reflejar las evaluaciones a realizar, los estándares a seguir, los productos a revisar, los procedimientos a seguir en la elaboración de los distintos productos y los procedimientos para informar de los defectos detectados a sus responsables y realizar el seguimiento de los mismos hasta su corrección.</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Las actividades que se realizarán son:</w:t>
      </w:r>
      <w:r w:rsidRPr="00000000" w:rsidR="00000000" w:rsidDel="00000000">
        <w:rPr>
          <w:rtl w:val="0"/>
        </w:rPr>
      </w:r>
    </w:p>
    <w:p w:rsidP="00000000" w:rsidRPr="00000000" w:rsidR="00000000" w:rsidDel="00000000" w:rsidRDefault="00000000">
      <w:pPr>
        <w:numPr>
          <w:ilvl w:val="0"/>
          <w:numId w:val="1"/>
        </w:numPr>
        <w:spacing w:lineRule="auto" w:after="60" w:line="240" w:before="0"/>
        <w:ind w:left="1571" w:hanging="359"/>
        <w:jc w:val="both"/>
        <w:rPr/>
      </w:pPr>
      <w:r w:rsidRPr="00000000" w:rsidR="00000000" w:rsidDel="00000000">
        <w:rPr>
          <w:rFonts w:cs="Verdana" w:hAnsi="Verdana" w:eastAsia="Verdana" w:ascii="Verdana"/>
          <w:b w:val="0"/>
          <w:sz w:val="20"/>
          <w:vertAlign w:val="baseline"/>
          <w:rtl w:val="0"/>
        </w:rPr>
        <w:t xml:space="preserve">Revisar cada producto</w:t>
      </w:r>
      <w:r w:rsidRPr="00000000" w:rsidR="00000000" w:rsidDel="00000000">
        <w:rPr>
          <w:rtl w:val="0"/>
        </w:rPr>
      </w:r>
    </w:p>
    <w:p w:rsidP="00000000" w:rsidRPr="00000000" w:rsidR="00000000" w:rsidDel="00000000" w:rsidRDefault="00000000">
      <w:pPr>
        <w:numPr>
          <w:ilvl w:val="0"/>
          <w:numId w:val="1"/>
        </w:numPr>
        <w:spacing w:lineRule="auto" w:after="60" w:line="240" w:before="0"/>
        <w:ind w:left="1571" w:hanging="359"/>
        <w:jc w:val="both"/>
        <w:rPr/>
      </w:pPr>
      <w:r w:rsidRPr="00000000" w:rsidR="00000000" w:rsidDel="00000000">
        <w:rPr>
          <w:rFonts w:cs="Verdana" w:hAnsi="Verdana" w:eastAsia="Verdana" w:ascii="Verdana"/>
          <w:b w:val="0"/>
          <w:sz w:val="20"/>
          <w:vertAlign w:val="baseline"/>
          <w:rtl w:val="0"/>
        </w:rPr>
        <w:t xml:space="preserve">Revisar el ajuste al proceso</w:t>
      </w:r>
      <w:r w:rsidRPr="00000000" w:rsidR="00000000" w:rsidDel="00000000">
        <w:rPr>
          <w:rtl w:val="0"/>
        </w:rPr>
      </w:r>
    </w:p>
    <w:p w:rsidP="00000000" w:rsidRPr="00000000" w:rsidR="00000000" w:rsidDel="00000000" w:rsidRDefault="00000000">
      <w:pPr>
        <w:numPr>
          <w:ilvl w:val="0"/>
          <w:numId w:val="1"/>
        </w:numPr>
        <w:spacing w:lineRule="auto" w:after="60" w:line="240" w:before="0"/>
        <w:ind w:left="1571" w:hanging="359"/>
        <w:jc w:val="both"/>
        <w:rPr/>
      </w:pPr>
      <w:r w:rsidRPr="00000000" w:rsidR="00000000" w:rsidDel="00000000">
        <w:rPr>
          <w:rFonts w:cs="Verdana" w:hAnsi="Verdana" w:eastAsia="Verdana" w:ascii="Verdana"/>
          <w:b w:val="0"/>
          <w:sz w:val="20"/>
          <w:vertAlign w:val="baseline"/>
          <w:rtl w:val="0"/>
        </w:rPr>
        <w:t xml:space="preserve">Realizar Revisión Técnica Formal (RTF)</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15" w:colFirst="0" w:name="h.1ksv4uv" w:colLast="0"/>
      <w:bookmarkEnd w:id="15"/>
      <w:r w:rsidRPr="00000000" w:rsidR="00000000" w:rsidDel="00000000">
        <w:rPr>
          <w:rFonts w:cs="Verdana" w:hAnsi="Verdana" w:eastAsia="Verdana" w:ascii="Verdana"/>
          <w:b w:val="0"/>
          <w:sz w:val="20"/>
          <w:vertAlign w:val="baseline"/>
          <w:rtl w:val="0"/>
        </w:rPr>
        <w:t xml:space="preserve">Asegurar que las desviaciones son documentadas.</w:t>
      </w:r>
      <w:r w:rsidRPr="00000000" w:rsidR="00000000" w:rsidDel="00000000">
        <w:rPr>
          <w:rtl w:val="0"/>
        </w:rPr>
      </w:r>
    </w:p>
    <w:p w:rsidP="00000000" w:rsidRPr="00000000" w:rsidR="00000000" w:rsidDel="00000000" w:rsidRDefault="00000000">
      <w:pPr>
        <w:numPr>
          <w:ilvl w:val="2"/>
          <w:numId w:val="5"/>
        </w:numPr>
        <w:tabs>
          <w:tab w:val="left" w:pos="720"/>
        </w:tabs>
        <w:spacing w:lineRule="auto" w:after="120" w:line="240" w:before="120"/>
        <w:ind w:left="851" w:hanging="850"/>
        <w:jc w:val="both"/>
        <w:rPr/>
      </w:pPr>
      <w:r w:rsidRPr="00000000" w:rsidR="00000000" w:rsidDel="00000000">
        <w:rPr>
          <w:rFonts w:cs="Verdana" w:hAnsi="Verdana" w:eastAsia="Verdana" w:ascii="Verdana"/>
          <w:b w:val="1"/>
          <w:sz w:val="20"/>
          <w:vertAlign w:val="baseline"/>
          <w:rtl w:val="0"/>
        </w:rPr>
        <w:t xml:space="preserve">Mecanismos para la Gestión de configuración</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16" w:colFirst="0" w:name="h.44sinio" w:colLast="0"/>
      <w:bookmarkEnd w:id="16"/>
      <w:r w:rsidRPr="00000000" w:rsidR="00000000" w:rsidDel="00000000">
        <w:rPr>
          <w:rFonts w:cs="Verdana" w:hAnsi="Verdana" w:eastAsia="Verdana" w:ascii="Verdana"/>
          <w:b w:val="0"/>
          <w:sz w:val="20"/>
          <w:vertAlign w:val="baseline"/>
          <w:rtl w:val="0"/>
        </w:rPr>
        <w:t xml:space="preserve">[Se deben especificar en esta sección los mecanismos de monitoreo y control de las actividades de Gestión de configuración. Esto incluye una breve descripción de las actividades más relevantes de la Gestión de Configuración.]</w:t>
      </w:r>
      <w:r w:rsidRPr="00000000" w:rsidR="00000000" w:rsidDel="00000000">
        <w:rPr>
          <w:rtl w:val="0"/>
        </w:rPr>
      </w:r>
    </w:p>
    <w:p w:rsidP="00000000" w:rsidRPr="00000000" w:rsidR="00000000" w:rsidDel="00000000" w:rsidRDefault="00000000">
      <w:pPr>
        <w:numPr>
          <w:ilvl w:val="2"/>
          <w:numId w:val="5"/>
        </w:numPr>
        <w:tabs>
          <w:tab w:val="left" w:pos="720"/>
        </w:tabs>
        <w:spacing w:lineRule="auto" w:after="120" w:line="240" w:before="120"/>
        <w:ind w:left="851" w:hanging="850"/>
        <w:jc w:val="both"/>
        <w:rPr/>
      </w:pPr>
      <w:r w:rsidRPr="00000000" w:rsidR="00000000" w:rsidDel="00000000">
        <w:rPr>
          <w:rFonts w:cs="Verdana" w:hAnsi="Verdana" w:eastAsia="Verdana" w:ascii="Verdana"/>
          <w:b w:val="1"/>
          <w:sz w:val="20"/>
          <w:vertAlign w:val="baseline"/>
          <w:rtl w:val="0"/>
        </w:rPr>
        <w:t xml:space="preserve">Mecanismos para Verificación</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17" w:colFirst="0" w:name="h.2jxsxqh" w:colLast="0"/>
      <w:bookmarkEnd w:id="17"/>
      <w:r w:rsidRPr="00000000" w:rsidR="00000000" w:rsidDel="00000000">
        <w:rPr>
          <w:rFonts w:cs="Verdana" w:hAnsi="Verdana" w:eastAsia="Verdana" w:ascii="Verdana"/>
          <w:b w:val="0"/>
          <w:sz w:val="20"/>
          <w:vertAlign w:val="baseline"/>
          <w:rtl w:val="0"/>
        </w:rPr>
        <w:t xml:space="preserve">Ver plan de Verificación</w:t>
      </w:r>
      <w:r w:rsidRPr="00000000" w:rsidR="00000000" w:rsidDel="00000000">
        <w:rPr>
          <w:rtl w:val="0"/>
        </w:rPr>
      </w:r>
    </w:p>
    <w:p w:rsidP="00000000" w:rsidRPr="00000000" w:rsidR="00000000" w:rsidDel="00000000" w:rsidRDefault="00000000">
      <w:pPr>
        <w:numPr>
          <w:ilvl w:val="2"/>
          <w:numId w:val="5"/>
        </w:numPr>
        <w:tabs>
          <w:tab w:val="left" w:pos="720"/>
        </w:tabs>
        <w:spacing w:lineRule="auto" w:after="120" w:line="240" w:before="120"/>
        <w:ind w:left="851" w:hanging="850"/>
        <w:jc w:val="both"/>
        <w:rPr/>
      </w:pPr>
      <w:r w:rsidRPr="00000000" w:rsidR="00000000" w:rsidDel="00000000">
        <w:rPr>
          <w:rFonts w:cs="Verdana" w:hAnsi="Verdana" w:eastAsia="Verdana" w:ascii="Verdana"/>
          <w:b w:val="1"/>
          <w:sz w:val="20"/>
          <w:vertAlign w:val="baseline"/>
          <w:rtl w:val="0"/>
        </w:rPr>
        <w:t xml:space="preserve">Mecanismos para la Gestión de proyecto</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Se realizará de forma quincenal una reunión para evaluar el sprint pasado y discutir aspectos generales del siguiente.</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Se deberá informar al administrador de las actividades planificadas y no planificadas por parte de cada integrante. Esto podrá ser vía mail u otro medio. </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18" w:colFirst="0" w:name="h.z337ya" w:colLast="0"/>
      <w:bookmarkEnd w:id="18"/>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Recursos</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Algunos de los integrantes deberán pasar por un proceso de aprendizaje sobre la tecnología a utilizar debido a la falta de experiencia con la misma. Parte de esta actividad se desarrollará sobre el transcurso de la fase de Inicio. </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Todos los integrantes cuentan con acceso a un computador con prestaciones suficientes para desarrollar su tarea.</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19" w:colFirst="0" w:name="h.3j2qqm3" w:colLast="0"/>
      <w:bookmarkEnd w:id="19"/>
      <w:r w:rsidRPr="00000000" w:rsidR="00000000" w:rsidDel="00000000">
        <w:rPr>
          <w:rtl w:val="0"/>
        </w:rPr>
      </w:r>
    </w:p>
    <w:p w:rsidP="00000000" w:rsidRPr="00000000" w:rsidR="00000000" w:rsidDel="00000000" w:rsidRDefault="00000000">
      <w:pPr>
        <w:numPr>
          <w:ilvl w:val="0"/>
          <w:numId w:val="4"/>
        </w:numPr>
        <w:spacing w:lineRule="auto" w:after="120" w:line="240" w:before="120"/>
        <w:ind w:left="567" w:hanging="566"/>
        <w:jc w:val="both"/>
        <w:rPr/>
      </w:pPr>
      <w:r w:rsidRPr="00000000" w:rsidR="00000000" w:rsidDel="00000000">
        <w:rPr>
          <w:rFonts w:cs="Verdana" w:hAnsi="Verdana" w:eastAsia="Verdana" w:ascii="Verdana"/>
          <w:b w:val="1"/>
          <w:sz w:val="22"/>
          <w:vertAlign w:val="baseline"/>
          <w:rtl w:val="0"/>
        </w:rPr>
        <w:t xml:space="preserve">Proceso técnico</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[Esta sección debe contener la definición de los procedimientos técnicos, herramientas y tecnologías que se utilizarán en el proyecto.</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20" w:colFirst="0" w:name="h.1y810tw" w:colLast="0"/>
      <w:bookmarkEnd w:id="20"/>
      <w:r w:rsidRPr="00000000" w:rsidR="00000000" w:rsidDel="00000000">
        <w:rPr>
          <w:rFonts w:cs="Verdana" w:hAnsi="Verdana" w:eastAsia="Verdana" w:ascii="Verdana"/>
          <w:b w:val="0"/>
          <w:sz w:val="20"/>
          <w:vertAlign w:val="baseline"/>
          <w:rtl w:val="0"/>
        </w:rPr>
        <w:t xml:space="preserve">Se debe especificar la metodología que se seguirá para la realización de la documentación del proyecto, así como los Planes de calidad, Configuración y Verificación y Validación.]</w:t>
      </w:r>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Procedimientos técnicos, herramientas y tecnologías</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Para el caso de las herramientas y tecnologías a utilizar, referirse al documento de manejo del ambiente controlado.</w:t>
      </w:r>
      <w:r w:rsidRPr="00000000" w:rsidR="00000000" w:rsidDel="00000000">
        <w:rPr>
          <w:rtl w:val="0"/>
        </w:rPr>
      </w:r>
    </w:p>
    <w:p w:rsidP="00000000" w:rsidRPr="00000000" w:rsidR="00000000" w:rsidDel="00000000" w:rsidRDefault="00000000">
      <w:pPr>
        <w:spacing w:lineRule="auto" w:after="60" w:line="240" w:before="0"/>
        <w:ind w:left="425" w:firstLine="142"/>
        <w:contextualSpacing w:val="0"/>
        <w:jc w:val="both"/>
      </w:pPr>
      <w:bookmarkStart w:id="21" w:colFirst="0" w:name="h.4i7ojhp" w:colLast="0"/>
      <w:bookmarkEnd w:id="21"/>
      <w:r w:rsidRPr="00000000" w:rsidR="00000000" w:rsidDel="00000000">
        <w:rPr>
          <w:rFonts w:cs="Verdana" w:hAnsi="Verdana" w:eastAsia="Verdana" w:ascii="Verdana"/>
          <w:b w:val="0"/>
          <w:sz w:val="20"/>
          <w:vertAlign w:val="baseline"/>
          <w:rtl w:val="0"/>
        </w:rPr>
        <w:t xml:space="preserve">Para la verificación referirse al documento de plan de verificación y validación.</w:t>
      </w:r>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Documentación de software</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La documentación será la indicada por el director del proyecto, ya que se utiliza el proceso SCRUM y la documentación es menor que en el proceso MUM.</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22" w:colFirst="0" w:name="h.2xcytpi" w:colLast="0"/>
      <w:bookmarkEnd w:id="22"/>
      <w:r w:rsidRPr="00000000" w:rsidR="00000000" w:rsidDel="00000000">
        <w:rPr>
          <w:rtl w:val="0"/>
        </w:rPr>
      </w:r>
    </w:p>
    <w:p w:rsidP="00000000" w:rsidRPr="00000000" w:rsidR="00000000" w:rsidDel="00000000" w:rsidRDefault="00000000">
      <w:pPr>
        <w:numPr>
          <w:ilvl w:val="0"/>
          <w:numId w:val="4"/>
        </w:numPr>
        <w:spacing w:lineRule="auto" w:after="120" w:line="240" w:before="120"/>
        <w:ind w:left="567" w:hanging="566"/>
        <w:jc w:val="both"/>
        <w:rPr/>
      </w:pPr>
      <w:r w:rsidRPr="00000000" w:rsidR="00000000" w:rsidDel="00000000">
        <w:rPr>
          <w:rFonts w:cs="Verdana" w:hAnsi="Verdana" w:eastAsia="Verdana" w:ascii="Verdana"/>
          <w:b w:val="1"/>
          <w:sz w:val="22"/>
          <w:vertAlign w:val="baseline"/>
          <w:rtl w:val="0"/>
        </w:rPr>
        <w:t xml:space="preserve">Líneas de trabajo, distribución de recursos humanos y cronograma</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bookmarkStart w:id="23" w:colFirst="0" w:name="h.1ci93xb" w:colLast="0"/>
      <w:bookmarkEnd w:id="23"/>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Líneas de trabajo</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[Especificación de Líneas de trabajo para las distintas actividades que se deben realizar (por ejemplo, diseño, análisis, implementación, etc.).</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Cada Línea de trabajo debe ser identificada de forma única dada una nomenclatura y descripción.]</w:t>
      </w:r>
      <w:r w:rsidRPr="00000000" w:rsidR="00000000" w:rsidDel="00000000">
        <w:rPr>
          <w:rtl w:val="0"/>
        </w:rPr>
      </w:r>
    </w:p>
    <w:p w:rsidP="00000000" w:rsidRPr="00000000" w:rsidR="00000000" w:rsidDel="00000000" w:rsidRDefault="00000000">
      <w:pPr>
        <w:spacing w:lineRule="auto" w:after="60" w:line="240" w:before="0"/>
        <w:ind w:left="708" w:firstLine="0"/>
        <w:contextualSpacing w:val="0"/>
        <w:jc w:val="both"/>
      </w:pPr>
      <w:r w:rsidRPr="00000000" w:rsidR="00000000" w:rsidDel="00000000">
        <w:rPr>
          <w:rtl w:val="0"/>
        </w:rPr>
      </w:r>
    </w:p>
    <w:tbl>
      <w:tblPr>
        <w:tblStyle w:val="Table5"/>
        <w:bidiVisual w:val="0"/>
        <w:tblW w:w="7936.0" w:type="dxa"/>
        <w:jc w:val="left"/>
        <w:tblInd w:w="70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702"/>
        <w:gridCol w:w="1800"/>
        <w:gridCol w:w="2160"/>
        <w:gridCol w:w="2274"/>
        <w:tblGridChange w:id="0">
          <w:tblGrid>
            <w:gridCol w:w="1702"/>
            <w:gridCol w:w="1800"/>
            <w:gridCol w:w="2160"/>
            <w:gridCol w:w="2274"/>
          </w:tblGrid>
        </w:tblGridChange>
      </w:tblGrid>
      <w:tr>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Identificación de Línea de trabajo</w:t>
            </w:r>
            <w:r w:rsidRPr="00000000" w:rsidR="00000000" w:rsidDel="00000000">
              <w:rPr>
                <w:rtl w:val="0"/>
              </w:rPr>
            </w:r>
          </w:p>
        </w:tc>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Descripción de Línea de trabajo</w:t>
            </w:r>
            <w:r w:rsidRPr="00000000" w:rsidR="00000000" w:rsidDel="00000000">
              <w:rPr>
                <w:rtl w:val="0"/>
              </w:rPr>
            </w:r>
          </w:p>
        </w:tc>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Identificación de actividades correspondientes</w:t>
            </w:r>
            <w:r w:rsidRPr="00000000" w:rsidR="00000000" w:rsidDel="00000000">
              <w:rPr>
                <w:rtl w:val="0"/>
              </w:rPr>
            </w:r>
          </w:p>
        </w:tc>
        <w:tc>
          <w:tcPr>
            <w:shd w:fill="c0c0c0"/>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1"/>
                <w:sz w:val="20"/>
                <w:vertAlign w:val="baseline"/>
                <w:rtl w:val="0"/>
              </w:rPr>
              <w:t xml:space="preserve">Descripción de actividades correspondientes</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Comunicación</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Establece mecanismos de comunicación entre los involucrados en el proyecto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CU</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 sección 2.4</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Diseño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Transforma los requerimientos del cliente en el diseño de lo que debe ser el sistema</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D</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 sección 2.4</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Formación y entrenamiento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Proporciona al equipo la formación necesaria para desarrollar el proyecto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 sección 2.4</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Gestión de calidad</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Realizar un seguimiento de la calidad de los productos y el proceso de desarrollo de los mismos.</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Q</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 sección 2.4</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Gestión de configuración</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Mantener la línea base del proyecto y establecer los procedimientos para modificarla.</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C</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 sección 2.4</w:t>
            </w:r>
            <w:r w:rsidRPr="00000000" w:rsidR="00000000" w:rsidDel="00000000">
              <w:rPr>
                <w:rtl w:val="0"/>
              </w:rPr>
            </w:r>
          </w:p>
        </w:tc>
      </w:tr>
      <w:tr>
        <w:trPr>
          <w:trHeight w:val="1900" w:hRule="atLeast"/>
        </w:trP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Gestión del proyecto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Equilibrar el alcance, manejo de riesgos y restricciones para poder desarrollar el producto</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G</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 sección 2.4</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Implantación</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Poner el sistema en funcionamiento en el ambiente del cliente</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I</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 sección 2.4</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Requerimientos </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Relevar y validar requerimientos con el cliente</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R</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 sección 2.4</w:t>
            </w:r>
            <w:r w:rsidRPr="00000000" w:rsidR="00000000" w:rsidDel="00000000">
              <w:rPr>
                <w:rtl w:val="0"/>
              </w:rPr>
            </w:r>
          </w:p>
        </w:tc>
      </w:tr>
      <w:tr>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Verificación</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Verificar la correctitud de los productos de software desarrollados</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w:t>
            </w:r>
            <w:r w:rsidRPr="00000000" w:rsidR="00000000" w:rsidDel="00000000">
              <w:rPr>
                <w:rtl w:val="0"/>
              </w:rPr>
            </w:r>
          </w:p>
        </w:tc>
        <w:tc>
          <w:tcPr/>
          <w:p w:rsidP="00000000" w:rsidRPr="00000000" w:rsidR="00000000" w:rsidDel="00000000" w:rsidRDefault="00000000">
            <w:pPr>
              <w:spacing w:lineRule="auto" w:after="60" w:line="240" w:before="0"/>
              <w:contextualSpacing w:val="0"/>
              <w:jc w:val="both"/>
            </w:pPr>
            <w:r w:rsidRPr="00000000" w:rsidR="00000000" w:rsidDel="00000000">
              <w:rPr>
                <w:rFonts w:cs="Verdana" w:hAnsi="Verdana" w:eastAsia="Verdana" w:ascii="Verdana"/>
                <w:b w:val="0"/>
                <w:sz w:val="20"/>
                <w:vertAlign w:val="baseline"/>
                <w:rtl w:val="0"/>
              </w:rPr>
              <w:t xml:space="preserve">Ver sección 2.4</w:t>
            </w:r>
            <w:r w:rsidRPr="00000000" w:rsidR="00000000" w:rsidDel="00000000">
              <w:rPr>
                <w:rtl w:val="0"/>
              </w:rPr>
            </w:r>
          </w:p>
        </w:tc>
      </w:tr>
    </w:tbl>
    <w:p w:rsidP="00000000" w:rsidRPr="00000000" w:rsidR="00000000" w:rsidDel="00000000" w:rsidRDefault="00000000">
      <w:pPr>
        <w:spacing w:lineRule="auto" w:after="60" w:line="240" w:before="0"/>
        <w:ind w:left="708" w:firstLine="0"/>
        <w:contextualSpacing w:val="0"/>
        <w:jc w:val="both"/>
      </w:pPr>
      <w:r w:rsidRPr="00000000" w:rsidR="00000000" w:rsidDel="00000000">
        <w:rPr>
          <w:rtl w:val="0"/>
        </w:rPr>
      </w:r>
    </w:p>
    <w:p w:rsidP="00000000" w:rsidRPr="00000000" w:rsidR="00000000" w:rsidDel="00000000" w:rsidRDefault="00000000">
      <w:pPr>
        <w:spacing w:lineRule="auto" w:after="60" w:line="240" w:before="0"/>
        <w:contextualSpacing w:val="0"/>
        <w:jc w:val="both"/>
      </w:pPr>
      <w:bookmarkStart w:id="24" w:colFirst="0" w:name="h.3whwml4" w:colLast="0"/>
      <w:bookmarkEnd w:id="24"/>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Dependencias</w:t>
      </w:r>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bookmarkStart w:id="25" w:colFirst="0" w:name="h.2bn6wsx" w:colLast="0"/>
      <w:bookmarkEnd w:id="25"/>
      <w:r w:rsidRPr="00000000" w:rsidR="00000000" w:rsidDel="00000000">
        <w:rPr>
          <w:rFonts w:cs="Verdana" w:hAnsi="Verdana" w:eastAsia="Verdana" w:ascii="Verdana"/>
          <w:b w:val="1"/>
          <w:sz w:val="20"/>
          <w:vertAlign w:val="baseline"/>
          <w:rtl w:val="0"/>
        </w:rPr>
        <w:t xml:space="preserve">Distribución de Recursos Humanos</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Se seguirán las recomendaciones de SCRUM en principio, y se irán ajustando según necesidades en cada sprint.</w:t>
      </w:r>
      <w:r w:rsidRPr="00000000" w:rsidR="00000000" w:rsidDel="00000000">
        <w:rPr>
          <w:rtl w:val="0"/>
        </w:rPr>
      </w:r>
    </w:p>
    <w:p w:rsidP="00000000" w:rsidRPr="00000000" w:rsidR="00000000" w:rsidDel="00000000" w:rsidRDefault="00000000">
      <w:pPr>
        <w:spacing w:lineRule="auto" w:after="60" w:line="240" w:before="0"/>
        <w:ind w:left="708" w:firstLine="0"/>
        <w:contextualSpacing w:val="0"/>
        <w:jc w:val="both"/>
      </w:pPr>
      <w:bookmarkStart w:id="26" w:colFirst="0" w:name="h.qsh70q" w:colLast="0"/>
      <w:bookmarkEnd w:id="26"/>
      <w:r w:rsidRPr="00000000" w:rsidR="00000000" w:rsidDel="00000000">
        <w:rPr>
          <w:rtl w:val="0"/>
        </w:rPr>
      </w:r>
    </w:p>
    <w:p w:rsidP="00000000" w:rsidRPr="00000000" w:rsidR="00000000" w:rsidDel="00000000" w:rsidRDefault="00000000">
      <w:pPr>
        <w:numPr>
          <w:ilvl w:val="1"/>
          <w:numId w:val="2"/>
        </w:numPr>
        <w:tabs>
          <w:tab w:val="left" w:pos="720"/>
        </w:tabs>
        <w:spacing w:lineRule="auto" w:after="120" w:line="240" w:before="120"/>
        <w:ind w:left="737" w:hanging="736"/>
        <w:jc w:val="both"/>
        <w:rPr/>
      </w:pPr>
      <w:r w:rsidRPr="00000000" w:rsidR="00000000" w:rsidDel="00000000">
        <w:rPr>
          <w:rFonts w:cs="Verdana" w:hAnsi="Verdana" w:eastAsia="Verdana" w:ascii="Verdana"/>
          <w:b w:val="1"/>
          <w:sz w:val="20"/>
          <w:vertAlign w:val="baseline"/>
          <w:rtl w:val="0"/>
        </w:rPr>
        <w:t xml:space="preserve">Cronograma</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Se utiliza como guía el cronograma sugerido en el SCRUM, el cual iremos adaptando según las necesidades particulares del proyecto</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Se fijan reuniones quincenales del equipo para los miercoles a las 18:00</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Las reuniones técnicas y administrativas con el director se realizarán los martes a las 8:00.</w:t>
      </w: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Fonts w:cs="Verdana" w:hAnsi="Verdana" w:eastAsia="Verdana" w:ascii="Verdana"/>
          <w:b w:val="0"/>
          <w:sz w:val="20"/>
          <w:vertAlign w:val="baseline"/>
          <w:rtl w:val="0"/>
        </w:rPr>
        <w:t xml:space="preserve">Al final de cada sprint se realizará una evaluación para determinar si se cumplieron los objetivos de la misma, considerar las complicaciones que se presentaron y planificar la siguiente teniendo esto en cuenta. </w:t>
      </w:r>
      <w:r w:rsidRPr="00000000" w:rsidR="00000000" w:rsidDel="00000000">
        <w:rPr>
          <w:rtl w:val="0"/>
        </w:rPr>
      </w:r>
    </w:p>
    <w:p w:rsidP="00000000" w:rsidRPr="00000000" w:rsidR="00000000" w:rsidDel="00000000" w:rsidRDefault="00000000">
      <w:pPr>
        <w:spacing w:lineRule="auto" w:after="0" w:line="240" w:before="0"/>
        <w:contextualSpacing w:val="0"/>
        <w:jc w:val="both"/>
      </w:pPr>
      <w:r w:rsidRPr="00000000" w:rsidR="00000000" w:rsidDel="00000000">
        <w:rPr>
          <w:rtl w:val="0"/>
        </w:rPr>
      </w:r>
    </w:p>
    <w:p w:rsidP="00000000" w:rsidRPr="00000000" w:rsidR="00000000" w:rsidDel="00000000" w:rsidRDefault="00000000">
      <w:pPr>
        <w:spacing w:lineRule="auto" w:after="60" w:line="240" w:before="0"/>
        <w:ind w:left="567" w:firstLine="0"/>
        <w:contextualSpacing w:val="0"/>
        <w:jc w:val="both"/>
      </w:pPr>
      <w:r w:rsidRPr="00000000" w:rsidR="00000000" w:rsidDel="00000000">
        <w:rPr>
          <w:rtl w:val="0"/>
        </w:rPr>
      </w:r>
    </w:p>
    <w:sectPr>
      <w:footerReference r:id="rId8" w:type="default"/>
      <w:pgSz w:w="11906" w:h="16838"/>
      <w:pgMar w:left="1701" w:right="1701" w:top="1417" w:bottom="141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tabs>
        <w:tab w:val="right" w:pos="8505"/>
      </w:tabs>
      <w:spacing w:lineRule="auto" w:after="0" w:line="240" w:before="0"/>
      <w:contextualSpacing w:val="0"/>
    </w:pPr>
    <w:r w:rsidRPr="00000000" w:rsidR="00000000" w:rsidDel="00000000">
      <w:rPr>
        <w:rFonts w:cs="Verdana" w:hAnsi="Verdana" w:eastAsia="Verdana" w:ascii="Verdana"/>
        <w:b w:val="0"/>
        <w:sz w:val="16"/>
        <w:vertAlign w:val="baseline"/>
        <w:rtl w:val="0"/>
      </w:rPr>
      <w:t xml:space="preserve">Plan de Proyecto</w:t>
      <w:tab/>
      <w:tab/>
      <w:t xml:space="preserve">Página </w:t>
    </w:r>
    <w:fldSimple w:dirty="0" w:instr="PAGE" w:fldLock="0">
      <w:r w:rsidRPr="00000000" w:rsidR="00000000" w:rsidDel="00000000">
        <w:rPr>
          <w:rFonts w:cs="Verdana" w:hAnsi="Verdana" w:eastAsia="Verdana" w:ascii="Verdana"/>
          <w:b w:val="0"/>
          <w:sz w:val="16"/>
          <w:vertAlign w:val="baseline"/>
        </w:rPr>
      </w:r>
    </w:fldSimple>
    <w:r w:rsidRPr="00000000" w:rsidR="00000000" w:rsidDel="00000000">
      <w:rPr>
        <w:rFonts w:cs="Verdana" w:hAnsi="Verdana" w:eastAsia="Verdana" w:ascii="Verdana"/>
        <w:b w:val="0"/>
        <w:sz w:val="16"/>
        <w:vertAlign w:val="baseline"/>
        <w:rtl w:val="0"/>
      </w:rPr>
      <w:t xml:space="preserve"> de </w:t>
    </w:r>
    <w:fldSimple w:dirty="0" w:instr="NUMPAGES" w:fldLock="0">
      <w:r w:rsidRPr="00000000" w:rsidR="00000000" w:rsidDel="00000000">
        <w:rPr>
          <w:rFonts w:cs="Verdana" w:hAnsi="Verdana" w:eastAsia="Verdana" w:ascii="Verdana"/>
          <w:b w:val="0"/>
          <w:sz w:val="16"/>
          <w:vertAlign w:val="baseline"/>
        </w:rPr>
      </w:r>
    </w:fldSimple>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cs="Arial" w:hAnsi="Arial" w:eastAsia="Arial" w:ascii="Arial"/>
        <w:vertAlign w:val="baseline"/>
      </w:rPr>
    </w:lvl>
    <w:lvl w:ilvl="1">
      <w:start w:val="1"/>
      <w:numFmt w:val="bullet"/>
      <w:lvlText w:val="o"/>
      <w:lvlJc w:val="left"/>
      <w:pPr>
        <w:ind w:left="1440" w:firstLine="1080"/>
      </w:pPr>
      <w:rPr>
        <w:rFonts w:cs="Arial" w:hAnsi="Arial" w:eastAsia="Arial" w:ascii="Arial"/>
        <w:vertAlign w:val="baseline"/>
      </w:rPr>
    </w:lvl>
    <w:lvl w:ilvl="2">
      <w:start w:val="1"/>
      <w:numFmt w:val="bullet"/>
      <w:lvlText w:val="▪"/>
      <w:lvlJc w:val="left"/>
      <w:pPr>
        <w:ind w:left="2160" w:firstLine="1800"/>
      </w:pPr>
      <w:rPr>
        <w:rFonts w:cs="Arial" w:hAnsi="Arial" w:eastAsia="Arial" w:ascii="Arial"/>
        <w:vertAlign w:val="baseline"/>
      </w:rPr>
    </w:lvl>
    <w:lvl w:ilvl="3">
      <w:start w:val="1"/>
      <w:numFmt w:val="bullet"/>
      <w:lvlText w:val="●"/>
      <w:lvlJc w:val="left"/>
      <w:pPr>
        <w:ind w:left="2880" w:firstLine="2520"/>
      </w:pPr>
      <w:rPr>
        <w:rFonts w:cs="Arial" w:hAnsi="Arial" w:eastAsia="Arial" w:ascii="Arial"/>
        <w:vertAlign w:val="baseline"/>
      </w:rPr>
    </w:lvl>
    <w:lvl w:ilvl="4">
      <w:start w:val="1"/>
      <w:numFmt w:val="bullet"/>
      <w:lvlText w:val="o"/>
      <w:lvlJc w:val="left"/>
      <w:pPr>
        <w:ind w:left="3600" w:firstLine="3240"/>
      </w:pPr>
      <w:rPr>
        <w:rFonts w:cs="Arial" w:hAnsi="Arial" w:eastAsia="Arial" w:ascii="Arial"/>
        <w:vertAlign w:val="baseline"/>
      </w:rPr>
    </w:lvl>
    <w:lvl w:ilvl="5">
      <w:start w:val="1"/>
      <w:numFmt w:val="bullet"/>
      <w:lvlText w:val="▪"/>
      <w:lvlJc w:val="left"/>
      <w:pPr>
        <w:ind w:left="4320" w:firstLine="3960"/>
      </w:pPr>
      <w:rPr>
        <w:rFonts w:cs="Arial" w:hAnsi="Arial" w:eastAsia="Arial" w:ascii="Arial"/>
        <w:vertAlign w:val="baseline"/>
      </w:rPr>
    </w:lvl>
    <w:lvl w:ilvl="6">
      <w:start w:val="1"/>
      <w:numFmt w:val="bullet"/>
      <w:lvlText w:val="●"/>
      <w:lvlJc w:val="left"/>
      <w:pPr>
        <w:ind w:left="5040" w:firstLine="4680"/>
      </w:pPr>
      <w:rPr>
        <w:rFonts w:cs="Arial" w:hAnsi="Arial" w:eastAsia="Arial" w:ascii="Arial"/>
        <w:vertAlign w:val="baseline"/>
      </w:rPr>
    </w:lvl>
    <w:lvl w:ilvl="7">
      <w:start w:val="1"/>
      <w:numFmt w:val="bullet"/>
      <w:lvlText w:val="o"/>
      <w:lvlJc w:val="left"/>
      <w:pPr>
        <w:ind w:left="5760" w:firstLine="5400"/>
      </w:pPr>
      <w:rPr>
        <w:rFonts w:cs="Arial" w:hAnsi="Arial" w:eastAsia="Arial" w:ascii="Arial"/>
        <w:vertAlign w:val="baseline"/>
      </w:rPr>
    </w:lvl>
    <w:lvl w:ilvl="8">
      <w:start w:val="1"/>
      <w:numFmt w:val="bullet"/>
      <w:lvlText w:val="▪"/>
      <w:lvlJc w:val="left"/>
      <w:pPr>
        <w:ind w:left="6480" w:firstLine="6120"/>
      </w:pPr>
      <w:rPr>
        <w:rFonts w:cs="Arial" w:hAnsi="Arial" w:eastAsia="Arial" w:ascii="Arial"/>
        <w:vertAlign w:val="baseline"/>
      </w:rPr>
    </w:lvl>
  </w:abstractNum>
  <w:abstractNum w:abstractNumId="2">
    <w:lvl w:ilvl="0">
      <w:start w:val="1"/>
      <w:numFmt w:val="decimal"/>
      <w:lvlText w:val="%1."/>
      <w:lvlJc w:val="left"/>
      <w:pPr>
        <w:ind w:left="567" w:firstLine="0"/>
      </w:pPr>
      <w:rPr>
        <w:vertAlign w:val="baseline"/>
      </w:rPr>
    </w:lvl>
    <w:lvl w:ilvl="1">
      <w:start w:val="1"/>
      <w:numFmt w:val="decimal"/>
      <w:lvlText w:val="%1.%2."/>
      <w:lvlJc w:val="left"/>
      <w:pPr>
        <w:ind w:left="1304" w:firstLine="567"/>
      </w:pPr>
      <w:rPr>
        <w:vertAlign w:val="baseline"/>
      </w:rPr>
    </w:lvl>
    <w:lvl w:ilvl="2">
      <w:start w:val="1"/>
      <w:numFmt w:val="decimal"/>
      <w:lvlText w:val="%1.%2.%3."/>
      <w:lvlJc w:val="left"/>
      <w:pPr>
        <w:ind w:left="2098" w:firstLine="1304"/>
      </w:pPr>
      <w:rPr>
        <w:vertAlign w:val="baseline"/>
      </w:rPr>
    </w:lvl>
    <w:lvl w:ilvl="3">
      <w:start w:val="1"/>
      <w:numFmt w:val="decimal"/>
      <w:lvlText w:val="%1.%2.%3.%4."/>
      <w:lvlJc w:val="left"/>
      <w:pPr>
        <w:ind w:left="2948" w:firstLine="2098"/>
      </w:pPr>
      <w:rPr>
        <w:vertAlign w:val="baseline"/>
      </w:rPr>
    </w:lvl>
    <w:lvl w:ilvl="4">
      <w:start w:val="1"/>
      <w:numFmt w:val="bullet"/>
      <w:lvlText w:val="♦"/>
      <w:lvlJc w:val="left"/>
      <w:pPr>
        <w:ind w:left="1800" w:firstLine="1440"/>
      </w:pPr>
      <w:rPr>
        <w:rFonts w:cs="Arial" w:hAnsi="Arial" w:eastAsia="Arial" w:ascii="Arial"/>
        <w:vertAlign w:val="baseline"/>
      </w:rPr>
    </w:lvl>
    <w:lvl w:ilvl="5">
      <w:start w:val="1"/>
      <w:numFmt w:val="bullet"/>
      <w:lvlText w:val="➢"/>
      <w:lvlJc w:val="left"/>
      <w:pPr>
        <w:ind w:left="2160" w:firstLine="1800"/>
      </w:pPr>
      <w:rPr>
        <w:rFonts w:cs="Arial" w:hAnsi="Arial" w:eastAsia="Arial" w:ascii="Arial"/>
        <w:vertAlign w:val="baseline"/>
      </w:rPr>
    </w:lvl>
    <w:lvl w:ilvl="6">
      <w:start w:val="1"/>
      <w:numFmt w:val="bullet"/>
      <w:lvlText w:val="▪"/>
      <w:lvlJc w:val="left"/>
      <w:pPr>
        <w:ind w:left="2520" w:firstLine="2160"/>
      </w:pPr>
      <w:rPr>
        <w:rFonts w:cs="Arial" w:hAnsi="Arial" w:eastAsia="Arial" w:ascii="Arial"/>
        <w:vertAlign w:val="baseline"/>
      </w:rPr>
    </w:lvl>
    <w:lvl w:ilvl="7">
      <w:start w:val="1"/>
      <w:numFmt w:val="bullet"/>
      <w:lvlText w:val="●"/>
      <w:lvlJc w:val="left"/>
      <w:pPr>
        <w:ind w:left="2880" w:firstLine="2520"/>
      </w:pPr>
      <w:rPr>
        <w:rFonts w:cs="Arial" w:hAnsi="Arial" w:eastAsia="Arial" w:ascii="Arial"/>
        <w:vertAlign w:val="baseline"/>
      </w:rPr>
    </w:lvl>
    <w:lvl w:ilvl="8">
      <w:start w:val="1"/>
      <w:numFmt w:val="bullet"/>
      <w:lvlText w:val="♦"/>
      <w:lvlJc w:val="left"/>
      <w:pPr>
        <w:ind w:left="3240" w:firstLine="2880"/>
      </w:pPr>
      <w:rPr>
        <w:rFonts w:cs="Arial" w:hAnsi="Arial" w:eastAsia="Arial" w:ascii="Arial"/>
        <w:vertAlign w:val="baseline"/>
      </w:rPr>
    </w:lvl>
  </w:abstractNum>
  <w:abstractNum w:abstractNumId="3">
    <w:lvl w:ilvl="0">
      <w:start w:val="1"/>
      <w:numFmt w:val="bullet"/>
      <w:lvlText w:val="●"/>
      <w:lvlJc w:val="left"/>
      <w:pPr>
        <w:ind w:left="1287" w:firstLine="927"/>
      </w:pPr>
      <w:rPr>
        <w:rFonts w:cs="Arial" w:hAnsi="Arial" w:eastAsia="Arial" w:ascii="Arial"/>
        <w:vertAlign w:val="baseline"/>
      </w:rPr>
    </w:lvl>
    <w:lvl w:ilvl="1">
      <w:start w:val="1"/>
      <w:numFmt w:val="bullet"/>
      <w:lvlText w:val="o"/>
      <w:lvlJc w:val="left"/>
      <w:pPr>
        <w:ind w:left="2007" w:firstLine="1647"/>
      </w:pPr>
      <w:rPr>
        <w:rFonts w:cs="Arial" w:hAnsi="Arial" w:eastAsia="Arial" w:ascii="Arial"/>
        <w:vertAlign w:val="baseline"/>
      </w:rPr>
    </w:lvl>
    <w:lvl w:ilvl="2">
      <w:start w:val="1"/>
      <w:numFmt w:val="bullet"/>
      <w:lvlText w:val="▪"/>
      <w:lvlJc w:val="left"/>
      <w:pPr>
        <w:ind w:left="2727" w:firstLine="2367"/>
      </w:pPr>
      <w:rPr>
        <w:rFonts w:cs="Arial" w:hAnsi="Arial" w:eastAsia="Arial" w:ascii="Arial"/>
        <w:vertAlign w:val="baseline"/>
      </w:rPr>
    </w:lvl>
    <w:lvl w:ilvl="3">
      <w:start w:val="1"/>
      <w:numFmt w:val="bullet"/>
      <w:lvlText w:val="●"/>
      <w:lvlJc w:val="left"/>
      <w:pPr>
        <w:ind w:left="3447" w:firstLine="3087"/>
      </w:pPr>
      <w:rPr>
        <w:rFonts w:cs="Arial" w:hAnsi="Arial" w:eastAsia="Arial" w:ascii="Arial"/>
        <w:vertAlign w:val="baseline"/>
      </w:rPr>
    </w:lvl>
    <w:lvl w:ilvl="4">
      <w:start w:val="1"/>
      <w:numFmt w:val="bullet"/>
      <w:lvlText w:val="o"/>
      <w:lvlJc w:val="left"/>
      <w:pPr>
        <w:ind w:left="4167" w:firstLine="3807"/>
      </w:pPr>
      <w:rPr>
        <w:rFonts w:cs="Arial" w:hAnsi="Arial" w:eastAsia="Arial" w:ascii="Arial"/>
        <w:vertAlign w:val="baseline"/>
      </w:rPr>
    </w:lvl>
    <w:lvl w:ilvl="5">
      <w:start w:val="1"/>
      <w:numFmt w:val="bullet"/>
      <w:lvlText w:val="▪"/>
      <w:lvlJc w:val="left"/>
      <w:pPr>
        <w:ind w:left="4887" w:firstLine="4527"/>
      </w:pPr>
      <w:rPr>
        <w:rFonts w:cs="Arial" w:hAnsi="Arial" w:eastAsia="Arial" w:ascii="Arial"/>
        <w:vertAlign w:val="baseline"/>
      </w:rPr>
    </w:lvl>
    <w:lvl w:ilvl="6">
      <w:start w:val="1"/>
      <w:numFmt w:val="bullet"/>
      <w:lvlText w:val="●"/>
      <w:lvlJc w:val="left"/>
      <w:pPr>
        <w:ind w:left="5607" w:firstLine="5247"/>
      </w:pPr>
      <w:rPr>
        <w:rFonts w:cs="Arial" w:hAnsi="Arial" w:eastAsia="Arial" w:ascii="Arial"/>
        <w:vertAlign w:val="baseline"/>
      </w:rPr>
    </w:lvl>
    <w:lvl w:ilvl="7">
      <w:start w:val="1"/>
      <w:numFmt w:val="bullet"/>
      <w:lvlText w:val="o"/>
      <w:lvlJc w:val="left"/>
      <w:pPr>
        <w:ind w:left="6327" w:firstLine="5967"/>
      </w:pPr>
      <w:rPr>
        <w:rFonts w:cs="Arial" w:hAnsi="Arial" w:eastAsia="Arial" w:ascii="Arial"/>
        <w:vertAlign w:val="baseline"/>
      </w:rPr>
    </w:lvl>
    <w:lvl w:ilvl="8">
      <w:start w:val="1"/>
      <w:numFmt w:val="bullet"/>
      <w:lvlText w:val="▪"/>
      <w:lvlJc w:val="left"/>
      <w:pPr>
        <w:ind w:left="7047" w:firstLine="6687"/>
      </w:pPr>
      <w:rPr>
        <w:rFonts w:cs="Arial" w:hAnsi="Arial" w:eastAsia="Arial" w:ascii="Arial"/>
        <w:vertAlign w:val="baseline"/>
      </w:rPr>
    </w:lvl>
  </w:abstractNum>
  <w:abstractNum w:abstractNumId="4">
    <w:lvl w:ilvl="0">
      <w:start w:val="1"/>
      <w:numFmt w:val="decimal"/>
      <w:lvlText w:val="%1."/>
      <w:lvlJc w:val="left"/>
      <w:pPr>
        <w:ind w:left="567" w:firstLine="0"/>
      </w:pPr>
      <w:rPr>
        <w:vertAlign w:val="baseline"/>
      </w:rPr>
    </w:lvl>
    <w:lvl w:ilvl="1">
      <w:start w:val="1"/>
      <w:numFmt w:val="decimal"/>
      <w:lvlText w:val="%1.%2."/>
      <w:lvlJc w:val="left"/>
      <w:pPr>
        <w:ind w:left="1304" w:firstLine="567"/>
      </w:pPr>
      <w:rPr>
        <w:vertAlign w:val="baseline"/>
      </w:rPr>
    </w:lvl>
    <w:lvl w:ilvl="2">
      <w:start w:val="1"/>
      <w:numFmt w:val="decimal"/>
      <w:lvlText w:val="%1.%2.%3."/>
      <w:lvlJc w:val="left"/>
      <w:pPr>
        <w:ind w:left="2098" w:firstLine="1304"/>
      </w:pPr>
      <w:rPr>
        <w:vertAlign w:val="baseline"/>
      </w:rPr>
    </w:lvl>
    <w:lvl w:ilvl="3">
      <w:start w:val="1"/>
      <w:numFmt w:val="decimal"/>
      <w:lvlText w:val="%1.%2.%3.%4."/>
      <w:lvlJc w:val="left"/>
      <w:pPr>
        <w:ind w:left="2948" w:firstLine="2098"/>
      </w:pPr>
      <w:rPr>
        <w:vertAlign w:val="baseline"/>
      </w:rPr>
    </w:lvl>
    <w:lvl w:ilvl="4">
      <w:start w:val="1"/>
      <w:numFmt w:val="bullet"/>
      <w:lvlText w:val="♦"/>
      <w:lvlJc w:val="left"/>
      <w:pPr>
        <w:ind w:left="1800" w:firstLine="1440"/>
      </w:pPr>
      <w:rPr>
        <w:rFonts w:cs="Arial" w:hAnsi="Arial" w:eastAsia="Arial" w:ascii="Arial"/>
        <w:vertAlign w:val="baseline"/>
      </w:rPr>
    </w:lvl>
    <w:lvl w:ilvl="5">
      <w:start w:val="1"/>
      <w:numFmt w:val="bullet"/>
      <w:lvlText w:val="➢"/>
      <w:lvlJc w:val="left"/>
      <w:pPr>
        <w:ind w:left="2160" w:firstLine="1800"/>
      </w:pPr>
      <w:rPr>
        <w:rFonts w:cs="Arial" w:hAnsi="Arial" w:eastAsia="Arial" w:ascii="Arial"/>
        <w:vertAlign w:val="baseline"/>
      </w:rPr>
    </w:lvl>
    <w:lvl w:ilvl="6">
      <w:start w:val="1"/>
      <w:numFmt w:val="bullet"/>
      <w:lvlText w:val="▪"/>
      <w:lvlJc w:val="left"/>
      <w:pPr>
        <w:ind w:left="2520" w:firstLine="2160"/>
      </w:pPr>
      <w:rPr>
        <w:rFonts w:cs="Arial" w:hAnsi="Arial" w:eastAsia="Arial" w:ascii="Arial"/>
        <w:vertAlign w:val="baseline"/>
      </w:rPr>
    </w:lvl>
    <w:lvl w:ilvl="7">
      <w:start w:val="1"/>
      <w:numFmt w:val="bullet"/>
      <w:lvlText w:val="●"/>
      <w:lvlJc w:val="left"/>
      <w:pPr>
        <w:ind w:left="2880" w:firstLine="2520"/>
      </w:pPr>
      <w:rPr>
        <w:rFonts w:cs="Arial" w:hAnsi="Arial" w:eastAsia="Arial" w:ascii="Arial"/>
        <w:vertAlign w:val="baseline"/>
      </w:rPr>
    </w:lvl>
    <w:lvl w:ilvl="8">
      <w:start w:val="1"/>
      <w:numFmt w:val="bullet"/>
      <w:lvlText w:val="♦"/>
      <w:lvlJc w:val="left"/>
      <w:pPr>
        <w:ind w:left="3240" w:firstLine="2880"/>
      </w:pPr>
      <w:rPr>
        <w:rFonts w:cs="Arial" w:hAnsi="Arial" w:eastAsia="Arial" w:ascii="Arial"/>
        <w:vertAlign w:val="baseline"/>
      </w:rPr>
    </w:lvl>
  </w:abstractNum>
  <w:abstractNum w:abstractNumId="5">
    <w:lvl w:ilvl="0">
      <w:start w:val="1"/>
      <w:numFmt w:val="decimal"/>
      <w:lvlText w:val="%1."/>
      <w:lvlJc w:val="left"/>
      <w:pPr>
        <w:ind w:left="567" w:firstLine="0"/>
      </w:pPr>
      <w:rPr>
        <w:vertAlign w:val="baseline"/>
      </w:rPr>
    </w:lvl>
    <w:lvl w:ilvl="1">
      <w:start w:val="1"/>
      <w:numFmt w:val="decimal"/>
      <w:lvlText w:val="%1.%2."/>
      <w:lvlJc w:val="left"/>
      <w:pPr>
        <w:ind w:left="1304" w:firstLine="567"/>
      </w:pPr>
      <w:rPr>
        <w:vertAlign w:val="baseline"/>
      </w:rPr>
    </w:lvl>
    <w:lvl w:ilvl="2">
      <w:start w:val="1"/>
      <w:numFmt w:val="decimal"/>
      <w:lvlText w:val="%1.%2.%3."/>
      <w:lvlJc w:val="left"/>
      <w:pPr>
        <w:ind w:left="2098" w:firstLine="1304"/>
      </w:pPr>
      <w:rPr>
        <w:vertAlign w:val="baseline"/>
      </w:rPr>
    </w:lvl>
    <w:lvl w:ilvl="3">
      <w:start w:val="1"/>
      <w:numFmt w:val="decimal"/>
      <w:lvlText w:val="%1.%2.%3.%4."/>
      <w:lvlJc w:val="left"/>
      <w:pPr>
        <w:ind w:left="2948" w:firstLine="2098"/>
      </w:pPr>
      <w:rPr>
        <w:vertAlign w:val="baseline"/>
      </w:rPr>
    </w:lvl>
    <w:lvl w:ilvl="4">
      <w:start w:val="1"/>
      <w:numFmt w:val="bullet"/>
      <w:lvlText w:val="♦"/>
      <w:lvlJc w:val="left"/>
      <w:pPr>
        <w:ind w:left="1800" w:firstLine="1440"/>
      </w:pPr>
      <w:rPr>
        <w:rFonts w:cs="Arial" w:hAnsi="Arial" w:eastAsia="Arial" w:ascii="Arial"/>
        <w:vertAlign w:val="baseline"/>
      </w:rPr>
    </w:lvl>
    <w:lvl w:ilvl="5">
      <w:start w:val="1"/>
      <w:numFmt w:val="bullet"/>
      <w:lvlText w:val="➢"/>
      <w:lvlJc w:val="left"/>
      <w:pPr>
        <w:ind w:left="2160" w:firstLine="1800"/>
      </w:pPr>
      <w:rPr>
        <w:rFonts w:cs="Arial" w:hAnsi="Arial" w:eastAsia="Arial" w:ascii="Arial"/>
        <w:vertAlign w:val="baseline"/>
      </w:rPr>
    </w:lvl>
    <w:lvl w:ilvl="6">
      <w:start w:val="1"/>
      <w:numFmt w:val="bullet"/>
      <w:lvlText w:val="▪"/>
      <w:lvlJc w:val="left"/>
      <w:pPr>
        <w:ind w:left="2520" w:firstLine="2160"/>
      </w:pPr>
      <w:rPr>
        <w:rFonts w:cs="Arial" w:hAnsi="Arial" w:eastAsia="Arial" w:ascii="Arial"/>
        <w:vertAlign w:val="baseline"/>
      </w:rPr>
    </w:lvl>
    <w:lvl w:ilvl="7">
      <w:start w:val="1"/>
      <w:numFmt w:val="bullet"/>
      <w:lvlText w:val="●"/>
      <w:lvlJc w:val="left"/>
      <w:pPr>
        <w:ind w:left="2880" w:firstLine="2520"/>
      </w:pPr>
      <w:rPr>
        <w:rFonts w:cs="Arial" w:hAnsi="Arial" w:eastAsia="Arial" w:ascii="Arial"/>
        <w:vertAlign w:val="baseline"/>
      </w:rPr>
    </w:lvl>
    <w:lvl w:ilvl="8">
      <w:start w:val="1"/>
      <w:numFmt w:val="bullet"/>
      <w:lvlText w:val="♦"/>
      <w:lvlJc w:val="left"/>
      <w:pPr>
        <w:ind w:left="3240" w:firstLine="2880"/>
      </w:pPr>
      <w:rPr>
        <w:rFonts w:cs="Arial" w:hAnsi="Arial" w:eastAsia="Arial" w:ascii="Arial"/>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0"/>
        <w:u w:val="none"/>
        <w:vertAlign w:val="baseline"/>
      </w:rPr>
    </w:rPrDefault>
    <w:pPrDefault>
      <w:pPr>
        <w:keepNext w:val="0"/>
        <w:keepLines w:val="0"/>
        <w:widowControl w:val="1"/>
        <w:spacing w:lineRule="auto" w:after="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Table1"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CellMar>
        <w:left w:w="7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tblPr>
      <w:tblStyleRowBandSize w:val="1"/>
      <w:tblStyleColBandSize w:val="1"/>
      <w:tblCellMar>
        <w:left w:w="7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tblPr>
      <w:tblStyleRowBandSize w:val="1"/>
      <w:tblStyleColBandSize w:val="1"/>
      <w:tblCellMar>
        <w:left w:w="7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5" w:type="table">
    <w:basedOn w:val="TableNormal"/>
    <w:tblPr>
      <w:tblStyleRowBandSize w:val="1"/>
      <w:tblStyleColBandSize w:val="1"/>
      <w:tblCellMar>
        <w:left w:w="70.0" w:type="dxa"/>
        <w:right w:w="70.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0.png" Type="http://schemas.openxmlformats.org/officeDocument/2006/relationships/image" Id="rId6"/><Relationship Target="http://#_Toc397246175" Type="http://schemas.openxmlformats.org/officeDocument/2006/relationships/hyperlink" TargetMode="External" Id="rId5"/><Relationship Target="footer1.xml" Type="http://schemas.openxmlformats.org/officeDocument/2006/relationships/footer" Id="rId8"/><Relationship Target="media/image01.pn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proyecto.doc.docx</dc:title>
</cp:coreProperties>
</file>