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FDA35" w14:textId="77777777" w:rsidR="00026266" w:rsidRPr="00EA492F" w:rsidRDefault="00026266" w:rsidP="003C018B">
      <w:pPr>
        <w:pStyle w:val="MTtulo1"/>
        <w:jc w:val="both"/>
      </w:pPr>
      <w:bookmarkStart w:id="0" w:name="_Toc461391450"/>
      <w:r w:rsidRPr="00EA492F">
        <w:t>SARP</w:t>
      </w:r>
      <w:bookmarkEnd w:id="0"/>
    </w:p>
    <w:p w14:paraId="13D2E305" w14:textId="77777777" w:rsidR="00AB0CE6" w:rsidRPr="00EA492F" w:rsidRDefault="00AB0CE6" w:rsidP="003C018B">
      <w:pPr>
        <w:pStyle w:val="MTtulo1"/>
        <w:jc w:val="both"/>
      </w:pPr>
      <w:bookmarkStart w:id="1" w:name="_Toc461391451"/>
      <w:r w:rsidRPr="00EA492F">
        <w:t>Modelo de Diseño</w:t>
      </w:r>
      <w:bookmarkEnd w:id="1"/>
      <w:r w:rsidRPr="00EA492F">
        <w:t xml:space="preserve"> </w:t>
      </w:r>
    </w:p>
    <w:p w14:paraId="1C5C0066" w14:textId="48D56550" w:rsidR="00AB0CE6" w:rsidRPr="00EA492F" w:rsidRDefault="00026266" w:rsidP="003C018B">
      <w:pPr>
        <w:pStyle w:val="MTtulo1"/>
        <w:jc w:val="both"/>
      </w:pPr>
      <w:bookmarkStart w:id="2" w:name="Version"/>
      <w:bookmarkStart w:id="3" w:name="_Toc461391452"/>
      <w:r w:rsidRPr="00EA492F">
        <w:t xml:space="preserve">Versión </w:t>
      </w:r>
      <w:r w:rsidR="00AB0CE6" w:rsidRPr="00EA492F">
        <w:t>1.</w:t>
      </w:r>
      <w:bookmarkEnd w:id="2"/>
      <w:bookmarkEnd w:id="3"/>
      <w:r w:rsidR="001F28E9">
        <w:t>2</w:t>
      </w:r>
    </w:p>
    <w:p w14:paraId="10880AC5" w14:textId="77777777" w:rsidR="00026266" w:rsidRPr="00EA492F" w:rsidRDefault="00026266" w:rsidP="003C018B">
      <w:pPr>
        <w:pStyle w:val="MTtulo1"/>
        <w:jc w:val="both"/>
      </w:pPr>
    </w:p>
    <w:p w14:paraId="4E11E681" w14:textId="77777777" w:rsidR="00AB0CE6" w:rsidRPr="00EA492F" w:rsidRDefault="00AB0CE6" w:rsidP="003C018B">
      <w:pPr>
        <w:pStyle w:val="MNormal"/>
      </w:pPr>
    </w:p>
    <w:p w14:paraId="1FC4D2E2" w14:textId="77777777" w:rsidR="00AB0CE6" w:rsidRPr="00EA492F" w:rsidRDefault="00AB0CE6" w:rsidP="00EA492F">
      <w:pPr>
        <w:pStyle w:val="MTtulo1"/>
      </w:pPr>
      <w:bookmarkStart w:id="4" w:name="_Toc461391453"/>
      <w:r w:rsidRPr="00EA492F">
        <w:t>Historia de revisiones</w:t>
      </w:r>
      <w:bookmarkEnd w:id="4"/>
    </w:p>
    <w:tbl>
      <w:tblPr>
        <w:tblW w:w="8720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94"/>
        <w:gridCol w:w="1118"/>
        <w:gridCol w:w="3311"/>
        <w:gridCol w:w="2097"/>
      </w:tblGrid>
      <w:tr w:rsidR="00AB0CE6" w:rsidRPr="00EA492F" w14:paraId="6DA83406" w14:textId="77777777" w:rsidTr="00EA492F">
        <w:tc>
          <w:tcPr>
            <w:tcW w:w="2194" w:type="dxa"/>
            <w:shd w:val="clear" w:color="auto" w:fill="FFFFFF"/>
          </w:tcPr>
          <w:p w14:paraId="5CDAF0C8" w14:textId="23112D02" w:rsidR="00AB0CE6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</w:t>
            </w:r>
            <w:r w:rsidR="00AB0CE6" w:rsidRPr="00EA492F">
              <w:rPr>
                <w:sz w:val="20"/>
                <w:szCs w:val="20"/>
              </w:rPr>
              <w:t>Fecha</w:t>
            </w:r>
          </w:p>
        </w:tc>
        <w:tc>
          <w:tcPr>
            <w:tcW w:w="1118" w:type="dxa"/>
            <w:shd w:val="clear" w:color="auto" w:fill="FFFFFF"/>
          </w:tcPr>
          <w:p w14:paraId="565409D6" w14:textId="2AC7406C" w:rsidR="00AB0CE6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</w:t>
            </w:r>
            <w:r w:rsidR="00AB0CE6" w:rsidRPr="00EA492F">
              <w:rPr>
                <w:sz w:val="20"/>
                <w:szCs w:val="20"/>
              </w:rPr>
              <w:t>Versión</w:t>
            </w:r>
          </w:p>
        </w:tc>
        <w:tc>
          <w:tcPr>
            <w:tcW w:w="3311" w:type="dxa"/>
            <w:shd w:val="clear" w:color="auto" w:fill="FFFFFF"/>
          </w:tcPr>
          <w:p w14:paraId="710A4722" w14:textId="63860A3C" w:rsidR="00AB0CE6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</w:t>
            </w:r>
            <w:r w:rsidR="00AB0CE6" w:rsidRPr="00EA492F">
              <w:rPr>
                <w:sz w:val="20"/>
                <w:szCs w:val="20"/>
              </w:rPr>
              <w:t>Descripción</w:t>
            </w:r>
          </w:p>
        </w:tc>
        <w:tc>
          <w:tcPr>
            <w:tcW w:w="2097" w:type="dxa"/>
            <w:shd w:val="clear" w:color="auto" w:fill="FFFFFF"/>
          </w:tcPr>
          <w:p w14:paraId="3257CEE0" w14:textId="2A94F100" w:rsidR="00AB0CE6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</w:t>
            </w:r>
            <w:r w:rsidR="00AB0CE6" w:rsidRPr="00EA492F">
              <w:rPr>
                <w:sz w:val="20"/>
                <w:szCs w:val="20"/>
              </w:rPr>
              <w:t>Autor</w:t>
            </w:r>
          </w:p>
        </w:tc>
      </w:tr>
      <w:tr w:rsidR="00AB0CE6" w:rsidRPr="00EA492F" w14:paraId="7CB159DE" w14:textId="77777777" w:rsidTr="00EA492F">
        <w:tc>
          <w:tcPr>
            <w:tcW w:w="2194" w:type="dxa"/>
          </w:tcPr>
          <w:p w14:paraId="68E0C369" w14:textId="64F875AC" w:rsidR="00AB0CE6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</w:t>
            </w:r>
            <w:r w:rsidR="00026266" w:rsidRPr="00EA492F">
              <w:rPr>
                <w:sz w:val="20"/>
                <w:szCs w:val="20"/>
              </w:rPr>
              <w:t>08/09/2016</w:t>
            </w:r>
          </w:p>
        </w:tc>
        <w:tc>
          <w:tcPr>
            <w:tcW w:w="1118" w:type="dxa"/>
          </w:tcPr>
          <w:p w14:paraId="11B58F74" w14:textId="38FF2928" w:rsidR="00AB0CE6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</w:t>
            </w:r>
            <w:r w:rsidR="00026266" w:rsidRPr="00EA492F">
              <w:rPr>
                <w:sz w:val="20"/>
                <w:szCs w:val="20"/>
              </w:rPr>
              <w:t>1.0</w:t>
            </w:r>
          </w:p>
        </w:tc>
        <w:tc>
          <w:tcPr>
            <w:tcW w:w="3311" w:type="dxa"/>
          </w:tcPr>
          <w:p w14:paraId="7D4D15BA" w14:textId="28438E3E" w:rsidR="00AB0CE6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</w:t>
            </w:r>
            <w:bookmarkStart w:id="5" w:name="_GoBack"/>
            <w:bookmarkEnd w:id="5"/>
            <w:r w:rsidR="003E5CA1" w:rsidRPr="00EA492F">
              <w:rPr>
                <w:sz w:val="20"/>
                <w:szCs w:val="20"/>
              </w:rPr>
              <w:t>Creación</w:t>
            </w:r>
            <w:r w:rsidR="00026266" w:rsidRPr="00EA492F">
              <w:rPr>
                <w:sz w:val="20"/>
                <w:szCs w:val="20"/>
              </w:rPr>
              <w:t xml:space="preserve"> de Documento</w:t>
            </w:r>
          </w:p>
        </w:tc>
        <w:tc>
          <w:tcPr>
            <w:tcW w:w="2097" w:type="dxa"/>
          </w:tcPr>
          <w:p w14:paraId="11477071" w14:textId="57173B00" w:rsidR="00AB0CE6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</w:t>
            </w:r>
            <w:r w:rsidR="00026266" w:rsidRPr="00EA492F">
              <w:rPr>
                <w:sz w:val="20"/>
                <w:szCs w:val="20"/>
              </w:rPr>
              <w:t xml:space="preserve">Guillermo </w:t>
            </w:r>
            <w:proofErr w:type="spellStart"/>
            <w:r w:rsidR="00026266" w:rsidRPr="00EA492F">
              <w:rPr>
                <w:sz w:val="20"/>
                <w:szCs w:val="20"/>
              </w:rPr>
              <w:t>Coduri</w:t>
            </w:r>
            <w:proofErr w:type="spellEnd"/>
          </w:p>
        </w:tc>
      </w:tr>
      <w:tr w:rsidR="00EA492F" w:rsidRPr="00EA492F" w14:paraId="1C081CD2" w14:textId="77777777" w:rsidTr="00EA492F">
        <w:tc>
          <w:tcPr>
            <w:tcW w:w="2194" w:type="dxa"/>
          </w:tcPr>
          <w:p w14:paraId="3AD18A0B" w14:textId="17EBBD19" w:rsidR="00EA492F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08/09/2016</w:t>
            </w:r>
          </w:p>
        </w:tc>
        <w:tc>
          <w:tcPr>
            <w:tcW w:w="1118" w:type="dxa"/>
          </w:tcPr>
          <w:p w14:paraId="13A98D28" w14:textId="49C22DEA" w:rsidR="00EA492F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> 1.1</w:t>
            </w:r>
          </w:p>
        </w:tc>
        <w:tc>
          <w:tcPr>
            <w:tcW w:w="3311" w:type="dxa"/>
          </w:tcPr>
          <w:p w14:paraId="6A99041B" w14:textId="260720C4" w:rsidR="00EA492F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Se agregan diagramas de </w:t>
            </w:r>
            <w:r w:rsidR="00CC367D">
              <w:rPr>
                <w:sz w:val="20"/>
                <w:szCs w:val="20"/>
              </w:rPr>
              <w:t xml:space="preserve">   </w:t>
            </w:r>
            <w:r w:rsidRPr="00EA492F">
              <w:rPr>
                <w:sz w:val="20"/>
                <w:szCs w:val="20"/>
              </w:rPr>
              <w:t>secuencias.</w:t>
            </w:r>
          </w:p>
        </w:tc>
        <w:tc>
          <w:tcPr>
            <w:tcW w:w="2097" w:type="dxa"/>
          </w:tcPr>
          <w:p w14:paraId="0B3F7214" w14:textId="1FE96011" w:rsidR="00EA492F" w:rsidRPr="00EA492F" w:rsidRDefault="00EA492F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Guillermo </w:t>
            </w:r>
            <w:proofErr w:type="spellStart"/>
            <w:r w:rsidRPr="00EA492F">
              <w:rPr>
                <w:sz w:val="20"/>
                <w:szCs w:val="20"/>
              </w:rPr>
              <w:t>Coduri</w:t>
            </w:r>
            <w:proofErr w:type="spellEnd"/>
          </w:p>
        </w:tc>
      </w:tr>
      <w:tr w:rsidR="001F28E9" w:rsidRPr="00EA492F" w14:paraId="32140F76" w14:textId="77777777" w:rsidTr="00EA492F">
        <w:tc>
          <w:tcPr>
            <w:tcW w:w="2194" w:type="dxa"/>
          </w:tcPr>
          <w:p w14:paraId="7E465690" w14:textId="3082E60C" w:rsidR="001F28E9" w:rsidRPr="00EA492F" w:rsidRDefault="001F28E9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 xml:space="preserve"> 08/09/2016</w:t>
            </w:r>
          </w:p>
        </w:tc>
        <w:tc>
          <w:tcPr>
            <w:tcW w:w="1118" w:type="dxa"/>
          </w:tcPr>
          <w:p w14:paraId="6B73CDF1" w14:textId="14CDFFEF" w:rsidR="001F28E9" w:rsidRPr="00EA492F" w:rsidRDefault="001F28E9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> 1.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311" w:type="dxa"/>
          </w:tcPr>
          <w:p w14:paraId="54B08BAA" w14:textId="58BA5247" w:rsidR="001F28E9" w:rsidRPr="00EA492F" w:rsidRDefault="001F28E9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Revisión SQA.</w:t>
            </w:r>
          </w:p>
        </w:tc>
        <w:tc>
          <w:tcPr>
            <w:tcW w:w="2097" w:type="dxa"/>
          </w:tcPr>
          <w:p w14:paraId="13EACF01" w14:textId="1BDCE4B7" w:rsidR="001F28E9" w:rsidRPr="00EA492F" w:rsidRDefault="001F28E9" w:rsidP="00125D59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> </w:t>
            </w:r>
            <w:r w:rsidR="00125D59">
              <w:rPr>
                <w:sz w:val="20"/>
                <w:szCs w:val="20"/>
              </w:rPr>
              <w:t xml:space="preserve">María Belén </w:t>
            </w:r>
            <w:proofErr w:type="spellStart"/>
            <w:r w:rsidR="00125D59">
              <w:rPr>
                <w:sz w:val="20"/>
                <w:szCs w:val="20"/>
              </w:rPr>
              <w:t>Taboas</w:t>
            </w:r>
            <w:proofErr w:type="spellEnd"/>
          </w:p>
        </w:tc>
      </w:tr>
      <w:tr w:rsidR="001F28E9" w:rsidRPr="00EA492F" w14:paraId="2A76E1C6" w14:textId="77777777" w:rsidTr="00EA492F">
        <w:tc>
          <w:tcPr>
            <w:tcW w:w="2194" w:type="dxa"/>
          </w:tcPr>
          <w:p w14:paraId="46A20140" w14:textId="77777777" w:rsidR="001F28E9" w:rsidRPr="00EA492F" w:rsidRDefault="001F28E9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> </w:t>
            </w:r>
          </w:p>
        </w:tc>
        <w:tc>
          <w:tcPr>
            <w:tcW w:w="1118" w:type="dxa"/>
          </w:tcPr>
          <w:p w14:paraId="5016D6DB" w14:textId="77777777" w:rsidR="001F28E9" w:rsidRPr="00EA492F" w:rsidRDefault="001F28E9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> </w:t>
            </w:r>
          </w:p>
        </w:tc>
        <w:tc>
          <w:tcPr>
            <w:tcW w:w="3311" w:type="dxa"/>
          </w:tcPr>
          <w:p w14:paraId="173D6AE6" w14:textId="77777777" w:rsidR="001F28E9" w:rsidRPr="00EA492F" w:rsidRDefault="001F28E9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> </w:t>
            </w:r>
          </w:p>
        </w:tc>
        <w:tc>
          <w:tcPr>
            <w:tcW w:w="2097" w:type="dxa"/>
          </w:tcPr>
          <w:p w14:paraId="2A3ABD24" w14:textId="77777777" w:rsidR="001F28E9" w:rsidRPr="00EA492F" w:rsidRDefault="001F28E9" w:rsidP="003C018B">
            <w:pPr>
              <w:pStyle w:val="MNormal"/>
              <w:rPr>
                <w:sz w:val="20"/>
                <w:szCs w:val="20"/>
              </w:rPr>
            </w:pPr>
            <w:r w:rsidRPr="00EA492F">
              <w:rPr>
                <w:sz w:val="20"/>
                <w:szCs w:val="20"/>
              </w:rPr>
              <w:t> </w:t>
            </w:r>
          </w:p>
        </w:tc>
      </w:tr>
    </w:tbl>
    <w:p w14:paraId="2DC03EA6" w14:textId="77777777" w:rsidR="00AB0CE6" w:rsidRPr="00EA492F" w:rsidRDefault="00AB0CE6" w:rsidP="003C018B">
      <w:pPr>
        <w:pStyle w:val="MTemaNormal"/>
      </w:pPr>
    </w:p>
    <w:p w14:paraId="6A58FE93" w14:textId="77777777" w:rsidR="00EA492F" w:rsidRPr="00EA492F" w:rsidRDefault="00AB0CE6" w:rsidP="00EA492F">
      <w:pPr>
        <w:pStyle w:val="MTtulo1"/>
        <w:jc w:val="both"/>
      </w:pPr>
      <w:r w:rsidRPr="00EA492F">
        <w:br w:type="page"/>
      </w:r>
    </w:p>
    <w:sdt>
      <w:sdtPr>
        <w:rPr>
          <w:rFonts w:ascii="Verdana" w:eastAsia="Times New Roman" w:hAnsi="Verdana" w:cs="Times New Roman"/>
          <w:b w:val="0"/>
          <w:bCs w:val="0"/>
          <w:color w:val="auto"/>
          <w:sz w:val="24"/>
          <w:szCs w:val="24"/>
          <w:lang w:val="es-ES"/>
        </w:rPr>
        <w:id w:val="898166880"/>
        <w:docPartObj>
          <w:docPartGallery w:val="Table of Contents"/>
          <w:docPartUnique/>
        </w:docPartObj>
      </w:sdtPr>
      <w:sdtEndPr>
        <w:rPr>
          <w:noProof/>
          <w:lang w:val="es-ES_tradnl"/>
        </w:rPr>
      </w:sdtEndPr>
      <w:sdtContent>
        <w:p w14:paraId="3FF2079B" w14:textId="3EEC39F5" w:rsidR="00EA492F" w:rsidRPr="001F2304" w:rsidRDefault="00EA492F" w:rsidP="001F2304">
          <w:pPr>
            <w:pStyle w:val="TOCHeading"/>
            <w:jc w:val="center"/>
            <w:rPr>
              <w:rFonts w:ascii="Verdana" w:hAnsi="Verdana"/>
              <w:noProof/>
              <w:color w:val="000000" w:themeColor="text1"/>
              <w:sz w:val="32"/>
              <w:szCs w:val="32"/>
            </w:rPr>
          </w:pPr>
          <w:r w:rsidRPr="00EA492F">
            <w:rPr>
              <w:rFonts w:ascii="Verdana" w:hAnsi="Verdana"/>
              <w:color w:val="000000" w:themeColor="text1"/>
              <w:sz w:val="32"/>
              <w:szCs w:val="32"/>
              <w:lang w:val="es-ES"/>
            </w:rPr>
            <w:t>Índice</w:t>
          </w:r>
          <w:r w:rsidRPr="001F2304">
            <w:rPr>
              <w:rFonts w:ascii="Verdana" w:hAnsi="Verdana"/>
              <w:b w:val="0"/>
              <w:bCs w:val="0"/>
              <w:sz w:val="20"/>
              <w:szCs w:val="20"/>
            </w:rPr>
            <w:fldChar w:fldCharType="begin"/>
          </w:r>
          <w:r w:rsidRPr="001F2304">
            <w:rPr>
              <w:rFonts w:ascii="Verdana" w:hAnsi="Verdana"/>
              <w:sz w:val="20"/>
              <w:szCs w:val="20"/>
            </w:rPr>
            <w:instrText>TOC \o "1-3" \h \z \u</w:instrText>
          </w:r>
          <w:r w:rsidRPr="001F2304">
            <w:rPr>
              <w:rFonts w:ascii="Verdana" w:hAnsi="Verdana"/>
              <w:b w:val="0"/>
              <w:bCs w:val="0"/>
              <w:sz w:val="20"/>
              <w:szCs w:val="20"/>
            </w:rPr>
            <w:fldChar w:fldCharType="separate"/>
          </w:r>
        </w:p>
        <w:p w14:paraId="431A8A51" w14:textId="77777777" w:rsidR="00EA492F" w:rsidRPr="001F2304" w:rsidRDefault="00972FDA">
          <w:pPr>
            <w:pStyle w:val="TOC1"/>
            <w:tabs>
              <w:tab w:val="left" w:pos="600"/>
              <w:tab w:val="right" w:leader="dot" w:pos="8494"/>
            </w:tabs>
            <w:rPr>
              <w:rFonts w:ascii="Verdana" w:eastAsiaTheme="minorEastAsia" w:hAnsi="Verdana" w:cstheme="minorBidi"/>
              <w:b w:val="0"/>
              <w:bCs w:val="0"/>
              <w:caps/>
              <w:noProof/>
              <w:sz w:val="20"/>
              <w:szCs w:val="20"/>
            </w:rPr>
          </w:pPr>
          <w:hyperlink w:anchor="_Toc461391454" w:history="1"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1.</w:t>
            </w:r>
            <w:r w:rsidR="00EA492F" w:rsidRPr="001F2304">
              <w:rPr>
                <w:rFonts w:ascii="Verdana" w:eastAsiaTheme="minorEastAsia" w:hAnsi="Verdana" w:cstheme="minorBidi"/>
                <w:b w:val="0"/>
                <w:bCs w:val="0"/>
                <w:caps/>
                <w:noProof/>
                <w:sz w:val="20"/>
                <w:szCs w:val="20"/>
              </w:rPr>
              <w:tab/>
            </w:r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Introducción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_Toc461391454 \h </w:instrTex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C367D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1D921A" w14:textId="77777777" w:rsidR="00EA492F" w:rsidRPr="001F2304" w:rsidRDefault="00972FDA" w:rsidP="001F2304">
          <w:pPr>
            <w:pStyle w:val="TOC2"/>
            <w:rPr>
              <w:rFonts w:eastAsiaTheme="minorEastAsia" w:cstheme="minorBidi"/>
              <w:smallCaps/>
            </w:rPr>
          </w:pPr>
          <w:hyperlink w:anchor="_Toc461391456" w:history="1">
            <w:r w:rsidR="00EA492F" w:rsidRPr="001F2304">
              <w:rPr>
                <w:rStyle w:val="Hyperlink"/>
              </w:rPr>
              <w:t>1.1.</w:t>
            </w:r>
            <w:r w:rsidR="00EA492F" w:rsidRPr="001F2304">
              <w:rPr>
                <w:rFonts w:eastAsiaTheme="minorEastAsia" w:cstheme="minorBidi"/>
                <w:smallCaps/>
              </w:rPr>
              <w:tab/>
            </w:r>
            <w:r w:rsidR="00EA492F" w:rsidRPr="001F2304">
              <w:rPr>
                <w:rStyle w:val="Hyperlink"/>
              </w:rPr>
              <w:t>Propósito</w:t>
            </w:r>
            <w:r w:rsidR="00EA492F" w:rsidRPr="001F2304">
              <w:rPr>
                <w:webHidden/>
              </w:rPr>
              <w:tab/>
            </w:r>
            <w:r w:rsidR="00EA492F" w:rsidRPr="001F2304">
              <w:rPr>
                <w:webHidden/>
              </w:rPr>
              <w:fldChar w:fldCharType="begin"/>
            </w:r>
            <w:r w:rsidR="00EA492F" w:rsidRPr="001F2304">
              <w:rPr>
                <w:webHidden/>
              </w:rPr>
              <w:instrText xml:space="preserve"> PAGEREF _Toc461391456 \h </w:instrText>
            </w:r>
            <w:r w:rsidR="00EA492F" w:rsidRPr="001F2304">
              <w:rPr>
                <w:webHidden/>
              </w:rPr>
            </w:r>
            <w:r w:rsidR="00EA492F" w:rsidRPr="001F2304">
              <w:rPr>
                <w:webHidden/>
              </w:rPr>
              <w:fldChar w:fldCharType="separate"/>
            </w:r>
            <w:r w:rsidR="00CC367D">
              <w:rPr>
                <w:webHidden/>
              </w:rPr>
              <w:t>3</w:t>
            </w:r>
            <w:r w:rsidR="00EA492F" w:rsidRPr="001F2304">
              <w:rPr>
                <w:webHidden/>
              </w:rPr>
              <w:fldChar w:fldCharType="end"/>
            </w:r>
          </w:hyperlink>
        </w:p>
        <w:p w14:paraId="517AEF0C" w14:textId="77777777" w:rsidR="00EA492F" w:rsidRPr="001F2304" w:rsidRDefault="00972FDA" w:rsidP="001F2304">
          <w:pPr>
            <w:pStyle w:val="TOC2"/>
            <w:rPr>
              <w:rFonts w:eastAsiaTheme="minorEastAsia" w:cstheme="minorBidi"/>
              <w:smallCaps/>
            </w:rPr>
          </w:pPr>
          <w:hyperlink w:anchor="_Toc461391457" w:history="1">
            <w:r w:rsidR="00EA492F" w:rsidRPr="001F2304">
              <w:rPr>
                <w:rStyle w:val="Hyperlink"/>
              </w:rPr>
              <w:t>1.2.</w:t>
            </w:r>
            <w:r w:rsidR="00EA492F" w:rsidRPr="001F2304">
              <w:rPr>
                <w:rFonts w:eastAsiaTheme="minorEastAsia" w:cstheme="minorBidi"/>
                <w:smallCaps/>
              </w:rPr>
              <w:tab/>
            </w:r>
            <w:r w:rsidR="00EA492F" w:rsidRPr="001F2304">
              <w:rPr>
                <w:rStyle w:val="Hyperlink"/>
              </w:rPr>
              <w:t>Alcance</w:t>
            </w:r>
            <w:r w:rsidR="00EA492F" w:rsidRPr="001F2304">
              <w:rPr>
                <w:webHidden/>
              </w:rPr>
              <w:tab/>
            </w:r>
            <w:r w:rsidR="00EA492F" w:rsidRPr="001F2304">
              <w:rPr>
                <w:webHidden/>
              </w:rPr>
              <w:fldChar w:fldCharType="begin"/>
            </w:r>
            <w:r w:rsidR="00EA492F" w:rsidRPr="001F2304">
              <w:rPr>
                <w:webHidden/>
              </w:rPr>
              <w:instrText xml:space="preserve"> PAGEREF _Toc461391457 \h </w:instrText>
            </w:r>
            <w:r w:rsidR="00EA492F" w:rsidRPr="001F2304">
              <w:rPr>
                <w:webHidden/>
              </w:rPr>
            </w:r>
            <w:r w:rsidR="00EA492F" w:rsidRPr="001F2304">
              <w:rPr>
                <w:webHidden/>
              </w:rPr>
              <w:fldChar w:fldCharType="separate"/>
            </w:r>
            <w:r w:rsidR="00CC367D">
              <w:rPr>
                <w:webHidden/>
              </w:rPr>
              <w:t>3</w:t>
            </w:r>
            <w:r w:rsidR="00EA492F" w:rsidRPr="001F2304">
              <w:rPr>
                <w:webHidden/>
              </w:rPr>
              <w:fldChar w:fldCharType="end"/>
            </w:r>
          </w:hyperlink>
        </w:p>
        <w:p w14:paraId="74318602" w14:textId="77777777" w:rsidR="00EA492F" w:rsidRPr="001F2304" w:rsidRDefault="00972FDA" w:rsidP="001F2304">
          <w:pPr>
            <w:pStyle w:val="TOC2"/>
            <w:rPr>
              <w:rFonts w:eastAsiaTheme="minorEastAsia" w:cstheme="minorBidi"/>
              <w:smallCaps/>
            </w:rPr>
          </w:pPr>
          <w:hyperlink w:anchor="_Toc461391458" w:history="1">
            <w:r w:rsidR="00EA492F" w:rsidRPr="001F2304">
              <w:rPr>
                <w:rStyle w:val="Hyperlink"/>
              </w:rPr>
              <w:t>1.3.</w:t>
            </w:r>
            <w:r w:rsidR="00EA492F" w:rsidRPr="001F2304">
              <w:rPr>
                <w:rFonts w:eastAsiaTheme="minorEastAsia" w:cstheme="minorBidi"/>
                <w:smallCaps/>
              </w:rPr>
              <w:tab/>
            </w:r>
            <w:r w:rsidR="00EA492F" w:rsidRPr="001F2304">
              <w:rPr>
                <w:rStyle w:val="Hyperlink"/>
              </w:rPr>
              <w:t>Referencias</w:t>
            </w:r>
            <w:r w:rsidR="00EA492F" w:rsidRPr="001F2304">
              <w:rPr>
                <w:webHidden/>
              </w:rPr>
              <w:tab/>
            </w:r>
            <w:r w:rsidR="00EA492F" w:rsidRPr="001F2304">
              <w:rPr>
                <w:webHidden/>
              </w:rPr>
              <w:fldChar w:fldCharType="begin"/>
            </w:r>
            <w:r w:rsidR="00EA492F" w:rsidRPr="001F2304">
              <w:rPr>
                <w:webHidden/>
              </w:rPr>
              <w:instrText xml:space="preserve"> PAGEREF _Toc461391458 \h </w:instrText>
            </w:r>
            <w:r w:rsidR="00EA492F" w:rsidRPr="001F2304">
              <w:rPr>
                <w:webHidden/>
              </w:rPr>
            </w:r>
            <w:r w:rsidR="00EA492F" w:rsidRPr="001F2304">
              <w:rPr>
                <w:webHidden/>
              </w:rPr>
              <w:fldChar w:fldCharType="separate"/>
            </w:r>
            <w:r w:rsidR="00CC367D">
              <w:rPr>
                <w:webHidden/>
              </w:rPr>
              <w:t>3</w:t>
            </w:r>
            <w:r w:rsidR="00EA492F" w:rsidRPr="001F2304">
              <w:rPr>
                <w:webHidden/>
              </w:rPr>
              <w:fldChar w:fldCharType="end"/>
            </w:r>
          </w:hyperlink>
        </w:p>
        <w:p w14:paraId="2AEEF516" w14:textId="77777777" w:rsidR="00EA492F" w:rsidRPr="001F2304" w:rsidRDefault="00972FDA" w:rsidP="001F2304">
          <w:pPr>
            <w:pStyle w:val="TOC2"/>
            <w:rPr>
              <w:rFonts w:eastAsiaTheme="minorEastAsia" w:cstheme="minorBidi"/>
              <w:smallCaps/>
            </w:rPr>
          </w:pPr>
          <w:hyperlink w:anchor="_Toc461391459" w:history="1">
            <w:r w:rsidR="00EA492F" w:rsidRPr="001F2304">
              <w:rPr>
                <w:rStyle w:val="Hyperlink"/>
              </w:rPr>
              <w:t>1.4.</w:t>
            </w:r>
            <w:r w:rsidR="00EA492F" w:rsidRPr="001F2304">
              <w:rPr>
                <w:rFonts w:eastAsiaTheme="minorEastAsia" w:cstheme="minorBidi"/>
                <w:smallCaps/>
              </w:rPr>
              <w:tab/>
            </w:r>
            <w:r w:rsidR="00EA492F" w:rsidRPr="001F2304">
              <w:rPr>
                <w:rStyle w:val="Hyperlink"/>
              </w:rPr>
              <w:t>Visión general</w:t>
            </w:r>
            <w:r w:rsidR="00EA492F" w:rsidRPr="001F2304">
              <w:rPr>
                <w:webHidden/>
              </w:rPr>
              <w:tab/>
            </w:r>
            <w:r w:rsidR="00EA492F" w:rsidRPr="001F2304">
              <w:rPr>
                <w:webHidden/>
              </w:rPr>
              <w:fldChar w:fldCharType="begin"/>
            </w:r>
            <w:r w:rsidR="00EA492F" w:rsidRPr="001F2304">
              <w:rPr>
                <w:webHidden/>
              </w:rPr>
              <w:instrText xml:space="preserve"> PAGEREF _Toc461391459 \h </w:instrText>
            </w:r>
            <w:r w:rsidR="00EA492F" w:rsidRPr="001F2304">
              <w:rPr>
                <w:webHidden/>
              </w:rPr>
            </w:r>
            <w:r w:rsidR="00EA492F" w:rsidRPr="001F2304">
              <w:rPr>
                <w:webHidden/>
              </w:rPr>
              <w:fldChar w:fldCharType="separate"/>
            </w:r>
            <w:r w:rsidR="00CC367D">
              <w:rPr>
                <w:webHidden/>
              </w:rPr>
              <w:t>3</w:t>
            </w:r>
            <w:r w:rsidR="00EA492F" w:rsidRPr="001F2304">
              <w:rPr>
                <w:webHidden/>
              </w:rPr>
              <w:fldChar w:fldCharType="end"/>
            </w:r>
          </w:hyperlink>
        </w:p>
        <w:p w14:paraId="2C3D184C" w14:textId="77777777" w:rsidR="00EA492F" w:rsidRPr="001F2304" w:rsidRDefault="00972FDA">
          <w:pPr>
            <w:pStyle w:val="TOC1"/>
            <w:tabs>
              <w:tab w:val="left" w:pos="600"/>
              <w:tab w:val="right" w:leader="dot" w:pos="8494"/>
            </w:tabs>
            <w:rPr>
              <w:rFonts w:ascii="Verdana" w:eastAsiaTheme="minorEastAsia" w:hAnsi="Verdana" w:cstheme="minorBidi"/>
              <w:b w:val="0"/>
              <w:bCs w:val="0"/>
              <w:caps/>
              <w:noProof/>
              <w:sz w:val="20"/>
              <w:szCs w:val="20"/>
            </w:rPr>
          </w:pPr>
          <w:hyperlink w:anchor="_Toc461391460" w:history="1"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2.</w:t>
            </w:r>
            <w:r w:rsidR="00EA492F" w:rsidRPr="001F2304">
              <w:rPr>
                <w:rFonts w:ascii="Verdana" w:eastAsiaTheme="minorEastAsia" w:hAnsi="Verdana" w:cstheme="minorBidi"/>
                <w:b w:val="0"/>
                <w:bCs w:val="0"/>
                <w:caps/>
                <w:noProof/>
                <w:sz w:val="20"/>
                <w:szCs w:val="20"/>
              </w:rPr>
              <w:tab/>
            </w:r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Diseño de Casos de Uso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_Toc461391460 \h </w:instrTex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C367D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D9E424" w14:textId="77777777" w:rsidR="00EA492F" w:rsidRPr="001F2304" w:rsidRDefault="00972FDA" w:rsidP="001F2304">
          <w:pPr>
            <w:pStyle w:val="TOC2"/>
            <w:rPr>
              <w:rFonts w:eastAsiaTheme="minorEastAsia" w:cstheme="minorBidi"/>
              <w:smallCaps/>
            </w:rPr>
          </w:pPr>
          <w:hyperlink w:anchor="_Toc461391461" w:history="1">
            <w:r w:rsidR="00EA492F" w:rsidRPr="001F2304">
              <w:rPr>
                <w:rStyle w:val="Hyperlink"/>
              </w:rPr>
              <w:t>2.1.</w:t>
            </w:r>
            <w:r w:rsidR="00EA492F" w:rsidRPr="001F2304">
              <w:rPr>
                <w:rFonts w:eastAsiaTheme="minorEastAsia" w:cstheme="minorBidi"/>
                <w:smallCaps/>
              </w:rPr>
              <w:tab/>
            </w:r>
            <w:r w:rsidR="00EA492F" w:rsidRPr="001F2304">
              <w:rPr>
                <w:rStyle w:val="Hyperlink"/>
              </w:rPr>
              <w:t>Iniciar Sesión</w:t>
            </w:r>
            <w:r w:rsidR="00EA492F" w:rsidRPr="001F2304">
              <w:rPr>
                <w:webHidden/>
              </w:rPr>
              <w:tab/>
            </w:r>
            <w:r w:rsidR="00EA492F" w:rsidRPr="001F2304">
              <w:rPr>
                <w:webHidden/>
              </w:rPr>
              <w:fldChar w:fldCharType="begin"/>
            </w:r>
            <w:r w:rsidR="00EA492F" w:rsidRPr="001F2304">
              <w:rPr>
                <w:webHidden/>
              </w:rPr>
              <w:instrText xml:space="preserve"> PAGEREF _Toc461391461 \h </w:instrText>
            </w:r>
            <w:r w:rsidR="00EA492F" w:rsidRPr="001F2304">
              <w:rPr>
                <w:webHidden/>
              </w:rPr>
            </w:r>
            <w:r w:rsidR="00EA492F" w:rsidRPr="001F2304">
              <w:rPr>
                <w:webHidden/>
              </w:rPr>
              <w:fldChar w:fldCharType="separate"/>
            </w:r>
            <w:r w:rsidR="00CC367D">
              <w:rPr>
                <w:webHidden/>
              </w:rPr>
              <w:t>3</w:t>
            </w:r>
            <w:r w:rsidR="00EA492F" w:rsidRPr="001F2304">
              <w:rPr>
                <w:webHidden/>
              </w:rPr>
              <w:fldChar w:fldCharType="end"/>
            </w:r>
          </w:hyperlink>
        </w:p>
        <w:p w14:paraId="48120C53" w14:textId="77777777" w:rsidR="00EA492F" w:rsidRPr="001F2304" w:rsidRDefault="00972FDA">
          <w:pPr>
            <w:pStyle w:val="TOC3"/>
            <w:tabs>
              <w:tab w:val="left" w:pos="1200"/>
              <w:tab w:val="right" w:leader="dot" w:pos="8494"/>
            </w:tabs>
            <w:rPr>
              <w:rFonts w:ascii="Verdana" w:eastAsiaTheme="minorEastAsia" w:hAnsi="Verdana" w:cstheme="minorBidi"/>
              <w:i/>
              <w:iCs/>
              <w:noProof/>
              <w:sz w:val="20"/>
              <w:szCs w:val="20"/>
            </w:rPr>
          </w:pPr>
          <w:hyperlink w:anchor="_Toc461391462" w:history="1"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2.1.1.</w:t>
            </w:r>
            <w:r w:rsidR="00EA492F" w:rsidRPr="001F2304">
              <w:rPr>
                <w:rFonts w:ascii="Verdana" w:eastAsiaTheme="minorEastAsia" w:hAnsi="Verdana" w:cstheme="minorBidi"/>
                <w:i/>
                <w:iCs/>
                <w:noProof/>
                <w:sz w:val="20"/>
                <w:szCs w:val="20"/>
              </w:rPr>
              <w:tab/>
            </w:r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Diagrama de secuencia del sistema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_Toc461391462 \h </w:instrTex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C367D">
              <w:rPr>
                <w:rFonts w:ascii="Verdana" w:hAnsi="Verdana"/>
                <w:noProof/>
                <w:webHidden/>
                <w:sz w:val="20"/>
                <w:szCs w:val="20"/>
              </w:rPr>
              <w:t>3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01D8003" w14:textId="77777777" w:rsidR="00EA492F" w:rsidRPr="001F2304" w:rsidRDefault="00972FDA" w:rsidP="001F2304">
          <w:pPr>
            <w:pStyle w:val="TOC2"/>
            <w:rPr>
              <w:rFonts w:eastAsiaTheme="minorEastAsia" w:cstheme="minorBidi"/>
              <w:smallCaps/>
            </w:rPr>
          </w:pPr>
          <w:hyperlink w:anchor="_Toc461391464" w:history="1">
            <w:r w:rsidR="00EA492F" w:rsidRPr="001F2304">
              <w:rPr>
                <w:rStyle w:val="Hyperlink"/>
              </w:rPr>
              <w:t>2.2.</w:t>
            </w:r>
            <w:r w:rsidR="00EA492F" w:rsidRPr="001F2304">
              <w:rPr>
                <w:rFonts w:eastAsiaTheme="minorEastAsia" w:cstheme="minorBidi"/>
                <w:smallCaps/>
              </w:rPr>
              <w:tab/>
            </w:r>
            <w:r w:rsidR="00EA492F" w:rsidRPr="001F2304">
              <w:rPr>
                <w:rStyle w:val="Hyperlink"/>
              </w:rPr>
              <w:t>ABM puesto</w:t>
            </w:r>
            <w:r w:rsidR="00EA492F" w:rsidRPr="001F2304">
              <w:rPr>
                <w:webHidden/>
              </w:rPr>
              <w:tab/>
            </w:r>
            <w:r w:rsidR="00EA492F" w:rsidRPr="001F2304">
              <w:rPr>
                <w:webHidden/>
              </w:rPr>
              <w:fldChar w:fldCharType="begin"/>
            </w:r>
            <w:r w:rsidR="00EA492F" w:rsidRPr="001F2304">
              <w:rPr>
                <w:webHidden/>
              </w:rPr>
              <w:instrText xml:space="preserve"> PAGEREF _Toc461391464 \h </w:instrText>
            </w:r>
            <w:r w:rsidR="00EA492F" w:rsidRPr="001F2304">
              <w:rPr>
                <w:webHidden/>
              </w:rPr>
            </w:r>
            <w:r w:rsidR="00EA492F" w:rsidRPr="001F2304">
              <w:rPr>
                <w:webHidden/>
              </w:rPr>
              <w:fldChar w:fldCharType="separate"/>
            </w:r>
            <w:r w:rsidR="00CC367D">
              <w:rPr>
                <w:webHidden/>
              </w:rPr>
              <w:t>4</w:t>
            </w:r>
            <w:r w:rsidR="00EA492F" w:rsidRPr="001F2304">
              <w:rPr>
                <w:webHidden/>
              </w:rPr>
              <w:fldChar w:fldCharType="end"/>
            </w:r>
          </w:hyperlink>
        </w:p>
        <w:p w14:paraId="56C4A06C" w14:textId="77777777" w:rsidR="00EA492F" w:rsidRPr="001F2304" w:rsidRDefault="00972FDA">
          <w:pPr>
            <w:pStyle w:val="TOC3"/>
            <w:tabs>
              <w:tab w:val="left" w:pos="1200"/>
              <w:tab w:val="right" w:leader="dot" w:pos="8494"/>
            </w:tabs>
            <w:rPr>
              <w:rFonts w:ascii="Verdana" w:eastAsiaTheme="minorEastAsia" w:hAnsi="Verdana" w:cstheme="minorBidi"/>
              <w:i/>
              <w:iCs/>
              <w:noProof/>
              <w:sz w:val="20"/>
              <w:szCs w:val="20"/>
            </w:rPr>
          </w:pPr>
          <w:hyperlink w:anchor="_Toc461391465" w:history="1"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2.2.1.</w:t>
            </w:r>
            <w:r w:rsidR="00EA492F" w:rsidRPr="001F2304">
              <w:rPr>
                <w:rFonts w:ascii="Verdana" w:eastAsiaTheme="minorEastAsia" w:hAnsi="Verdana" w:cstheme="minorBidi"/>
                <w:i/>
                <w:iCs/>
                <w:noProof/>
                <w:sz w:val="20"/>
                <w:szCs w:val="20"/>
              </w:rPr>
              <w:tab/>
            </w:r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Diagrama de secuencia del sistema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_Toc461391465 \h </w:instrTex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C367D">
              <w:rPr>
                <w:rFonts w:ascii="Verdana" w:hAnsi="Verdana"/>
                <w:noProof/>
                <w:webHidden/>
                <w:sz w:val="20"/>
                <w:szCs w:val="20"/>
              </w:rPr>
              <w:t>4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4B24F4" w14:textId="77777777" w:rsidR="00EA492F" w:rsidRPr="001F2304" w:rsidRDefault="00972FDA" w:rsidP="001F2304">
          <w:pPr>
            <w:pStyle w:val="TOC2"/>
            <w:rPr>
              <w:rFonts w:eastAsiaTheme="minorEastAsia" w:cstheme="minorBidi"/>
              <w:smallCaps/>
            </w:rPr>
          </w:pPr>
          <w:hyperlink w:anchor="_Toc461391466" w:history="1">
            <w:r w:rsidR="00EA492F" w:rsidRPr="001F2304">
              <w:rPr>
                <w:rStyle w:val="Hyperlink"/>
              </w:rPr>
              <w:t>2.3.</w:t>
            </w:r>
            <w:r w:rsidR="00EA492F" w:rsidRPr="001F2304">
              <w:rPr>
                <w:rFonts w:eastAsiaTheme="minorEastAsia" w:cstheme="minorBidi"/>
                <w:smallCaps/>
              </w:rPr>
              <w:tab/>
            </w:r>
            <w:r w:rsidR="00EA492F" w:rsidRPr="001F2304">
              <w:rPr>
                <w:rStyle w:val="Hyperlink"/>
              </w:rPr>
              <w:t>ABM display</w:t>
            </w:r>
            <w:r w:rsidR="00EA492F" w:rsidRPr="001F2304">
              <w:rPr>
                <w:webHidden/>
              </w:rPr>
              <w:tab/>
            </w:r>
            <w:r w:rsidR="00EA492F" w:rsidRPr="001F2304">
              <w:rPr>
                <w:webHidden/>
              </w:rPr>
              <w:fldChar w:fldCharType="begin"/>
            </w:r>
            <w:r w:rsidR="00EA492F" w:rsidRPr="001F2304">
              <w:rPr>
                <w:webHidden/>
              </w:rPr>
              <w:instrText xml:space="preserve"> PAGEREF _Toc461391466 \h </w:instrText>
            </w:r>
            <w:r w:rsidR="00EA492F" w:rsidRPr="001F2304">
              <w:rPr>
                <w:webHidden/>
              </w:rPr>
            </w:r>
            <w:r w:rsidR="00EA492F" w:rsidRPr="001F2304">
              <w:rPr>
                <w:webHidden/>
              </w:rPr>
              <w:fldChar w:fldCharType="separate"/>
            </w:r>
            <w:r w:rsidR="00CC367D">
              <w:rPr>
                <w:webHidden/>
              </w:rPr>
              <w:t>5</w:t>
            </w:r>
            <w:r w:rsidR="00EA492F" w:rsidRPr="001F2304">
              <w:rPr>
                <w:webHidden/>
              </w:rPr>
              <w:fldChar w:fldCharType="end"/>
            </w:r>
          </w:hyperlink>
        </w:p>
        <w:p w14:paraId="6DD576AF" w14:textId="77777777" w:rsidR="00EA492F" w:rsidRPr="001F2304" w:rsidRDefault="00972FDA">
          <w:pPr>
            <w:pStyle w:val="TOC3"/>
            <w:tabs>
              <w:tab w:val="left" w:pos="1200"/>
              <w:tab w:val="right" w:leader="dot" w:pos="8494"/>
            </w:tabs>
            <w:rPr>
              <w:rFonts w:ascii="Verdana" w:eastAsiaTheme="minorEastAsia" w:hAnsi="Verdana" w:cstheme="minorBidi"/>
              <w:i/>
              <w:iCs/>
              <w:noProof/>
              <w:sz w:val="20"/>
              <w:szCs w:val="20"/>
            </w:rPr>
          </w:pPr>
          <w:hyperlink w:anchor="_Toc461391467" w:history="1"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2.3.1.</w:t>
            </w:r>
            <w:r w:rsidR="00EA492F" w:rsidRPr="001F2304">
              <w:rPr>
                <w:rFonts w:ascii="Verdana" w:eastAsiaTheme="minorEastAsia" w:hAnsi="Verdana" w:cstheme="minorBidi"/>
                <w:i/>
                <w:iCs/>
                <w:noProof/>
                <w:sz w:val="20"/>
                <w:szCs w:val="20"/>
              </w:rPr>
              <w:tab/>
            </w:r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Diagrama de secuencia del sistema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_Toc461391467 \h </w:instrTex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C367D">
              <w:rPr>
                <w:rFonts w:ascii="Verdana" w:hAnsi="Verdana"/>
                <w:noProof/>
                <w:webHidden/>
                <w:sz w:val="20"/>
                <w:szCs w:val="20"/>
              </w:rPr>
              <w:t>5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3713CE" w14:textId="77777777" w:rsidR="00EA492F" w:rsidRPr="001F2304" w:rsidRDefault="00972FDA" w:rsidP="001F2304">
          <w:pPr>
            <w:pStyle w:val="TOC2"/>
            <w:rPr>
              <w:rFonts w:eastAsiaTheme="minorEastAsia" w:cstheme="minorBidi"/>
              <w:smallCaps/>
            </w:rPr>
          </w:pPr>
          <w:hyperlink w:anchor="_Toc461391468" w:history="1">
            <w:r w:rsidR="00EA492F" w:rsidRPr="001F2304">
              <w:rPr>
                <w:rStyle w:val="Hyperlink"/>
              </w:rPr>
              <w:t>2.4.</w:t>
            </w:r>
            <w:r w:rsidR="00EA492F" w:rsidRPr="001F2304">
              <w:rPr>
                <w:rFonts w:eastAsiaTheme="minorEastAsia" w:cstheme="minorBidi"/>
                <w:smallCaps/>
              </w:rPr>
              <w:tab/>
            </w:r>
            <w:r w:rsidR="00EA492F" w:rsidRPr="001F2304">
              <w:rPr>
                <w:rStyle w:val="Hyperlink"/>
              </w:rPr>
              <w:t>Llamar número</w:t>
            </w:r>
            <w:r w:rsidR="00EA492F" w:rsidRPr="001F2304">
              <w:rPr>
                <w:webHidden/>
              </w:rPr>
              <w:tab/>
            </w:r>
            <w:r w:rsidR="00EA492F" w:rsidRPr="001F2304">
              <w:rPr>
                <w:webHidden/>
              </w:rPr>
              <w:fldChar w:fldCharType="begin"/>
            </w:r>
            <w:r w:rsidR="00EA492F" w:rsidRPr="001F2304">
              <w:rPr>
                <w:webHidden/>
              </w:rPr>
              <w:instrText xml:space="preserve"> PAGEREF _Toc461391468 \h </w:instrText>
            </w:r>
            <w:r w:rsidR="00EA492F" w:rsidRPr="001F2304">
              <w:rPr>
                <w:webHidden/>
              </w:rPr>
            </w:r>
            <w:r w:rsidR="00EA492F" w:rsidRPr="001F2304">
              <w:rPr>
                <w:webHidden/>
              </w:rPr>
              <w:fldChar w:fldCharType="separate"/>
            </w:r>
            <w:r w:rsidR="00CC367D">
              <w:rPr>
                <w:webHidden/>
              </w:rPr>
              <w:t>6</w:t>
            </w:r>
            <w:r w:rsidR="00EA492F" w:rsidRPr="001F2304">
              <w:rPr>
                <w:webHidden/>
              </w:rPr>
              <w:fldChar w:fldCharType="end"/>
            </w:r>
          </w:hyperlink>
        </w:p>
        <w:p w14:paraId="28FFA5F8" w14:textId="77777777" w:rsidR="00EA492F" w:rsidRPr="001F2304" w:rsidRDefault="00972FDA">
          <w:pPr>
            <w:pStyle w:val="TOC3"/>
            <w:tabs>
              <w:tab w:val="left" w:pos="1200"/>
              <w:tab w:val="right" w:leader="dot" w:pos="8494"/>
            </w:tabs>
            <w:rPr>
              <w:rFonts w:ascii="Verdana" w:eastAsiaTheme="minorEastAsia" w:hAnsi="Verdana" w:cstheme="minorBidi"/>
              <w:i/>
              <w:iCs/>
              <w:noProof/>
              <w:sz w:val="20"/>
              <w:szCs w:val="20"/>
            </w:rPr>
          </w:pPr>
          <w:hyperlink w:anchor="_Toc461391469" w:history="1"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2.4.1.</w:t>
            </w:r>
            <w:r w:rsidR="00EA492F" w:rsidRPr="001F2304">
              <w:rPr>
                <w:rFonts w:ascii="Verdana" w:eastAsiaTheme="minorEastAsia" w:hAnsi="Verdana" w:cstheme="minorBidi"/>
                <w:i/>
                <w:iCs/>
                <w:noProof/>
                <w:sz w:val="20"/>
                <w:szCs w:val="20"/>
              </w:rPr>
              <w:tab/>
            </w:r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Diagrama de secuencia del sistema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_Toc461391469 \h </w:instrTex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C367D">
              <w:rPr>
                <w:rFonts w:ascii="Verdana" w:hAnsi="Verdana"/>
                <w:noProof/>
                <w:webHidden/>
                <w:sz w:val="20"/>
                <w:szCs w:val="20"/>
              </w:rPr>
              <w:t>6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28EF6A7" w14:textId="77777777" w:rsidR="00EA492F" w:rsidRPr="001F2304" w:rsidRDefault="00972FDA">
          <w:pPr>
            <w:pStyle w:val="TOC1"/>
            <w:tabs>
              <w:tab w:val="left" w:pos="600"/>
              <w:tab w:val="right" w:leader="dot" w:pos="8494"/>
            </w:tabs>
            <w:rPr>
              <w:rFonts w:ascii="Verdana" w:eastAsiaTheme="minorEastAsia" w:hAnsi="Verdana" w:cstheme="minorBidi"/>
              <w:b w:val="0"/>
              <w:bCs w:val="0"/>
              <w:caps/>
              <w:noProof/>
              <w:sz w:val="20"/>
              <w:szCs w:val="20"/>
            </w:rPr>
          </w:pPr>
          <w:hyperlink w:anchor="_Toc461391470" w:history="1"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</w:t>
            </w:r>
            <w:r w:rsidR="00EA492F" w:rsidRPr="001F2304">
              <w:rPr>
                <w:rFonts w:ascii="Verdana" w:eastAsiaTheme="minorEastAsia" w:hAnsi="Verdana" w:cstheme="minorBidi"/>
                <w:b w:val="0"/>
                <w:bCs w:val="0"/>
                <w:caps/>
                <w:noProof/>
                <w:sz w:val="20"/>
                <w:szCs w:val="20"/>
              </w:rPr>
              <w:tab/>
            </w:r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Diseño de Subsistemas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_Toc461391470 \h </w:instrTex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C367D">
              <w:rPr>
                <w:rFonts w:ascii="Verdana" w:hAnsi="Verdana"/>
                <w:noProof/>
                <w:webHidden/>
                <w:sz w:val="20"/>
                <w:szCs w:val="20"/>
              </w:rPr>
              <w:t>6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996385" w14:textId="77777777" w:rsidR="00EA492F" w:rsidRPr="001F2304" w:rsidRDefault="00972FDA" w:rsidP="001F2304">
          <w:pPr>
            <w:pStyle w:val="TOC2"/>
            <w:rPr>
              <w:rFonts w:eastAsiaTheme="minorEastAsia" w:cstheme="minorBidi"/>
              <w:smallCaps/>
            </w:rPr>
          </w:pPr>
          <w:hyperlink w:anchor="_Toc461391471" w:history="1">
            <w:r w:rsidR="00EA492F" w:rsidRPr="001F2304">
              <w:rPr>
                <w:rStyle w:val="Hyperlink"/>
              </w:rPr>
              <w:t>3.1.</w:t>
            </w:r>
            <w:r w:rsidR="00EA492F" w:rsidRPr="001F2304">
              <w:rPr>
                <w:rFonts w:eastAsiaTheme="minorEastAsia" w:cstheme="minorBidi"/>
                <w:smallCaps/>
              </w:rPr>
              <w:tab/>
            </w:r>
            <w:r w:rsidR="00EA492F" w:rsidRPr="001F2304">
              <w:rPr>
                <w:rStyle w:val="Hyperlink"/>
              </w:rPr>
              <w:t>Subsistemas Específicos</w:t>
            </w:r>
            <w:r w:rsidR="00EA492F" w:rsidRPr="001F2304">
              <w:rPr>
                <w:webHidden/>
              </w:rPr>
              <w:tab/>
            </w:r>
            <w:r w:rsidR="00EA492F" w:rsidRPr="001F2304">
              <w:rPr>
                <w:webHidden/>
              </w:rPr>
              <w:fldChar w:fldCharType="begin"/>
            </w:r>
            <w:r w:rsidR="00EA492F" w:rsidRPr="001F2304">
              <w:rPr>
                <w:webHidden/>
              </w:rPr>
              <w:instrText xml:space="preserve"> PAGEREF _Toc461391471 \h </w:instrText>
            </w:r>
            <w:r w:rsidR="00EA492F" w:rsidRPr="001F2304">
              <w:rPr>
                <w:webHidden/>
              </w:rPr>
            </w:r>
            <w:r w:rsidR="00EA492F" w:rsidRPr="001F2304">
              <w:rPr>
                <w:webHidden/>
              </w:rPr>
              <w:fldChar w:fldCharType="separate"/>
            </w:r>
            <w:r w:rsidR="00CC367D">
              <w:rPr>
                <w:webHidden/>
              </w:rPr>
              <w:t>7</w:t>
            </w:r>
            <w:r w:rsidR="00EA492F" w:rsidRPr="001F2304">
              <w:rPr>
                <w:webHidden/>
              </w:rPr>
              <w:fldChar w:fldCharType="end"/>
            </w:r>
          </w:hyperlink>
        </w:p>
        <w:p w14:paraId="248BD317" w14:textId="77777777" w:rsidR="00EA492F" w:rsidRPr="001F2304" w:rsidRDefault="00972FDA">
          <w:pPr>
            <w:pStyle w:val="TOC3"/>
            <w:tabs>
              <w:tab w:val="left" w:pos="1200"/>
              <w:tab w:val="right" w:leader="dot" w:pos="8494"/>
            </w:tabs>
            <w:rPr>
              <w:rFonts w:ascii="Verdana" w:eastAsiaTheme="minorEastAsia" w:hAnsi="Verdana" w:cstheme="minorBidi"/>
              <w:i/>
              <w:iCs/>
              <w:noProof/>
              <w:sz w:val="20"/>
              <w:szCs w:val="20"/>
            </w:rPr>
          </w:pPr>
          <w:hyperlink w:anchor="_Toc461391472" w:history="1"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3.1.1.</w:t>
            </w:r>
            <w:r w:rsidR="00EA492F" w:rsidRPr="001F2304">
              <w:rPr>
                <w:rFonts w:ascii="Verdana" w:eastAsiaTheme="minorEastAsia" w:hAnsi="Verdana" w:cstheme="minorBidi"/>
                <w:i/>
                <w:iCs/>
                <w:noProof/>
                <w:sz w:val="20"/>
                <w:szCs w:val="20"/>
              </w:rPr>
              <w:tab/>
            </w:r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SARPFront-End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_Toc461391472 \h </w:instrTex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C367D">
              <w:rPr>
                <w:rFonts w:ascii="Verdana" w:hAnsi="Verdana"/>
                <w:noProof/>
                <w:webHidden/>
                <w:sz w:val="20"/>
                <w:szCs w:val="20"/>
              </w:rPr>
              <w:t>7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32DD0E1" w14:textId="77777777" w:rsidR="00EA492F" w:rsidRPr="001F2304" w:rsidRDefault="00972FDA">
          <w:pPr>
            <w:pStyle w:val="TOC3"/>
            <w:tabs>
              <w:tab w:val="left" w:pos="1200"/>
              <w:tab w:val="right" w:leader="dot" w:pos="8494"/>
            </w:tabs>
            <w:rPr>
              <w:rFonts w:ascii="Verdana" w:eastAsiaTheme="minorEastAsia" w:hAnsi="Verdana" w:cstheme="minorBidi"/>
              <w:i/>
              <w:iCs/>
              <w:noProof/>
              <w:sz w:val="20"/>
              <w:szCs w:val="20"/>
            </w:rPr>
          </w:pPr>
          <w:hyperlink w:anchor="_Toc461391473" w:history="1"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3.1.2.</w:t>
            </w:r>
            <w:r w:rsidR="00EA492F" w:rsidRPr="001F2304">
              <w:rPr>
                <w:rFonts w:ascii="Verdana" w:eastAsiaTheme="minorEastAsia" w:hAnsi="Verdana" w:cstheme="minorBidi"/>
                <w:i/>
                <w:iCs/>
                <w:noProof/>
                <w:sz w:val="20"/>
                <w:szCs w:val="20"/>
              </w:rPr>
              <w:tab/>
            </w:r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SARPBack-End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_Toc461391473 \h </w:instrTex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C367D">
              <w:rPr>
                <w:rFonts w:ascii="Verdana" w:hAnsi="Verdana"/>
                <w:noProof/>
                <w:webHidden/>
                <w:sz w:val="20"/>
                <w:szCs w:val="20"/>
              </w:rPr>
              <w:t>7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FB31212" w14:textId="77777777" w:rsidR="00EA492F" w:rsidRPr="001F2304" w:rsidRDefault="00972FDA">
          <w:pPr>
            <w:pStyle w:val="TOC1"/>
            <w:tabs>
              <w:tab w:val="left" w:pos="600"/>
              <w:tab w:val="right" w:leader="dot" w:pos="8494"/>
            </w:tabs>
            <w:rPr>
              <w:rFonts w:ascii="Verdana" w:eastAsiaTheme="minorEastAsia" w:hAnsi="Verdana" w:cstheme="minorBidi"/>
              <w:b w:val="0"/>
              <w:bCs w:val="0"/>
              <w:caps/>
              <w:noProof/>
              <w:sz w:val="20"/>
              <w:szCs w:val="20"/>
            </w:rPr>
          </w:pPr>
          <w:hyperlink w:anchor="_Toc461391474" w:history="1"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4.</w:t>
            </w:r>
            <w:r w:rsidR="00EA492F" w:rsidRPr="001F2304">
              <w:rPr>
                <w:rFonts w:ascii="Verdana" w:eastAsiaTheme="minorEastAsia" w:hAnsi="Verdana" w:cstheme="minorBidi"/>
                <w:b w:val="0"/>
                <w:bCs w:val="0"/>
                <w:caps/>
                <w:noProof/>
                <w:sz w:val="20"/>
                <w:szCs w:val="20"/>
              </w:rPr>
              <w:tab/>
            </w:r>
            <w:r w:rsidR="00EA492F" w:rsidRPr="001F2304">
              <w:rPr>
                <w:rStyle w:val="Hyperlink"/>
                <w:rFonts w:ascii="Verdana" w:hAnsi="Verdana"/>
                <w:noProof/>
                <w:sz w:val="20"/>
                <w:szCs w:val="20"/>
              </w:rPr>
              <w:t>Revisión de la Interfaz de Usuario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tab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begin"/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instrText xml:space="preserve"> PAGEREF _Toc461391474 \h </w:instrTex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separate"/>
            </w:r>
            <w:r w:rsidR="00CC367D">
              <w:rPr>
                <w:rFonts w:ascii="Verdana" w:hAnsi="Verdana"/>
                <w:noProof/>
                <w:webHidden/>
                <w:sz w:val="20"/>
                <w:szCs w:val="20"/>
              </w:rPr>
              <w:t>9</w:t>
            </w:r>
            <w:r w:rsidR="00EA492F" w:rsidRPr="001F2304">
              <w:rPr>
                <w:rFonts w:ascii="Verdana" w:hAnsi="Verdan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F304646" w14:textId="03C8F736" w:rsidR="00EA492F" w:rsidRPr="00EA492F" w:rsidRDefault="00EA492F">
          <w:pPr>
            <w:rPr>
              <w:rFonts w:ascii="Verdana" w:hAnsi="Verdana"/>
            </w:rPr>
          </w:pPr>
          <w:r w:rsidRPr="001F2304">
            <w:rPr>
              <w:rFonts w:ascii="Verdana" w:hAnsi="Verdana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4330385A" w14:textId="49EB7E4C" w:rsidR="00EA492F" w:rsidRPr="00EA492F" w:rsidRDefault="00EA492F" w:rsidP="00EA492F">
      <w:pPr>
        <w:pStyle w:val="MTtulo1"/>
        <w:jc w:val="both"/>
      </w:pPr>
      <w:r w:rsidRPr="00EA492F">
        <w:t xml:space="preserve"> </w:t>
      </w:r>
    </w:p>
    <w:p w14:paraId="1BA17444" w14:textId="313F4C23" w:rsidR="00AB0CE6" w:rsidRPr="00EA492F" w:rsidRDefault="00AB0CE6" w:rsidP="003C018B">
      <w:pPr>
        <w:pStyle w:val="MTemaNormal"/>
      </w:pPr>
    </w:p>
    <w:p w14:paraId="1BF60D5A" w14:textId="77777777" w:rsidR="00AB0CE6" w:rsidRPr="00EA492F" w:rsidRDefault="00AB0CE6" w:rsidP="003C018B">
      <w:pPr>
        <w:pStyle w:val="MTemaNormal"/>
      </w:pPr>
    </w:p>
    <w:p w14:paraId="496AF576" w14:textId="77777777" w:rsidR="00AB0CE6" w:rsidRPr="00EA492F" w:rsidRDefault="00AB0CE6" w:rsidP="003C018B">
      <w:pPr>
        <w:pStyle w:val="MTemaNormal"/>
      </w:pPr>
    </w:p>
    <w:p w14:paraId="27577973" w14:textId="77777777" w:rsidR="00AB0CE6" w:rsidRPr="00EA492F" w:rsidRDefault="00AB0CE6" w:rsidP="003C018B">
      <w:pPr>
        <w:pStyle w:val="MTemaNormal"/>
      </w:pPr>
    </w:p>
    <w:p w14:paraId="61DAF27D" w14:textId="77777777" w:rsidR="00AB0CE6" w:rsidRPr="00EA492F" w:rsidRDefault="00AB0CE6" w:rsidP="003C018B">
      <w:pPr>
        <w:pStyle w:val="MTemaNormal"/>
      </w:pPr>
    </w:p>
    <w:p w14:paraId="27958AB7" w14:textId="77777777" w:rsidR="00AB0CE6" w:rsidRPr="00EA492F" w:rsidRDefault="00AB0CE6" w:rsidP="003C018B">
      <w:pPr>
        <w:pStyle w:val="MTemaNormal"/>
      </w:pPr>
    </w:p>
    <w:p w14:paraId="2EF75823" w14:textId="77777777" w:rsidR="00AB0CE6" w:rsidRPr="00EA492F" w:rsidRDefault="00AB0CE6" w:rsidP="003C018B">
      <w:pPr>
        <w:pStyle w:val="MTemaNormal"/>
      </w:pPr>
    </w:p>
    <w:p w14:paraId="61FCFF65" w14:textId="77777777" w:rsidR="00AB0CE6" w:rsidRPr="00EA492F" w:rsidRDefault="00AB0CE6" w:rsidP="003C018B">
      <w:pPr>
        <w:pStyle w:val="Heading1"/>
        <w:jc w:val="both"/>
      </w:pPr>
      <w:r w:rsidRPr="00EA492F">
        <w:br w:type="page"/>
      </w:r>
      <w:bookmarkStart w:id="6" w:name="_Toc12508905"/>
      <w:bookmarkStart w:id="7" w:name="_Toc21019040"/>
      <w:bookmarkStart w:id="8" w:name="_Toc75427565"/>
      <w:bookmarkStart w:id="9" w:name="_Toc461391454"/>
      <w:bookmarkStart w:id="10" w:name="_Toc18939654"/>
      <w:r w:rsidRPr="00EA492F">
        <w:lastRenderedPageBreak/>
        <w:t>Introducción</w:t>
      </w:r>
      <w:bookmarkEnd w:id="6"/>
      <w:bookmarkEnd w:id="7"/>
      <w:bookmarkEnd w:id="8"/>
      <w:bookmarkEnd w:id="9"/>
    </w:p>
    <w:p w14:paraId="3C201D47" w14:textId="3669178C" w:rsidR="00886DC0" w:rsidRPr="00EA492F" w:rsidRDefault="00886DC0" w:rsidP="00886DC0">
      <w:pPr>
        <w:pStyle w:val="Heading2"/>
        <w:numPr>
          <w:ilvl w:val="0"/>
          <w:numId w:val="0"/>
        </w:numPr>
        <w:ind w:left="432"/>
        <w:jc w:val="both"/>
        <w:rPr>
          <w:b w:val="0"/>
        </w:rPr>
      </w:pPr>
      <w:bookmarkStart w:id="11" w:name="_Toc461391455"/>
      <w:bookmarkStart w:id="12" w:name="_Toc75427566"/>
      <w:r w:rsidRPr="00EA492F">
        <w:rPr>
          <w:b w:val="0"/>
        </w:rPr>
        <w:t xml:space="preserve">El sistema será construido dos sub-sistemas, en donde cada uno será construido de manera distribuida para mantener un diseño escalable y </w:t>
      </w:r>
      <w:proofErr w:type="spellStart"/>
      <w:r w:rsidRPr="00EA492F">
        <w:rPr>
          <w:b w:val="0"/>
        </w:rPr>
        <w:t>mantenible</w:t>
      </w:r>
      <w:proofErr w:type="spellEnd"/>
      <w:r w:rsidRPr="00EA492F">
        <w:rPr>
          <w:b w:val="0"/>
        </w:rPr>
        <w:t>. Los dos sub-sistemas serán independientes uno de otro, donde su comunicación será mediante servicios REST.</w:t>
      </w:r>
      <w:bookmarkEnd w:id="11"/>
    </w:p>
    <w:p w14:paraId="15B4A968" w14:textId="087CF06C" w:rsidR="00AB0CE6" w:rsidRPr="00EA492F" w:rsidRDefault="00AB0CE6" w:rsidP="003C018B">
      <w:pPr>
        <w:pStyle w:val="Heading2"/>
        <w:jc w:val="both"/>
      </w:pPr>
      <w:bookmarkStart w:id="13" w:name="_Toc461391456"/>
      <w:r w:rsidRPr="00EA492F">
        <w:t>Propósito</w:t>
      </w:r>
      <w:bookmarkEnd w:id="12"/>
      <w:bookmarkEnd w:id="13"/>
    </w:p>
    <w:p w14:paraId="58551CD5" w14:textId="2F8FFEA7" w:rsidR="00886DC0" w:rsidRPr="00EA492F" w:rsidRDefault="00886DC0" w:rsidP="00886DC0">
      <w:pPr>
        <w:ind w:left="432"/>
        <w:rPr>
          <w:rFonts w:ascii="Verdana" w:hAnsi="Verdana"/>
          <w:sz w:val="20"/>
          <w:szCs w:val="20"/>
        </w:rPr>
      </w:pPr>
      <w:bookmarkStart w:id="14" w:name="_Toc12508907"/>
      <w:bookmarkStart w:id="15" w:name="_Toc21019042"/>
      <w:bookmarkStart w:id="16" w:name="_Toc75427567"/>
      <w:r w:rsidRPr="00EA492F">
        <w:rPr>
          <w:rFonts w:ascii="Verdana" w:hAnsi="Verdana"/>
          <w:sz w:val="20"/>
          <w:szCs w:val="20"/>
        </w:rPr>
        <w:t>El propósito de este documento es servir a los implementadores y los verificadores en la construcción del sistema al brindar información del diseño del mismo.</w:t>
      </w:r>
    </w:p>
    <w:p w14:paraId="2C774D21" w14:textId="0994C16A" w:rsidR="00AB0CE6" w:rsidRPr="00EA492F" w:rsidRDefault="00886DC0" w:rsidP="003C018B">
      <w:pPr>
        <w:pStyle w:val="Heading2"/>
        <w:jc w:val="both"/>
      </w:pPr>
      <w:r w:rsidRPr="00EA492F">
        <w:t xml:space="preserve"> </w:t>
      </w:r>
      <w:bookmarkStart w:id="17" w:name="_Toc461391457"/>
      <w:r w:rsidR="00AB0CE6" w:rsidRPr="00EA492F">
        <w:t>Alcance</w:t>
      </w:r>
      <w:bookmarkEnd w:id="14"/>
      <w:bookmarkEnd w:id="15"/>
      <w:bookmarkEnd w:id="16"/>
      <w:bookmarkEnd w:id="17"/>
    </w:p>
    <w:p w14:paraId="77D6B6E3" w14:textId="3FC57A41" w:rsidR="00AB0CE6" w:rsidRPr="00CC367D" w:rsidRDefault="00886DC0" w:rsidP="003C018B">
      <w:pPr>
        <w:pStyle w:val="MTemaNormal"/>
        <w:rPr>
          <w:sz w:val="20"/>
          <w:szCs w:val="20"/>
        </w:rPr>
      </w:pPr>
      <w:r w:rsidRPr="00CC367D">
        <w:rPr>
          <w:sz w:val="20"/>
          <w:szCs w:val="20"/>
        </w:rPr>
        <w:t>Este documento refleja algunos de los casos de uso a construir relevantes a la arquitectura.</w:t>
      </w:r>
    </w:p>
    <w:p w14:paraId="3C6E6E07" w14:textId="2CB41D28" w:rsidR="00AB0CE6" w:rsidRPr="00EA492F" w:rsidRDefault="00886DC0" w:rsidP="003C018B">
      <w:pPr>
        <w:pStyle w:val="Heading2"/>
        <w:jc w:val="both"/>
      </w:pPr>
      <w:bookmarkStart w:id="18" w:name="_Toc12508909"/>
      <w:bookmarkStart w:id="19" w:name="_Toc21019044"/>
      <w:bookmarkStart w:id="20" w:name="_Toc75427569"/>
      <w:r w:rsidRPr="00EA492F">
        <w:t xml:space="preserve"> </w:t>
      </w:r>
      <w:bookmarkStart w:id="21" w:name="_Toc461391458"/>
      <w:r w:rsidR="00AB0CE6" w:rsidRPr="00EA492F">
        <w:t>Referencias</w:t>
      </w:r>
      <w:bookmarkEnd w:id="18"/>
      <w:bookmarkEnd w:id="19"/>
      <w:bookmarkEnd w:id="20"/>
      <w:bookmarkEnd w:id="21"/>
    </w:p>
    <w:p w14:paraId="7601244F" w14:textId="5BCD044A" w:rsidR="00886DC0" w:rsidRPr="00EA492F" w:rsidRDefault="00EA492F" w:rsidP="00886DC0">
      <w:pPr>
        <w:pStyle w:val="ListParagraph"/>
        <w:numPr>
          <w:ilvl w:val="0"/>
          <w:numId w:val="21"/>
        </w:numPr>
        <w:rPr>
          <w:rFonts w:ascii="Verdana" w:hAnsi="Verdana"/>
          <w:sz w:val="20"/>
          <w:szCs w:val="20"/>
        </w:rPr>
      </w:pPr>
      <w:r w:rsidRPr="00EA492F">
        <w:rPr>
          <w:rFonts w:ascii="Verdana" w:hAnsi="Verdana"/>
          <w:sz w:val="20"/>
          <w:szCs w:val="20"/>
        </w:rPr>
        <w:t xml:space="preserve">DSARQG2v2.1.docx  </w:t>
      </w:r>
      <w:r w:rsidR="00886DC0" w:rsidRPr="00EA492F">
        <w:rPr>
          <w:rFonts w:ascii="Verdana" w:hAnsi="Verdana"/>
          <w:sz w:val="20"/>
          <w:szCs w:val="20"/>
        </w:rPr>
        <w:t>Descripción de Arquitectura.</w:t>
      </w:r>
    </w:p>
    <w:p w14:paraId="042F8174" w14:textId="37B2A768" w:rsidR="00EA492F" w:rsidRPr="00EA492F" w:rsidRDefault="00EA492F" w:rsidP="00EA492F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0"/>
          <w:szCs w:val="20"/>
          <w:lang w:val="es-ES"/>
        </w:rPr>
      </w:pPr>
      <w:r w:rsidRPr="00EA492F">
        <w:rPr>
          <w:rFonts w:ascii="Verdana" w:hAnsi="Verdana"/>
          <w:sz w:val="20"/>
          <w:szCs w:val="20"/>
          <w:lang w:val="es-ES"/>
        </w:rPr>
        <w:t>RQMODG2v2.6.docx Especificación de casos de uso.</w:t>
      </w:r>
    </w:p>
    <w:p w14:paraId="4FC18EC6" w14:textId="77777777" w:rsidR="00886DC0" w:rsidRPr="00EA492F" w:rsidRDefault="00886DC0" w:rsidP="00886DC0">
      <w:pPr>
        <w:pStyle w:val="ListParagraph"/>
        <w:rPr>
          <w:rFonts w:ascii="Verdana" w:hAnsi="Verdana"/>
        </w:rPr>
      </w:pPr>
    </w:p>
    <w:p w14:paraId="0CF9B8F9" w14:textId="14CF41AE" w:rsidR="00AB0CE6" w:rsidRPr="00EA492F" w:rsidRDefault="00AB0CE6" w:rsidP="003C018B">
      <w:pPr>
        <w:pStyle w:val="Heading2"/>
        <w:jc w:val="both"/>
      </w:pPr>
      <w:bookmarkStart w:id="22" w:name="_Toc12508910"/>
      <w:bookmarkStart w:id="23" w:name="_Toc21019045"/>
      <w:bookmarkStart w:id="24" w:name="_Toc75427570"/>
      <w:bookmarkStart w:id="25" w:name="_Toc461391459"/>
      <w:r w:rsidRPr="00EA492F">
        <w:t>Visión general</w:t>
      </w:r>
      <w:bookmarkEnd w:id="22"/>
      <w:bookmarkEnd w:id="23"/>
      <w:bookmarkEnd w:id="24"/>
      <w:bookmarkEnd w:id="25"/>
    </w:p>
    <w:p w14:paraId="47ACBDB1" w14:textId="48F611AE" w:rsidR="00EA492F" w:rsidRPr="00EA492F" w:rsidRDefault="00EA492F" w:rsidP="00CC367D">
      <w:pPr>
        <w:ind w:left="432"/>
        <w:rPr>
          <w:rFonts w:ascii="Verdana" w:hAnsi="Verdana"/>
          <w:sz w:val="20"/>
          <w:szCs w:val="20"/>
        </w:rPr>
      </w:pPr>
      <w:r w:rsidRPr="00EA492F">
        <w:rPr>
          <w:rFonts w:ascii="Verdana" w:hAnsi="Verdana"/>
          <w:sz w:val="20"/>
          <w:szCs w:val="20"/>
        </w:rPr>
        <w:t>El documento describe el diseño a partir de la especificación de los casos de uso más relevantes para la arquitectura identificados en el análisis de requisitos.</w:t>
      </w:r>
    </w:p>
    <w:p w14:paraId="6CA24FB1" w14:textId="77777777" w:rsidR="00EA492F" w:rsidRPr="00EA492F" w:rsidRDefault="00EA492F" w:rsidP="00EA492F">
      <w:pPr>
        <w:rPr>
          <w:rFonts w:ascii="Verdana" w:hAnsi="Verdana"/>
        </w:rPr>
      </w:pPr>
    </w:p>
    <w:p w14:paraId="02A16FA8" w14:textId="2224AC9C" w:rsidR="00C56940" w:rsidRPr="00EA492F" w:rsidRDefault="00AB0CE6" w:rsidP="00886DC0">
      <w:pPr>
        <w:pStyle w:val="Heading1"/>
      </w:pPr>
      <w:bookmarkStart w:id="26" w:name="_Toc75427571"/>
      <w:bookmarkStart w:id="27" w:name="_Toc461391460"/>
      <w:r w:rsidRPr="00EA492F">
        <w:t>Diseño de Casos de Uso</w:t>
      </w:r>
      <w:bookmarkStart w:id="28" w:name="_Toc75427576"/>
      <w:bookmarkEnd w:id="10"/>
      <w:bookmarkEnd w:id="26"/>
      <w:bookmarkEnd w:id="27"/>
    </w:p>
    <w:p w14:paraId="064530E3" w14:textId="77777777" w:rsidR="00C56940" w:rsidRPr="00EA492F" w:rsidRDefault="00C56940" w:rsidP="00C56940">
      <w:pPr>
        <w:pStyle w:val="Heading2"/>
      </w:pPr>
      <w:bookmarkStart w:id="29" w:name="_Toc460179296"/>
      <w:bookmarkStart w:id="30" w:name="_Toc461288253"/>
      <w:bookmarkStart w:id="31" w:name="_Toc461391461"/>
      <w:r w:rsidRPr="00EA492F">
        <w:t>Iniciar Sesión</w:t>
      </w:r>
      <w:bookmarkEnd w:id="29"/>
      <w:bookmarkEnd w:id="30"/>
      <w:bookmarkEnd w:id="31"/>
    </w:p>
    <w:p w14:paraId="1C813177" w14:textId="23536585" w:rsidR="00C56940" w:rsidRPr="00EA492F" w:rsidRDefault="00C56940" w:rsidP="00C56940">
      <w:pPr>
        <w:pStyle w:val="Heading3"/>
      </w:pPr>
      <w:bookmarkStart w:id="32" w:name="_Toc461391462"/>
      <w:r w:rsidRPr="00EA492F">
        <w:t>Diagrama de secuencia del sistema</w:t>
      </w:r>
      <w:bookmarkEnd w:id="32"/>
    </w:p>
    <w:p w14:paraId="516A5723" w14:textId="043F00FF" w:rsidR="00C56940" w:rsidRPr="00EA492F" w:rsidRDefault="00D57474" w:rsidP="00125D59">
      <w:pPr>
        <w:pStyle w:val="Heading2"/>
        <w:numPr>
          <w:ilvl w:val="0"/>
          <w:numId w:val="0"/>
        </w:numPr>
        <w:ind w:left="1213"/>
        <w:jc w:val="center"/>
      </w:pPr>
      <w:bookmarkStart w:id="33" w:name="_Toc461288255"/>
      <w:bookmarkStart w:id="34" w:name="_Toc461391463"/>
      <w:r w:rsidRPr="00EA492F">
        <w:rPr>
          <w:noProof/>
          <w:lang w:val="en-US" w:eastAsia="en-US"/>
        </w:rPr>
        <w:drawing>
          <wp:inline distT="0" distB="0" distL="0" distR="0" wp14:anchorId="7C491F11" wp14:editId="2C52C7DE">
            <wp:extent cx="5397500" cy="2597150"/>
            <wp:effectExtent l="0" t="0" r="12700" b="0"/>
            <wp:docPr id="1" name="Imagen 1" descr="../../Análisis%20-%20Diseño/DSS/DSS%20Iniciar%20Sesió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Análisis%20-%20Diseño/DSS/DSS%20Iniciar%20Sesió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34"/>
    </w:p>
    <w:p w14:paraId="54BB5DA0" w14:textId="77777777" w:rsidR="00D57474" w:rsidRPr="00EA492F" w:rsidRDefault="00D57474" w:rsidP="00D57474">
      <w:pPr>
        <w:rPr>
          <w:rFonts w:ascii="Verdana" w:hAnsi="Verdana"/>
        </w:rPr>
      </w:pPr>
    </w:p>
    <w:p w14:paraId="21EDF25E" w14:textId="25EDDED2" w:rsidR="00C56940" w:rsidRPr="00EA492F" w:rsidRDefault="00886DC0" w:rsidP="00C56940">
      <w:pPr>
        <w:pStyle w:val="Heading2"/>
      </w:pPr>
      <w:r w:rsidRPr="00EA492F">
        <w:lastRenderedPageBreak/>
        <w:t xml:space="preserve"> </w:t>
      </w:r>
      <w:bookmarkStart w:id="35" w:name="_Toc461391464"/>
      <w:r w:rsidR="00C56940" w:rsidRPr="00EA492F">
        <w:t>ABM puesto</w:t>
      </w:r>
      <w:bookmarkEnd w:id="33"/>
      <w:bookmarkEnd w:id="35"/>
    </w:p>
    <w:p w14:paraId="78597FE7" w14:textId="77777777" w:rsidR="00D57474" w:rsidRPr="00EA492F" w:rsidRDefault="00D57474" w:rsidP="00D57474">
      <w:pPr>
        <w:pStyle w:val="Heading3"/>
      </w:pPr>
      <w:bookmarkStart w:id="36" w:name="_Toc461391465"/>
      <w:r w:rsidRPr="00EA492F">
        <w:t>Diagrama de secuencia del sistema</w:t>
      </w:r>
      <w:bookmarkEnd w:id="36"/>
    </w:p>
    <w:p w14:paraId="6723209E" w14:textId="77777777" w:rsidR="00D57474" w:rsidRPr="00EA492F" w:rsidRDefault="00D57474" w:rsidP="00125D59">
      <w:pPr>
        <w:ind w:left="1213"/>
        <w:jc w:val="center"/>
        <w:rPr>
          <w:rFonts w:ascii="Verdana" w:hAnsi="Verdana"/>
        </w:rPr>
      </w:pPr>
      <w:r w:rsidRPr="00EA492F">
        <w:rPr>
          <w:rFonts w:ascii="Verdana" w:hAnsi="Verdana"/>
          <w:noProof/>
          <w:lang w:val="en-US" w:eastAsia="en-US"/>
        </w:rPr>
        <w:drawing>
          <wp:inline distT="0" distB="0" distL="0" distR="0" wp14:anchorId="776CEE04" wp14:editId="4BE71CB9">
            <wp:extent cx="5397500" cy="2311400"/>
            <wp:effectExtent l="0" t="0" r="12700" b="0"/>
            <wp:docPr id="3" name="Imagen 3" descr="../../Análisis%20-%20Diseño/DSS/DSS%20Alta%20Pue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Análisis%20-%20Diseño/DSS/DSS%20Alta%20Puest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39F4A" w14:textId="77777777" w:rsidR="00D57474" w:rsidRPr="00EA492F" w:rsidRDefault="00D57474" w:rsidP="00D57474">
      <w:pPr>
        <w:ind w:left="1213"/>
        <w:rPr>
          <w:rFonts w:ascii="Verdana" w:hAnsi="Verdana"/>
        </w:rPr>
      </w:pPr>
    </w:p>
    <w:p w14:paraId="4A48E9CA" w14:textId="77777777" w:rsidR="00D57474" w:rsidRPr="00EA492F" w:rsidRDefault="00D57474" w:rsidP="00D57474">
      <w:pPr>
        <w:ind w:left="1213"/>
        <w:rPr>
          <w:rFonts w:ascii="Verdana" w:hAnsi="Verdana"/>
        </w:rPr>
      </w:pPr>
    </w:p>
    <w:p w14:paraId="1C8CCB76" w14:textId="49A73E9D" w:rsidR="00D57474" w:rsidRPr="00EA492F" w:rsidRDefault="00D57474" w:rsidP="00D57474">
      <w:pPr>
        <w:ind w:left="1213"/>
        <w:rPr>
          <w:rFonts w:ascii="Verdana" w:hAnsi="Verdana"/>
        </w:rPr>
      </w:pPr>
      <w:r w:rsidRPr="00EA492F">
        <w:rPr>
          <w:rFonts w:ascii="Verdana" w:hAnsi="Verdana"/>
          <w:noProof/>
          <w:lang w:val="en-US" w:eastAsia="en-US"/>
        </w:rPr>
        <w:drawing>
          <wp:inline distT="0" distB="0" distL="0" distR="0" wp14:anchorId="4808BBE1" wp14:editId="4F3E0B7E">
            <wp:extent cx="5397500" cy="3600450"/>
            <wp:effectExtent l="0" t="0" r="12700" b="6350"/>
            <wp:docPr id="4" name="Imagen 4" descr="../../Análisis%20-%20Diseño/DSS/DSS%20Baja%20Pue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Análisis%20-%20Diseño/DSS/DSS%20Baja%20Puest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A41EC" w14:textId="77777777" w:rsidR="00D57474" w:rsidRPr="00EA492F" w:rsidRDefault="00D57474" w:rsidP="00D57474">
      <w:pPr>
        <w:rPr>
          <w:rFonts w:ascii="Verdana" w:hAnsi="Verdana"/>
        </w:rPr>
      </w:pPr>
    </w:p>
    <w:p w14:paraId="6CDAF3C1" w14:textId="77777777" w:rsidR="00D57474" w:rsidRPr="00EA492F" w:rsidRDefault="00D57474" w:rsidP="00D57474">
      <w:pPr>
        <w:rPr>
          <w:rFonts w:ascii="Verdana" w:hAnsi="Verdana"/>
        </w:rPr>
      </w:pPr>
    </w:p>
    <w:p w14:paraId="546D97B2" w14:textId="5E8C6828" w:rsidR="00C56940" w:rsidRPr="00EA492F" w:rsidRDefault="00D57474" w:rsidP="00C56940">
      <w:pPr>
        <w:pStyle w:val="Heading2"/>
      </w:pPr>
      <w:bookmarkStart w:id="37" w:name="_Toc461288257"/>
      <w:r w:rsidRPr="00EA492F">
        <w:lastRenderedPageBreak/>
        <w:t xml:space="preserve"> </w:t>
      </w:r>
      <w:bookmarkStart w:id="38" w:name="_Toc461391466"/>
      <w:r w:rsidR="00C56940" w:rsidRPr="00EA492F">
        <w:t xml:space="preserve">ABM </w:t>
      </w:r>
      <w:proofErr w:type="spellStart"/>
      <w:r w:rsidR="00C56940" w:rsidRPr="00EA492F">
        <w:t>display</w:t>
      </w:r>
      <w:bookmarkEnd w:id="37"/>
      <w:bookmarkEnd w:id="38"/>
      <w:proofErr w:type="spellEnd"/>
    </w:p>
    <w:p w14:paraId="2C25E850" w14:textId="77777777" w:rsidR="00D57474" w:rsidRPr="00EA492F" w:rsidRDefault="00D57474" w:rsidP="00D57474">
      <w:pPr>
        <w:pStyle w:val="Heading3"/>
      </w:pPr>
      <w:bookmarkStart w:id="39" w:name="_Toc461391467"/>
      <w:r w:rsidRPr="00EA492F">
        <w:t>Diagrama de secuencia del sistema</w:t>
      </w:r>
      <w:bookmarkEnd w:id="39"/>
    </w:p>
    <w:p w14:paraId="3CFE2719" w14:textId="77777777" w:rsidR="00D57474" w:rsidRPr="00EA492F" w:rsidRDefault="00D57474" w:rsidP="00D57474">
      <w:pPr>
        <w:jc w:val="center"/>
        <w:rPr>
          <w:rFonts w:ascii="Verdana" w:hAnsi="Verdana"/>
        </w:rPr>
      </w:pPr>
      <w:r w:rsidRPr="00EA492F">
        <w:rPr>
          <w:rFonts w:ascii="Verdana" w:hAnsi="Verdana"/>
          <w:noProof/>
          <w:lang w:val="en-US" w:eastAsia="en-US"/>
        </w:rPr>
        <w:drawing>
          <wp:inline distT="0" distB="0" distL="0" distR="0" wp14:anchorId="169DB9D8" wp14:editId="174D46E0">
            <wp:extent cx="5397500" cy="2241550"/>
            <wp:effectExtent l="0" t="0" r="12700" b="0"/>
            <wp:docPr id="5" name="Imagen 5" descr="../../Análisis%20-%20Diseño/DSS/DSS%20Alta%20Dis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Análisis%20-%20Diseño/DSS/DSS%20Alta%20Displa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24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B9CFC" w14:textId="77777777" w:rsidR="00D57474" w:rsidRPr="00EA492F" w:rsidRDefault="00D57474" w:rsidP="00D57474">
      <w:pPr>
        <w:jc w:val="center"/>
        <w:rPr>
          <w:rFonts w:ascii="Verdana" w:hAnsi="Verdana"/>
        </w:rPr>
      </w:pPr>
    </w:p>
    <w:p w14:paraId="2C3B624E" w14:textId="77777777" w:rsidR="00D57474" w:rsidRPr="00EA492F" w:rsidRDefault="00D57474" w:rsidP="00D57474">
      <w:pPr>
        <w:jc w:val="center"/>
        <w:rPr>
          <w:rFonts w:ascii="Verdana" w:hAnsi="Verdana"/>
        </w:rPr>
      </w:pPr>
      <w:r w:rsidRPr="00EA492F">
        <w:rPr>
          <w:rFonts w:ascii="Verdana" w:hAnsi="Verdana"/>
          <w:noProof/>
          <w:lang w:val="en-US" w:eastAsia="en-US"/>
        </w:rPr>
        <w:drawing>
          <wp:inline distT="0" distB="0" distL="0" distR="0" wp14:anchorId="774D7544" wp14:editId="400FCD88">
            <wp:extent cx="5397500" cy="2743200"/>
            <wp:effectExtent l="0" t="0" r="12700" b="0"/>
            <wp:docPr id="6" name="Imagen 6" descr="../../Análisis%20-%20Diseño/DSS/DSS%20Asignar%20Sector%20a%20Dis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../../Análisis%20-%20Diseño/DSS/DSS%20Asignar%20Sector%20a%20Displa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ABF93" w14:textId="77777777" w:rsidR="00D57474" w:rsidRPr="00EA492F" w:rsidRDefault="00D57474" w:rsidP="00D57474">
      <w:pPr>
        <w:jc w:val="center"/>
        <w:rPr>
          <w:rFonts w:ascii="Verdana" w:hAnsi="Verdana"/>
        </w:rPr>
      </w:pPr>
    </w:p>
    <w:p w14:paraId="4C122965" w14:textId="77777777" w:rsidR="00D57474" w:rsidRPr="00EA492F" w:rsidRDefault="00D57474" w:rsidP="00D57474">
      <w:pPr>
        <w:jc w:val="center"/>
        <w:rPr>
          <w:rFonts w:ascii="Verdana" w:hAnsi="Verdana"/>
        </w:rPr>
      </w:pPr>
      <w:r w:rsidRPr="00EA492F">
        <w:rPr>
          <w:rFonts w:ascii="Verdana" w:hAnsi="Verdana"/>
          <w:noProof/>
          <w:lang w:val="en-US" w:eastAsia="en-US"/>
        </w:rPr>
        <w:drawing>
          <wp:inline distT="0" distB="0" distL="0" distR="0" wp14:anchorId="793F0F90" wp14:editId="166FE9E2">
            <wp:extent cx="5397500" cy="2165350"/>
            <wp:effectExtent l="0" t="0" r="12700" b="0"/>
            <wp:docPr id="7" name="Imagen 7" descr="../../Análisis%20-%20Diseño/DSS/DSS%20Baja%20Dis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Análisis%20-%20Diseño/DSS/DSS%20Baja%20Display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4D6EB" w14:textId="6FCADADA" w:rsidR="00D57474" w:rsidRPr="00EA492F" w:rsidRDefault="00D57474" w:rsidP="00D57474">
      <w:pPr>
        <w:jc w:val="center"/>
        <w:rPr>
          <w:rFonts w:ascii="Verdana" w:hAnsi="Verdana"/>
        </w:rPr>
      </w:pPr>
      <w:r w:rsidRPr="00EA492F">
        <w:rPr>
          <w:rFonts w:ascii="Verdana" w:hAnsi="Verdana"/>
          <w:noProof/>
          <w:lang w:val="en-US" w:eastAsia="en-US"/>
        </w:rPr>
        <w:lastRenderedPageBreak/>
        <w:drawing>
          <wp:inline distT="0" distB="0" distL="0" distR="0" wp14:anchorId="621468C6" wp14:editId="53D8DAD6">
            <wp:extent cx="5397500" cy="2743200"/>
            <wp:effectExtent l="0" t="0" r="12700" b="0"/>
            <wp:docPr id="8" name="Imagen 8" descr="../../Análisis%20-%20Diseño/DSS/DSS%20Desasignar%20Sector%20de%20Dis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Análisis%20-%20Diseño/DSS/DSS%20Desasignar%20Sector%20de%20Display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FB8EC" w14:textId="77777777" w:rsidR="00D57474" w:rsidRPr="00EA492F" w:rsidRDefault="00D57474" w:rsidP="00D57474">
      <w:pPr>
        <w:jc w:val="center"/>
        <w:rPr>
          <w:rFonts w:ascii="Verdana" w:hAnsi="Verdana"/>
        </w:rPr>
      </w:pPr>
    </w:p>
    <w:p w14:paraId="481BA526" w14:textId="77777777" w:rsidR="00D57474" w:rsidRPr="00EA492F" w:rsidRDefault="00D57474" w:rsidP="00D57474">
      <w:pPr>
        <w:ind w:left="432"/>
        <w:rPr>
          <w:rFonts w:ascii="Verdana" w:hAnsi="Verdana"/>
        </w:rPr>
      </w:pPr>
    </w:p>
    <w:p w14:paraId="7E9F8C32" w14:textId="3C50B3EE" w:rsidR="00C56940" w:rsidRPr="00EA492F" w:rsidRDefault="00D57474" w:rsidP="00C56940">
      <w:pPr>
        <w:pStyle w:val="Heading2"/>
      </w:pPr>
      <w:bookmarkStart w:id="40" w:name="_Toc461288260"/>
      <w:r w:rsidRPr="00EA492F">
        <w:t xml:space="preserve"> </w:t>
      </w:r>
      <w:bookmarkStart w:id="41" w:name="_Toc461391468"/>
      <w:r w:rsidR="00C56940" w:rsidRPr="00EA492F">
        <w:t>Llamar número</w:t>
      </w:r>
      <w:bookmarkEnd w:id="40"/>
      <w:bookmarkEnd w:id="41"/>
    </w:p>
    <w:p w14:paraId="026821F8" w14:textId="77777777" w:rsidR="00D57474" w:rsidRPr="00EA492F" w:rsidRDefault="00D57474" w:rsidP="00D57474">
      <w:pPr>
        <w:pStyle w:val="Heading3"/>
      </w:pPr>
      <w:bookmarkStart w:id="42" w:name="_Toc461391469"/>
      <w:r w:rsidRPr="00EA492F">
        <w:t>Diagrama de secuencia del sistema</w:t>
      </w:r>
      <w:bookmarkEnd w:id="42"/>
    </w:p>
    <w:p w14:paraId="7328E1B7" w14:textId="77777777" w:rsidR="00D57474" w:rsidRPr="00EA492F" w:rsidRDefault="00D57474" w:rsidP="00D57474">
      <w:pPr>
        <w:rPr>
          <w:rFonts w:ascii="Verdana" w:hAnsi="Verdana"/>
        </w:rPr>
      </w:pPr>
    </w:p>
    <w:p w14:paraId="679B74C6" w14:textId="1378C0D2" w:rsidR="00D57474" w:rsidRPr="00EA492F" w:rsidRDefault="00D57474" w:rsidP="00D57474">
      <w:pPr>
        <w:rPr>
          <w:rFonts w:ascii="Verdana" w:hAnsi="Verdana"/>
        </w:rPr>
      </w:pPr>
      <w:r w:rsidRPr="00EA492F">
        <w:rPr>
          <w:rFonts w:ascii="Verdana" w:hAnsi="Verdana"/>
          <w:noProof/>
          <w:lang w:val="en-US" w:eastAsia="en-US"/>
        </w:rPr>
        <w:drawing>
          <wp:inline distT="0" distB="0" distL="0" distR="0" wp14:anchorId="630EF487" wp14:editId="2BCDDBDF">
            <wp:extent cx="5397500" cy="1949450"/>
            <wp:effectExtent l="0" t="0" r="12700" b="6350"/>
            <wp:docPr id="10" name="Imagen 10" descr="../../Análisis%20-%20Diseño/DSS/DSS%20Llamar%20Núme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../../Análisis%20-%20Diseño/DSS/DSS%20Llamar%20Número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0D38B" w14:textId="77777777" w:rsidR="00D57474" w:rsidRPr="00EA492F" w:rsidRDefault="00D57474" w:rsidP="00D57474">
      <w:pPr>
        <w:rPr>
          <w:rFonts w:ascii="Verdana" w:hAnsi="Verdana"/>
        </w:rPr>
      </w:pPr>
    </w:p>
    <w:bookmarkEnd w:id="28"/>
    <w:p w14:paraId="6D95087E" w14:textId="2B8845E3" w:rsidR="00AB0CE6" w:rsidRPr="00EA492F" w:rsidRDefault="00AB0CE6" w:rsidP="00886DC0">
      <w:pPr>
        <w:pStyle w:val="MTemaNormal"/>
        <w:ind w:left="0"/>
      </w:pPr>
    </w:p>
    <w:p w14:paraId="35192731" w14:textId="230FA5FA" w:rsidR="00294AA5" w:rsidRPr="00EA492F" w:rsidRDefault="00AB0CE6" w:rsidP="003C018B">
      <w:pPr>
        <w:pStyle w:val="Heading1"/>
        <w:jc w:val="both"/>
      </w:pPr>
      <w:bookmarkStart w:id="43" w:name="_Toc75427581"/>
      <w:bookmarkStart w:id="44" w:name="_Toc461391470"/>
      <w:r w:rsidRPr="00EA492F">
        <w:t>Diseño de Subsistemas</w:t>
      </w:r>
      <w:bookmarkEnd w:id="43"/>
      <w:bookmarkEnd w:id="44"/>
    </w:p>
    <w:p w14:paraId="21016290" w14:textId="782CE7A3" w:rsidR="00294AA5" w:rsidRPr="00EA492F" w:rsidRDefault="007749B5" w:rsidP="003C018B">
      <w:pPr>
        <w:pStyle w:val="MNormal"/>
      </w:pPr>
      <w:r w:rsidRPr="00EA492F">
        <w:rPr>
          <w:noProof/>
          <w:lang w:val="en-US" w:eastAsia="en-US"/>
        </w:rPr>
        <w:drawing>
          <wp:inline distT="0" distB="0" distL="0" distR="0" wp14:anchorId="0A0F78FA" wp14:editId="07057A2E">
            <wp:extent cx="5397500" cy="2343150"/>
            <wp:effectExtent l="0" t="0" r="12700" b="0"/>
            <wp:docPr id="2" name="Imagen 2" descr="../../../../Downloads/Untitled%20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Downloads/Untitled%20(6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EE708" w14:textId="20532581" w:rsidR="00B730FA" w:rsidRPr="00EA492F" w:rsidRDefault="007749B5" w:rsidP="003C018B">
      <w:pPr>
        <w:pStyle w:val="Heading2"/>
        <w:jc w:val="both"/>
      </w:pPr>
      <w:bookmarkStart w:id="45" w:name="_Toc75427582"/>
      <w:r w:rsidRPr="00EA492F">
        <w:lastRenderedPageBreak/>
        <w:t xml:space="preserve"> </w:t>
      </w:r>
      <w:bookmarkStart w:id="46" w:name="_Toc461391471"/>
      <w:r w:rsidR="00B730FA" w:rsidRPr="00EA492F">
        <w:t>Subsistemas Específicos</w:t>
      </w:r>
      <w:bookmarkEnd w:id="45"/>
      <w:bookmarkEnd w:id="46"/>
    </w:p>
    <w:p w14:paraId="1B620B01" w14:textId="77777777" w:rsidR="00AB0CE6" w:rsidRPr="00EA492F" w:rsidRDefault="00294AA5" w:rsidP="003C018B">
      <w:pPr>
        <w:pStyle w:val="Heading3"/>
        <w:jc w:val="both"/>
      </w:pPr>
      <w:bookmarkStart w:id="47" w:name="_Toc461391472"/>
      <w:proofErr w:type="spellStart"/>
      <w:r w:rsidRPr="00EA492F">
        <w:t>SARPFront-End</w:t>
      </w:r>
      <w:bookmarkEnd w:id="47"/>
      <w:proofErr w:type="spellEnd"/>
    </w:p>
    <w:p w14:paraId="1B4CEAD3" w14:textId="77777777" w:rsidR="00AB0CE6" w:rsidRPr="00CC367D" w:rsidRDefault="00AB0CE6" w:rsidP="003C018B">
      <w:pPr>
        <w:pStyle w:val="MTemaNormal"/>
        <w:ind w:left="709"/>
        <w:rPr>
          <w:b/>
          <w:sz w:val="20"/>
          <w:szCs w:val="20"/>
        </w:rPr>
      </w:pPr>
      <w:bookmarkStart w:id="48" w:name="_Toc15571770"/>
      <w:r w:rsidRPr="00CC367D">
        <w:rPr>
          <w:b/>
          <w:sz w:val="20"/>
          <w:szCs w:val="20"/>
        </w:rPr>
        <w:t>Propósito</w:t>
      </w:r>
      <w:bookmarkEnd w:id="48"/>
    </w:p>
    <w:p w14:paraId="70D962BD" w14:textId="77777777" w:rsidR="00294AA5" w:rsidRPr="00CC367D" w:rsidRDefault="002256D7" w:rsidP="003C018B">
      <w:pPr>
        <w:pStyle w:val="MTemaNormal"/>
        <w:ind w:left="1418"/>
        <w:rPr>
          <w:sz w:val="20"/>
          <w:szCs w:val="20"/>
        </w:rPr>
      </w:pPr>
      <w:bookmarkStart w:id="49" w:name="_Toc15571771"/>
      <w:r w:rsidRPr="00CC367D">
        <w:rPr>
          <w:sz w:val="20"/>
          <w:szCs w:val="20"/>
        </w:rPr>
        <w:t>Tiene como propósito encapsular y empaquetar toda la lógica del componente Front-</w:t>
      </w:r>
      <w:proofErr w:type="spellStart"/>
      <w:r w:rsidRPr="00CC367D">
        <w:rPr>
          <w:sz w:val="20"/>
          <w:szCs w:val="20"/>
        </w:rPr>
        <w:t>End</w:t>
      </w:r>
      <w:proofErr w:type="spellEnd"/>
      <w:r w:rsidRPr="00CC367D">
        <w:rPr>
          <w:sz w:val="20"/>
          <w:szCs w:val="20"/>
        </w:rPr>
        <w:t>.</w:t>
      </w:r>
      <w:r w:rsidR="00294AA5" w:rsidRPr="00CC367D">
        <w:rPr>
          <w:sz w:val="20"/>
          <w:szCs w:val="20"/>
        </w:rPr>
        <w:t xml:space="preserve"> </w:t>
      </w:r>
    </w:p>
    <w:p w14:paraId="5EADCE71" w14:textId="77777777" w:rsidR="00AB0CE6" w:rsidRPr="00CC367D" w:rsidRDefault="00AB0CE6" w:rsidP="003C018B">
      <w:pPr>
        <w:pStyle w:val="MTemaNormal"/>
        <w:ind w:firstLine="142"/>
        <w:rPr>
          <w:b/>
          <w:sz w:val="20"/>
          <w:szCs w:val="20"/>
        </w:rPr>
      </w:pPr>
      <w:bookmarkStart w:id="50" w:name="_Toc15571772"/>
      <w:bookmarkEnd w:id="49"/>
      <w:r w:rsidRPr="00CC367D">
        <w:rPr>
          <w:b/>
          <w:sz w:val="20"/>
          <w:szCs w:val="20"/>
        </w:rPr>
        <w:t>Subordinados</w:t>
      </w:r>
      <w:bookmarkEnd w:id="50"/>
    </w:p>
    <w:p w14:paraId="4CD5A08A" w14:textId="77777777" w:rsidR="002256D7" w:rsidRPr="00EA492F" w:rsidRDefault="00B730FA" w:rsidP="003C018B">
      <w:pPr>
        <w:pStyle w:val="Heading4"/>
        <w:jc w:val="both"/>
      </w:pPr>
      <w:bookmarkStart w:id="51" w:name="_Toc15571773"/>
      <w:proofErr w:type="spellStart"/>
      <w:r w:rsidRPr="00EA492F">
        <w:t>SARPWeb</w:t>
      </w:r>
      <w:proofErr w:type="spellEnd"/>
    </w:p>
    <w:p w14:paraId="3A7C9FA8" w14:textId="54FD6591" w:rsidR="00B730FA" w:rsidRPr="00CC367D" w:rsidRDefault="00B730FA" w:rsidP="003C018B">
      <w:pPr>
        <w:ind w:left="2066"/>
        <w:jc w:val="both"/>
        <w:rPr>
          <w:rFonts w:ascii="Verdana" w:hAnsi="Verdana"/>
          <w:sz w:val="20"/>
          <w:szCs w:val="20"/>
        </w:rPr>
      </w:pPr>
      <w:r w:rsidRPr="00CC367D">
        <w:rPr>
          <w:rFonts w:ascii="Verdana" w:hAnsi="Verdana"/>
          <w:sz w:val="20"/>
          <w:szCs w:val="20"/>
        </w:rPr>
        <w:t>Sub-sistema encargado de la capa de presentación, será el</w:t>
      </w:r>
      <w:r w:rsidR="007749B5" w:rsidRPr="00CC367D">
        <w:rPr>
          <w:rFonts w:ascii="Verdana" w:hAnsi="Verdana"/>
          <w:sz w:val="20"/>
          <w:szCs w:val="20"/>
        </w:rPr>
        <w:t xml:space="preserve"> encargado de la interacción entre el</w:t>
      </w:r>
      <w:r w:rsidRPr="00CC367D">
        <w:rPr>
          <w:rFonts w:ascii="Verdana" w:hAnsi="Verdana"/>
          <w:sz w:val="20"/>
          <w:szCs w:val="20"/>
        </w:rPr>
        <w:t xml:space="preserve"> usuario y el sistema</w:t>
      </w:r>
      <w:r w:rsidR="007749B5" w:rsidRPr="00CC367D">
        <w:rPr>
          <w:rFonts w:ascii="Verdana" w:hAnsi="Verdana"/>
          <w:sz w:val="20"/>
          <w:szCs w:val="20"/>
        </w:rPr>
        <w:t>.</w:t>
      </w:r>
    </w:p>
    <w:p w14:paraId="5A05BB7C" w14:textId="77777777" w:rsidR="00B730FA" w:rsidRPr="00CC367D" w:rsidRDefault="007379AC" w:rsidP="003C018B">
      <w:pPr>
        <w:pStyle w:val="Heading4"/>
        <w:jc w:val="both"/>
        <w:rPr>
          <w:szCs w:val="20"/>
        </w:rPr>
      </w:pPr>
      <w:proofErr w:type="spellStart"/>
      <w:r w:rsidRPr="00CC367D">
        <w:rPr>
          <w:szCs w:val="20"/>
        </w:rPr>
        <w:t>SARPBu</w:t>
      </w:r>
      <w:r w:rsidR="00B730FA" w:rsidRPr="00CC367D">
        <w:rPr>
          <w:szCs w:val="20"/>
        </w:rPr>
        <w:t>sines</w:t>
      </w:r>
      <w:r w:rsidRPr="00CC367D">
        <w:rPr>
          <w:szCs w:val="20"/>
        </w:rPr>
        <w:t>s</w:t>
      </w:r>
      <w:proofErr w:type="spellEnd"/>
    </w:p>
    <w:p w14:paraId="28F65A84" w14:textId="47BCA257" w:rsidR="00FE5266" w:rsidRPr="00CC367D" w:rsidRDefault="00B730FA" w:rsidP="003C018B">
      <w:pPr>
        <w:ind w:left="2066"/>
        <w:jc w:val="both"/>
        <w:rPr>
          <w:rFonts w:ascii="Verdana" w:hAnsi="Verdana"/>
          <w:sz w:val="20"/>
          <w:szCs w:val="20"/>
        </w:rPr>
      </w:pPr>
      <w:r w:rsidRPr="00CC367D">
        <w:rPr>
          <w:rFonts w:ascii="Verdana" w:hAnsi="Verdana"/>
          <w:sz w:val="20"/>
          <w:szCs w:val="20"/>
        </w:rPr>
        <w:t xml:space="preserve">Sub-sistema que recibe las solicitudes </w:t>
      </w:r>
      <w:r w:rsidR="00FE5266" w:rsidRPr="00CC367D">
        <w:rPr>
          <w:rFonts w:ascii="Verdana" w:hAnsi="Verdana"/>
          <w:sz w:val="20"/>
          <w:szCs w:val="20"/>
        </w:rPr>
        <w:t xml:space="preserve">provenientes de la </w:t>
      </w:r>
      <w:proofErr w:type="spellStart"/>
      <w:r w:rsidR="00FE5266" w:rsidRPr="00CC367D">
        <w:rPr>
          <w:rFonts w:ascii="Verdana" w:hAnsi="Verdana"/>
          <w:i/>
          <w:sz w:val="20"/>
          <w:szCs w:val="20"/>
          <w:u w:val="single"/>
        </w:rPr>
        <w:t>SARPWeb</w:t>
      </w:r>
      <w:proofErr w:type="spellEnd"/>
      <w:r w:rsidR="007749B5" w:rsidRPr="00CC367D">
        <w:rPr>
          <w:rFonts w:ascii="Verdana" w:hAnsi="Verdana"/>
          <w:sz w:val="20"/>
          <w:szCs w:val="20"/>
        </w:rPr>
        <w:t>.</w:t>
      </w:r>
      <w:r w:rsidR="00FE5266" w:rsidRPr="00CC367D">
        <w:rPr>
          <w:rFonts w:ascii="Verdana" w:hAnsi="Verdana"/>
          <w:sz w:val="20"/>
          <w:szCs w:val="20"/>
        </w:rPr>
        <w:t xml:space="preserve"> </w:t>
      </w:r>
      <w:r w:rsidR="007749B5" w:rsidRPr="00CC367D">
        <w:rPr>
          <w:rFonts w:ascii="Verdana" w:hAnsi="Verdana"/>
          <w:sz w:val="20"/>
          <w:szCs w:val="20"/>
        </w:rPr>
        <w:t>E</w:t>
      </w:r>
      <w:r w:rsidR="00FE5266" w:rsidRPr="00CC367D">
        <w:rPr>
          <w:rFonts w:ascii="Verdana" w:hAnsi="Verdana"/>
          <w:sz w:val="20"/>
          <w:szCs w:val="20"/>
        </w:rPr>
        <w:t xml:space="preserve">ste mismo las procesa y si es necesario invoca a </w:t>
      </w:r>
      <w:proofErr w:type="spellStart"/>
      <w:r w:rsidR="00FE5266" w:rsidRPr="00CC367D">
        <w:rPr>
          <w:rFonts w:ascii="Verdana" w:hAnsi="Verdana"/>
          <w:sz w:val="20"/>
          <w:szCs w:val="20"/>
        </w:rPr>
        <w:t>SARPService</w:t>
      </w:r>
      <w:proofErr w:type="spellEnd"/>
      <w:r w:rsidR="00FE5266" w:rsidRPr="00CC367D">
        <w:rPr>
          <w:rFonts w:ascii="Verdana" w:hAnsi="Verdana"/>
          <w:sz w:val="20"/>
          <w:szCs w:val="20"/>
        </w:rPr>
        <w:t xml:space="preserve"> para interacción con otros sistemas. Los objetos utilizados en memoria por este sub-sistema se encuentran todos alojados en </w:t>
      </w:r>
      <w:proofErr w:type="spellStart"/>
      <w:r w:rsidR="00FE5266" w:rsidRPr="00CC367D">
        <w:rPr>
          <w:rFonts w:ascii="Verdana" w:hAnsi="Verdana"/>
          <w:sz w:val="20"/>
          <w:szCs w:val="20"/>
        </w:rPr>
        <w:t>SARPDataTypes</w:t>
      </w:r>
      <w:proofErr w:type="spellEnd"/>
      <w:r w:rsidR="00FE5266" w:rsidRPr="00CC367D">
        <w:rPr>
          <w:rFonts w:ascii="Verdana" w:hAnsi="Verdana"/>
          <w:sz w:val="20"/>
          <w:szCs w:val="20"/>
        </w:rPr>
        <w:t>.</w:t>
      </w:r>
    </w:p>
    <w:p w14:paraId="0DFB44F6" w14:textId="77777777" w:rsidR="00FE5266" w:rsidRPr="00CC367D" w:rsidRDefault="00FE5266" w:rsidP="003C018B">
      <w:pPr>
        <w:pStyle w:val="Heading4"/>
        <w:jc w:val="both"/>
        <w:rPr>
          <w:szCs w:val="20"/>
        </w:rPr>
      </w:pPr>
      <w:proofErr w:type="spellStart"/>
      <w:r w:rsidRPr="00CC367D">
        <w:rPr>
          <w:szCs w:val="20"/>
        </w:rPr>
        <w:t>SARPDataTypes</w:t>
      </w:r>
      <w:proofErr w:type="spellEnd"/>
    </w:p>
    <w:p w14:paraId="7B913E05" w14:textId="77777777" w:rsidR="00FE5266" w:rsidRPr="00CC367D" w:rsidRDefault="00D961D6" w:rsidP="003C018B">
      <w:pPr>
        <w:ind w:left="2066"/>
        <w:jc w:val="both"/>
        <w:rPr>
          <w:rFonts w:ascii="Verdana" w:hAnsi="Verdana"/>
          <w:sz w:val="20"/>
          <w:szCs w:val="20"/>
        </w:rPr>
      </w:pPr>
      <w:r w:rsidRPr="00CC367D">
        <w:rPr>
          <w:rFonts w:ascii="Verdana" w:hAnsi="Verdana"/>
          <w:sz w:val="20"/>
          <w:szCs w:val="20"/>
        </w:rPr>
        <w:t xml:space="preserve">Sub-sistema que provee de objetos para ser utilizados en </w:t>
      </w:r>
      <w:proofErr w:type="spellStart"/>
      <w:r w:rsidR="007379AC" w:rsidRPr="00CC367D">
        <w:rPr>
          <w:rFonts w:ascii="Verdana" w:hAnsi="Verdana"/>
          <w:i/>
          <w:sz w:val="20"/>
          <w:szCs w:val="20"/>
          <w:u w:val="single"/>
        </w:rPr>
        <w:t>SARPBu</w:t>
      </w:r>
      <w:r w:rsidRPr="00CC367D">
        <w:rPr>
          <w:rFonts w:ascii="Verdana" w:hAnsi="Verdana"/>
          <w:i/>
          <w:sz w:val="20"/>
          <w:szCs w:val="20"/>
          <w:u w:val="single"/>
        </w:rPr>
        <w:t>sines</w:t>
      </w:r>
      <w:r w:rsidR="007379AC" w:rsidRPr="00CC367D">
        <w:rPr>
          <w:rFonts w:ascii="Verdana" w:hAnsi="Verdana"/>
          <w:i/>
          <w:sz w:val="20"/>
          <w:szCs w:val="20"/>
          <w:u w:val="single"/>
        </w:rPr>
        <w:t>s</w:t>
      </w:r>
      <w:proofErr w:type="spellEnd"/>
      <w:r w:rsidRPr="00CC367D">
        <w:rPr>
          <w:rFonts w:ascii="Verdana" w:hAnsi="Verdana"/>
          <w:sz w:val="20"/>
          <w:szCs w:val="20"/>
        </w:rPr>
        <w:t xml:space="preserve"> para el manejo de datos en memoria y </w:t>
      </w:r>
      <w:proofErr w:type="spellStart"/>
      <w:r w:rsidRPr="00CC367D">
        <w:rPr>
          <w:rFonts w:ascii="Verdana" w:hAnsi="Verdana"/>
          <w:i/>
          <w:sz w:val="20"/>
          <w:szCs w:val="20"/>
          <w:u w:val="single"/>
        </w:rPr>
        <w:t>SARPService</w:t>
      </w:r>
      <w:proofErr w:type="spellEnd"/>
      <w:r w:rsidRPr="00CC367D">
        <w:rPr>
          <w:rFonts w:ascii="Verdana" w:hAnsi="Verdana"/>
          <w:i/>
          <w:sz w:val="20"/>
          <w:szCs w:val="20"/>
        </w:rPr>
        <w:t xml:space="preserve"> </w:t>
      </w:r>
      <w:r w:rsidRPr="00CC367D">
        <w:rPr>
          <w:rFonts w:ascii="Verdana" w:hAnsi="Verdana"/>
          <w:sz w:val="20"/>
          <w:szCs w:val="20"/>
        </w:rPr>
        <w:t>para el mapeo de objetos externos a objetos internos del sistema.</w:t>
      </w:r>
    </w:p>
    <w:p w14:paraId="0E054FEA" w14:textId="77777777" w:rsidR="00674EEC" w:rsidRPr="00CC367D" w:rsidRDefault="00674EEC" w:rsidP="003C018B">
      <w:pPr>
        <w:pStyle w:val="Heading4"/>
        <w:jc w:val="both"/>
        <w:rPr>
          <w:szCs w:val="20"/>
        </w:rPr>
      </w:pPr>
      <w:proofErr w:type="spellStart"/>
      <w:r w:rsidRPr="00CC367D">
        <w:rPr>
          <w:szCs w:val="20"/>
        </w:rPr>
        <w:t>SARPService</w:t>
      </w:r>
      <w:proofErr w:type="spellEnd"/>
    </w:p>
    <w:p w14:paraId="7CD76E7D" w14:textId="3E5FE1EF" w:rsidR="00FE5266" w:rsidRPr="00CC367D" w:rsidRDefault="00674EEC" w:rsidP="003C018B">
      <w:pPr>
        <w:ind w:left="2066"/>
        <w:jc w:val="both"/>
        <w:rPr>
          <w:rFonts w:ascii="Verdana" w:hAnsi="Verdana"/>
          <w:sz w:val="20"/>
          <w:szCs w:val="20"/>
        </w:rPr>
      </w:pPr>
      <w:r w:rsidRPr="00CC367D">
        <w:rPr>
          <w:rFonts w:ascii="Verdana" w:hAnsi="Verdana"/>
          <w:sz w:val="20"/>
          <w:szCs w:val="20"/>
        </w:rPr>
        <w:t>Sub-sistema que implementa “fachadas” de acceso a otros sistemas externos. Para que el sistema pueda depender de un sistema externo solo basta c</w:t>
      </w:r>
      <w:r w:rsidR="007749B5" w:rsidRPr="00CC367D">
        <w:rPr>
          <w:rFonts w:ascii="Verdana" w:hAnsi="Verdana"/>
          <w:sz w:val="20"/>
          <w:szCs w:val="20"/>
        </w:rPr>
        <w:t>rear una “fachada” de acceso a é</w:t>
      </w:r>
      <w:r w:rsidRPr="00CC367D">
        <w:rPr>
          <w:rFonts w:ascii="Verdana" w:hAnsi="Verdana"/>
          <w:sz w:val="20"/>
          <w:szCs w:val="20"/>
        </w:rPr>
        <w:t>ste.</w:t>
      </w:r>
    </w:p>
    <w:p w14:paraId="6FB6B13C" w14:textId="77777777" w:rsidR="00AB0CE6" w:rsidRPr="00CC367D" w:rsidRDefault="00AB0CE6" w:rsidP="003C018B">
      <w:pPr>
        <w:pStyle w:val="MTemaNormal"/>
        <w:ind w:left="709"/>
        <w:rPr>
          <w:b/>
          <w:sz w:val="20"/>
          <w:szCs w:val="20"/>
        </w:rPr>
      </w:pPr>
      <w:r w:rsidRPr="00CC367D">
        <w:rPr>
          <w:b/>
          <w:sz w:val="20"/>
          <w:szCs w:val="20"/>
        </w:rPr>
        <w:t>Dependencias</w:t>
      </w:r>
      <w:bookmarkEnd w:id="51"/>
    </w:p>
    <w:p w14:paraId="4EBA4681" w14:textId="77777777" w:rsidR="00674EEC" w:rsidRDefault="00674EEC" w:rsidP="003C018B">
      <w:pPr>
        <w:pStyle w:val="MTemaNormal"/>
        <w:ind w:left="1418"/>
        <w:rPr>
          <w:sz w:val="20"/>
          <w:szCs w:val="20"/>
        </w:rPr>
      </w:pPr>
      <w:r w:rsidRPr="00CC367D">
        <w:rPr>
          <w:sz w:val="20"/>
          <w:szCs w:val="20"/>
        </w:rPr>
        <w:t>Este sistema tiene una única dependencia y es hacia servicios externos que le provean del procesamiento pesado para la administración de reservas.</w:t>
      </w:r>
    </w:p>
    <w:p w14:paraId="74785D42" w14:textId="77777777" w:rsidR="00125D59" w:rsidRPr="00CC367D" w:rsidRDefault="00125D59" w:rsidP="003C018B">
      <w:pPr>
        <w:pStyle w:val="MTemaNormal"/>
        <w:ind w:left="1418"/>
        <w:rPr>
          <w:sz w:val="20"/>
          <w:szCs w:val="20"/>
        </w:rPr>
      </w:pPr>
    </w:p>
    <w:p w14:paraId="5B2F9881" w14:textId="7C1FBDFE" w:rsidR="00674EEC" w:rsidRPr="00CC367D" w:rsidRDefault="00674EEC" w:rsidP="003C018B">
      <w:pPr>
        <w:pStyle w:val="MTemaNormal"/>
        <w:ind w:left="1418"/>
        <w:rPr>
          <w:i/>
          <w:sz w:val="20"/>
          <w:szCs w:val="20"/>
          <w:u w:val="single"/>
        </w:rPr>
      </w:pPr>
      <w:r w:rsidRPr="00CC367D">
        <w:rPr>
          <w:sz w:val="20"/>
          <w:szCs w:val="20"/>
        </w:rPr>
        <w:t>Al ser un sistema escalable se le podría “conectar” cualquier sistema</w:t>
      </w:r>
      <w:r w:rsidR="007749B5" w:rsidRPr="00CC367D">
        <w:rPr>
          <w:sz w:val="20"/>
          <w:szCs w:val="20"/>
        </w:rPr>
        <w:t xml:space="preserve"> que provea las interfaces que é</w:t>
      </w:r>
      <w:r w:rsidRPr="00CC367D">
        <w:rPr>
          <w:sz w:val="20"/>
          <w:szCs w:val="20"/>
        </w:rPr>
        <w:t xml:space="preserve">ste necesita, solo basta realizar una “fachada” de acceso en el sub-sistema </w:t>
      </w:r>
      <w:proofErr w:type="spellStart"/>
      <w:r w:rsidRPr="00CC367D">
        <w:rPr>
          <w:i/>
          <w:sz w:val="20"/>
          <w:szCs w:val="20"/>
          <w:u w:val="single"/>
        </w:rPr>
        <w:t>SARPService</w:t>
      </w:r>
      <w:proofErr w:type="spellEnd"/>
      <w:r w:rsidRPr="00CC367D">
        <w:rPr>
          <w:i/>
          <w:sz w:val="20"/>
          <w:szCs w:val="20"/>
          <w:u w:val="single"/>
        </w:rPr>
        <w:t>.</w:t>
      </w:r>
    </w:p>
    <w:p w14:paraId="4BFA7E4E" w14:textId="77777777" w:rsidR="00AB0CE6" w:rsidRPr="00CC367D" w:rsidRDefault="00AB0CE6" w:rsidP="003C018B">
      <w:pPr>
        <w:pStyle w:val="MTemaNormal"/>
        <w:rPr>
          <w:b/>
          <w:sz w:val="20"/>
          <w:szCs w:val="20"/>
        </w:rPr>
      </w:pPr>
      <w:bookmarkStart w:id="52" w:name="_Toc15571774"/>
    </w:p>
    <w:p w14:paraId="63CC5053" w14:textId="77777777" w:rsidR="00AB0CE6" w:rsidRPr="00CC367D" w:rsidRDefault="00AB0CE6" w:rsidP="003C018B">
      <w:pPr>
        <w:pStyle w:val="MTemaNormal"/>
        <w:ind w:left="709"/>
        <w:rPr>
          <w:b/>
          <w:sz w:val="20"/>
          <w:szCs w:val="20"/>
        </w:rPr>
      </w:pPr>
      <w:r w:rsidRPr="00CC367D">
        <w:rPr>
          <w:b/>
          <w:sz w:val="20"/>
          <w:szCs w:val="20"/>
        </w:rPr>
        <w:t>Recursos</w:t>
      </w:r>
      <w:bookmarkEnd w:id="52"/>
    </w:p>
    <w:p w14:paraId="30325FC3" w14:textId="77777777" w:rsidR="00AB0CE6" w:rsidRPr="00CC367D" w:rsidRDefault="008D3C19" w:rsidP="003C018B">
      <w:pPr>
        <w:pStyle w:val="MTemaNormal"/>
        <w:ind w:left="1418"/>
        <w:rPr>
          <w:sz w:val="20"/>
          <w:szCs w:val="20"/>
        </w:rPr>
      </w:pPr>
      <w:r w:rsidRPr="00CC367D">
        <w:rPr>
          <w:sz w:val="20"/>
          <w:szCs w:val="20"/>
        </w:rPr>
        <w:t>Los recursos necesarios para el correcto funcionamiento de este sistema son los siguientes:</w:t>
      </w:r>
    </w:p>
    <w:p w14:paraId="17908CFD" w14:textId="77777777" w:rsidR="008D3C19" w:rsidRPr="00CC367D" w:rsidRDefault="008D3C19" w:rsidP="003C018B">
      <w:pPr>
        <w:pStyle w:val="MTemaNormal"/>
        <w:numPr>
          <w:ilvl w:val="0"/>
          <w:numId w:val="18"/>
        </w:numPr>
        <w:ind w:left="2138"/>
        <w:rPr>
          <w:sz w:val="20"/>
          <w:szCs w:val="20"/>
        </w:rPr>
      </w:pPr>
      <w:r w:rsidRPr="00CC367D">
        <w:rPr>
          <w:sz w:val="20"/>
          <w:szCs w:val="20"/>
        </w:rPr>
        <w:t xml:space="preserve">Servidor de aplicaciones Web </w:t>
      </w:r>
      <w:proofErr w:type="spellStart"/>
      <w:r w:rsidRPr="00CC367D">
        <w:rPr>
          <w:sz w:val="20"/>
          <w:szCs w:val="20"/>
        </w:rPr>
        <w:t>JBoss</w:t>
      </w:r>
      <w:proofErr w:type="spellEnd"/>
      <w:r w:rsidRPr="00CC367D">
        <w:rPr>
          <w:sz w:val="20"/>
          <w:szCs w:val="20"/>
        </w:rPr>
        <w:t xml:space="preserve"> EAP 6.4</w:t>
      </w:r>
    </w:p>
    <w:p w14:paraId="1F7D94E3" w14:textId="77777777" w:rsidR="00AB1DB2" w:rsidRPr="00CC367D" w:rsidRDefault="00AB1DB2" w:rsidP="003C018B">
      <w:pPr>
        <w:pStyle w:val="MTemaNormal"/>
        <w:numPr>
          <w:ilvl w:val="0"/>
          <w:numId w:val="18"/>
        </w:numPr>
        <w:ind w:left="2138"/>
        <w:rPr>
          <w:sz w:val="20"/>
          <w:szCs w:val="20"/>
        </w:rPr>
      </w:pPr>
      <w:r w:rsidRPr="00CC367D">
        <w:rPr>
          <w:sz w:val="20"/>
          <w:szCs w:val="20"/>
        </w:rPr>
        <w:t>Java 8</w:t>
      </w:r>
    </w:p>
    <w:p w14:paraId="2FC58D2D" w14:textId="77777777" w:rsidR="00AB0CE6" w:rsidRPr="00CC367D" w:rsidRDefault="00674EEC" w:rsidP="003C018B">
      <w:pPr>
        <w:pStyle w:val="Heading3"/>
        <w:jc w:val="both"/>
        <w:rPr>
          <w:szCs w:val="20"/>
        </w:rPr>
      </w:pPr>
      <w:bookmarkStart w:id="53" w:name="_Toc461391473"/>
      <w:proofErr w:type="spellStart"/>
      <w:r w:rsidRPr="00CC367D">
        <w:rPr>
          <w:szCs w:val="20"/>
        </w:rPr>
        <w:t>SARPBack-End</w:t>
      </w:r>
      <w:bookmarkEnd w:id="53"/>
      <w:proofErr w:type="spellEnd"/>
    </w:p>
    <w:p w14:paraId="48C5C07A" w14:textId="77777777" w:rsidR="00AB1DB2" w:rsidRPr="00CC367D" w:rsidRDefault="00AB1DB2" w:rsidP="003C018B">
      <w:pPr>
        <w:pStyle w:val="MTemaNormal"/>
        <w:ind w:left="709"/>
        <w:rPr>
          <w:b/>
          <w:sz w:val="20"/>
          <w:szCs w:val="20"/>
        </w:rPr>
      </w:pPr>
      <w:r w:rsidRPr="00CC367D">
        <w:rPr>
          <w:b/>
          <w:sz w:val="20"/>
          <w:szCs w:val="20"/>
        </w:rPr>
        <w:t>Propósito</w:t>
      </w:r>
    </w:p>
    <w:p w14:paraId="6575ECF2" w14:textId="77777777" w:rsidR="00AB1DB2" w:rsidRPr="00CC367D" w:rsidRDefault="00AB1DB2" w:rsidP="003C018B">
      <w:pPr>
        <w:pStyle w:val="MTemaNormal"/>
        <w:ind w:left="1418"/>
        <w:rPr>
          <w:sz w:val="20"/>
          <w:szCs w:val="20"/>
        </w:rPr>
      </w:pPr>
      <w:r w:rsidRPr="00CC367D">
        <w:rPr>
          <w:sz w:val="20"/>
          <w:szCs w:val="20"/>
        </w:rPr>
        <w:t>Tiene como propósito encapsular y empaquetar toda la lógica del componente Back-</w:t>
      </w:r>
      <w:proofErr w:type="spellStart"/>
      <w:r w:rsidRPr="00CC367D">
        <w:rPr>
          <w:sz w:val="20"/>
          <w:szCs w:val="20"/>
        </w:rPr>
        <w:t>End</w:t>
      </w:r>
      <w:proofErr w:type="spellEnd"/>
      <w:r w:rsidRPr="00CC367D">
        <w:rPr>
          <w:sz w:val="20"/>
          <w:szCs w:val="20"/>
        </w:rPr>
        <w:t xml:space="preserve">. </w:t>
      </w:r>
    </w:p>
    <w:p w14:paraId="780FFDF1" w14:textId="77777777" w:rsidR="00AB1DB2" w:rsidRPr="00CC367D" w:rsidRDefault="00AB1DB2" w:rsidP="003C018B">
      <w:pPr>
        <w:pStyle w:val="MTemaNormal"/>
        <w:ind w:firstLine="142"/>
        <w:rPr>
          <w:b/>
          <w:sz w:val="20"/>
          <w:szCs w:val="20"/>
        </w:rPr>
      </w:pPr>
      <w:r w:rsidRPr="00CC367D">
        <w:rPr>
          <w:b/>
          <w:sz w:val="20"/>
          <w:szCs w:val="20"/>
        </w:rPr>
        <w:t>Subordinados</w:t>
      </w:r>
    </w:p>
    <w:p w14:paraId="188DF453" w14:textId="77777777" w:rsidR="00AB1DB2" w:rsidRPr="00CC367D" w:rsidRDefault="00AB1DB2" w:rsidP="003C018B">
      <w:pPr>
        <w:pStyle w:val="Heading4"/>
        <w:jc w:val="both"/>
        <w:rPr>
          <w:szCs w:val="20"/>
        </w:rPr>
      </w:pPr>
      <w:proofErr w:type="spellStart"/>
      <w:r w:rsidRPr="00CC367D">
        <w:rPr>
          <w:szCs w:val="20"/>
        </w:rPr>
        <w:t>SARPService</w:t>
      </w:r>
      <w:proofErr w:type="spellEnd"/>
    </w:p>
    <w:p w14:paraId="18E2CBAD" w14:textId="304DB434" w:rsidR="00AB1DB2" w:rsidRPr="00CC367D" w:rsidRDefault="00AB1DB2" w:rsidP="003C018B">
      <w:pPr>
        <w:ind w:left="2066"/>
        <w:jc w:val="both"/>
        <w:rPr>
          <w:rFonts w:ascii="Verdana" w:hAnsi="Verdana"/>
          <w:sz w:val="20"/>
          <w:szCs w:val="20"/>
        </w:rPr>
      </w:pPr>
      <w:r w:rsidRPr="00CC367D">
        <w:rPr>
          <w:rFonts w:ascii="Verdana" w:hAnsi="Verdana"/>
          <w:sz w:val="20"/>
          <w:szCs w:val="20"/>
        </w:rPr>
        <w:t xml:space="preserve">Sub-sistema </w:t>
      </w:r>
      <w:r w:rsidR="00D23736" w:rsidRPr="00CC367D">
        <w:rPr>
          <w:rFonts w:ascii="Verdana" w:hAnsi="Verdana"/>
          <w:sz w:val="20"/>
          <w:szCs w:val="20"/>
        </w:rPr>
        <w:t>encargado</w:t>
      </w:r>
      <w:r w:rsidRPr="00CC367D">
        <w:rPr>
          <w:rFonts w:ascii="Verdana" w:hAnsi="Verdana"/>
          <w:sz w:val="20"/>
          <w:szCs w:val="20"/>
        </w:rPr>
        <w:t xml:space="preserve"> de proveer interfaces con respec</w:t>
      </w:r>
      <w:r w:rsidR="00D23736" w:rsidRPr="00CC367D">
        <w:rPr>
          <w:rFonts w:ascii="Verdana" w:hAnsi="Verdana"/>
          <w:sz w:val="20"/>
          <w:szCs w:val="20"/>
        </w:rPr>
        <w:t>to a la administración de reservas para sistemas exte</w:t>
      </w:r>
      <w:r w:rsidR="007749B5" w:rsidRPr="00CC367D">
        <w:rPr>
          <w:rFonts w:ascii="Verdana" w:hAnsi="Verdana"/>
          <w:sz w:val="20"/>
          <w:szCs w:val="20"/>
        </w:rPr>
        <w:t>rnos a é</w:t>
      </w:r>
      <w:r w:rsidR="00863659" w:rsidRPr="00CC367D">
        <w:rPr>
          <w:rFonts w:ascii="Verdana" w:hAnsi="Verdana"/>
          <w:sz w:val="20"/>
          <w:szCs w:val="20"/>
        </w:rPr>
        <w:t>ste. Todas las solicitudes que</w:t>
      </w:r>
      <w:r w:rsidR="007749B5" w:rsidRPr="00CC367D">
        <w:rPr>
          <w:rFonts w:ascii="Verdana" w:hAnsi="Verdana"/>
          <w:sz w:val="20"/>
          <w:szCs w:val="20"/>
        </w:rPr>
        <w:t xml:space="preserve"> é</w:t>
      </w:r>
      <w:r w:rsidR="00863659" w:rsidRPr="00CC367D">
        <w:rPr>
          <w:rFonts w:ascii="Verdana" w:hAnsi="Verdana"/>
          <w:sz w:val="20"/>
          <w:szCs w:val="20"/>
        </w:rPr>
        <w:t xml:space="preserve">ste atiende son delegadas a </w:t>
      </w:r>
      <w:proofErr w:type="spellStart"/>
      <w:r w:rsidR="007379AC" w:rsidRPr="00CC367D">
        <w:rPr>
          <w:rFonts w:ascii="Verdana" w:hAnsi="Verdana"/>
          <w:i/>
          <w:sz w:val="20"/>
          <w:szCs w:val="20"/>
          <w:u w:val="single"/>
        </w:rPr>
        <w:t>SARPBu</w:t>
      </w:r>
      <w:r w:rsidR="00863659" w:rsidRPr="00CC367D">
        <w:rPr>
          <w:rFonts w:ascii="Verdana" w:hAnsi="Verdana"/>
          <w:i/>
          <w:sz w:val="20"/>
          <w:szCs w:val="20"/>
          <w:u w:val="single"/>
        </w:rPr>
        <w:t>sines</w:t>
      </w:r>
      <w:r w:rsidR="007379AC" w:rsidRPr="00CC367D">
        <w:rPr>
          <w:rFonts w:ascii="Verdana" w:hAnsi="Verdana"/>
          <w:i/>
          <w:sz w:val="20"/>
          <w:szCs w:val="20"/>
          <w:u w:val="single"/>
        </w:rPr>
        <w:t>s</w:t>
      </w:r>
      <w:proofErr w:type="spellEnd"/>
      <w:r w:rsidR="007749B5" w:rsidRPr="00CC367D">
        <w:rPr>
          <w:rFonts w:ascii="Verdana" w:hAnsi="Verdana"/>
          <w:sz w:val="20"/>
          <w:szCs w:val="20"/>
        </w:rPr>
        <w:t xml:space="preserve"> </w:t>
      </w:r>
      <w:r w:rsidR="007749B5" w:rsidRPr="00CC367D">
        <w:rPr>
          <w:rFonts w:ascii="Verdana" w:hAnsi="Verdana"/>
          <w:sz w:val="20"/>
          <w:szCs w:val="20"/>
        </w:rPr>
        <w:lastRenderedPageBreak/>
        <w:t>con etiqueta @local, donde éste luego delegará</w:t>
      </w:r>
      <w:r w:rsidR="00863659" w:rsidRPr="00CC367D">
        <w:rPr>
          <w:rFonts w:ascii="Verdana" w:hAnsi="Verdana"/>
          <w:sz w:val="20"/>
          <w:szCs w:val="20"/>
        </w:rPr>
        <w:t xml:space="preserve"> las mismas a </w:t>
      </w:r>
      <w:proofErr w:type="spellStart"/>
      <w:r w:rsidR="007379AC" w:rsidRPr="00CC367D">
        <w:rPr>
          <w:rFonts w:ascii="Verdana" w:hAnsi="Verdana"/>
          <w:i/>
          <w:sz w:val="20"/>
          <w:szCs w:val="20"/>
          <w:u w:val="single"/>
        </w:rPr>
        <w:t>SARPBus</w:t>
      </w:r>
      <w:r w:rsidR="00863659" w:rsidRPr="00CC367D">
        <w:rPr>
          <w:rFonts w:ascii="Verdana" w:hAnsi="Verdana"/>
          <w:i/>
          <w:sz w:val="20"/>
          <w:szCs w:val="20"/>
          <w:u w:val="single"/>
        </w:rPr>
        <w:t>ines</w:t>
      </w:r>
      <w:r w:rsidR="007379AC" w:rsidRPr="00CC367D">
        <w:rPr>
          <w:rFonts w:ascii="Verdana" w:hAnsi="Verdana"/>
          <w:i/>
          <w:sz w:val="20"/>
          <w:szCs w:val="20"/>
          <w:u w:val="single"/>
        </w:rPr>
        <w:t>s</w:t>
      </w:r>
      <w:proofErr w:type="spellEnd"/>
      <w:r w:rsidR="00863659" w:rsidRPr="00CC367D">
        <w:rPr>
          <w:rFonts w:ascii="Verdana" w:hAnsi="Verdana"/>
          <w:i/>
          <w:sz w:val="20"/>
          <w:szCs w:val="20"/>
          <w:u w:val="single"/>
        </w:rPr>
        <w:t>.</w:t>
      </w:r>
    </w:p>
    <w:p w14:paraId="4FAC762D" w14:textId="77777777" w:rsidR="00D23736" w:rsidRPr="00CC367D" w:rsidRDefault="00D23736" w:rsidP="003C018B">
      <w:pPr>
        <w:ind w:left="2066"/>
        <w:jc w:val="both"/>
        <w:rPr>
          <w:rFonts w:ascii="Verdana" w:hAnsi="Verdana"/>
          <w:sz w:val="20"/>
          <w:szCs w:val="20"/>
        </w:rPr>
      </w:pPr>
      <w:r w:rsidRPr="00CC367D">
        <w:rPr>
          <w:rFonts w:ascii="Verdana" w:hAnsi="Verdana"/>
          <w:sz w:val="20"/>
          <w:szCs w:val="20"/>
        </w:rPr>
        <w:t>Sus interfaces serán implementadas con servicios REST.</w:t>
      </w:r>
    </w:p>
    <w:p w14:paraId="263E7D62" w14:textId="77777777" w:rsidR="00D23736" w:rsidRPr="00CC367D" w:rsidRDefault="00D23736" w:rsidP="003C018B">
      <w:pPr>
        <w:pStyle w:val="Heading4"/>
        <w:jc w:val="both"/>
        <w:rPr>
          <w:szCs w:val="20"/>
        </w:rPr>
      </w:pPr>
      <w:proofErr w:type="spellStart"/>
      <w:r w:rsidRPr="00CC367D">
        <w:rPr>
          <w:szCs w:val="20"/>
        </w:rPr>
        <w:t>SARPEjb</w:t>
      </w:r>
      <w:proofErr w:type="spellEnd"/>
    </w:p>
    <w:p w14:paraId="465CD4B2" w14:textId="16141AAF" w:rsidR="00D23736" w:rsidRPr="00CC367D" w:rsidRDefault="00D23736" w:rsidP="003C018B">
      <w:pPr>
        <w:ind w:left="2066"/>
        <w:jc w:val="both"/>
        <w:rPr>
          <w:rFonts w:ascii="Verdana" w:hAnsi="Verdana"/>
          <w:sz w:val="20"/>
          <w:szCs w:val="20"/>
        </w:rPr>
      </w:pPr>
      <w:r w:rsidRPr="00CC367D">
        <w:rPr>
          <w:rFonts w:ascii="Verdana" w:hAnsi="Verdana"/>
          <w:sz w:val="20"/>
          <w:szCs w:val="20"/>
        </w:rPr>
        <w:t>Sub-sistema encardo de manejar la</w:t>
      </w:r>
      <w:r w:rsidR="00863659" w:rsidRPr="00CC367D">
        <w:rPr>
          <w:rFonts w:ascii="Verdana" w:hAnsi="Verdana"/>
          <w:sz w:val="20"/>
          <w:szCs w:val="20"/>
        </w:rPr>
        <w:t xml:space="preserve"> unicidad de</w:t>
      </w:r>
      <w:r w:rsidR="007749B5" w:rsidRPr="00CC367D">
        <w:rPr>
          <w:rFonts w:ascii="Verdana" w:hAnsi="Verdana"/>
          <w:sz w:val="20"/>
          <w:szCs w:val="20"/>
        </w:rPr>
        <w:t xml:space="preserve"> las transacciones. Implementará</w:t>
      </w:r>
      <w:r w:rsidR="00863659" w:rsidRPr="00CC367D">
        <w:rPr>
          <w:rFonts w:ascii="Verdana" w:hAnsi="Verdana"/>
          <w:sz w:val="20"/>
          <w:szCs w:val="20"/>
        </w:rPr>
        <w:t xml:space="preserve"> un EJB java ya conocido, donde el mismo tendrá un </w:t>
      </w:r>
      <w:proofErr w:type="spellStart"/>
      <w:r w:rsidR="00863659" w:rsidRPr="00CC367D">
        <w:rPr>
          <w:rFonts w:ascii="Verdana" w:hAnsi="Verdana"/>
          <w:sz w:val="20"/>
          <w:szCs w:val="20"/>
        </w:rPr>
        <w:t>bean</w:t>
      </w:r>
      <w:proofErr w:type="spellEnd"/>
      <w:r w:rsidR="00863659" w:rsidRPr="00CC367D">
        <w:rPr>
          <w:rFonts w:ascii="Verdana" w:hAnsi="Verdana"/>
          <w:sz w:val="20"/>
          <w:szCs w:val="20"/>
        </w:rPr>
        <w:t xml:space="preserve"> del tipo </w:t>
      </w:r>
      <w:proofErr w:type="spellStart"/>
      <w:r w:rsidR="00863659" w:rsidRPr="00CC367D">
        <w:rPr>
          <w:rFonts w:ascii="Verdana" w:hAnsi="Verdana"/>
          <w:i/>
          <w:sz w:val="20"/>
          <w:szCs w:val="20"/>
        </w:rPr>
        <w:t>Session</w:t>
      </w:r>
      <w:proofErr w:type="spellEnd"/>
      <w:r w:rsidR="00863659" w:rsidRPr="00CC367D">
        <w:rPr>
          <w:rFonts w:ascii="Verdana" w:hAnsi="Verdana"/>
          <w:i/>
          <w:sz w:val="20"/>
          <w:szCs w:val="20"/>
        </w:rPr>
        <w:t xml:space="preserve"> </w:t>
      </w:r>
      <w:proofErr w:type="spellStart"/>
      <w:r w:rsidR="00863659" w:rsidRPr="00CC367D">
        <w:rPr>
          <w:rFonts w:ascii="Verdana" w:hAnsi="Verdana"/>
          <w:i/>
          <w:sz w:val="20"/>
          <w:szCs w:val="20"/>
        </w:rPr>
        <w:t>Bean</w:t>
      </w:r>
      <w:proofErr w:type="spellEnd"/>
      <w:r w:rsidR="007749B5" w:rsidRPr="00CC367D">
        <w:rPr>
          <w:rFonts w:ascii="Verdana" w:hAnsi="Verdana"/>
          <w:i/>
          <w:sz w:val="20"/>
          <w:szCs w:val="20"/>
        </w:rPr>
        <w:t>.</w:t>
      </w:r>
      <w:r w:rsidR="00863659" w:rsidRPr="00CC367D">
        <w:rPr>
          <w:rFonts w:ascii="Verdana" w:hAnsi="Verdana"/>
          <w:i/>
          <w:sz w:val="20"/>
          <w:szCs w:val="20"/>
        </w:rPr>
        <w:t xml:space="preserve"> </w:t>
      </w:r>
      <w:r w:rsidR="007749B5" w:rsidRPr="00CC367D">
        <w:rPr>
          <w:rFonts w:ascii="Verdana" w:hAnsi="Verdana"/>
          <w:sz w:val="20"/>
          <w:szCs w:val="20"/>
        </w:rPr>
        <w:t xml:space="preserve">A este último </w:t>
      </w:r>
      <w:r w:rsidR="00863659" w:rsidRPr="00CC367D">
        <w:rPr>
          <w:rFonts w:ascii="Verdana" w:hAnsi="Verdana"/>
          <w:sz w:val="20"/>
          <w:szCs w:val="20"/>
        </w:rPr>
        <w:t xml:space="preserve">le vendrán solicitudes desde </w:t>
      </w:r>
      <w:proofErr w:type="spellStart"/>
      <w:r w:rsidR="00863659" w:rsidRPr="00CC367D">
        <w:rPr>
          <w:rFonts w:ascii="Verdana" w:hAnsi="Verdana"/>
          <w:i/>
          <w:sz w:val="20"/>
          <w:szCs w:val="20"/>
          <w:u w:val="single"/>
        </w:rPr>
        <w:t>SARPService</w:t>
      </w:r>
      <w:proofErr w:type="spellEnd"/>
      <w:r w:rsidR="007749B5" w:rsidRPr="00CC367D">
        <w:rPr>
          <w:rFonts w:ascii="Verdana" w:hAnsi="Verdana"/>
          <w:sz w:val="20"/>
          <w:szCs w:val="20"/>
        </w:rPr>
        <w:t xml:space="preserve"> </w:t>
      </w:r>
      <w:r w:rsidR="00863659" w:rsidRPr="00CC367D">
        <w:rPr>
          <w:rFonts w:ascii="Verdana" w:hAnsi="Verdana"/>
          <w:sz w:val="20"/>
          <w:szCs w:val="20"/>
        </w:rPr>
        <w:t xml:space="preserve">y </w:t>
      </w:r>
      <w:r w:rsidR="007749B5" w:rsidRPr="00CC367D">
        <w:rPr>
          <w:rFonts w:ascii="Verdana" w:hAnsi="Verdana"/>
          <w:sz w:val="20"/>
          <w:szCs w:val="20"/>
        </w:rPr>
        <w:t>las delegará</w:t>
      </w:r>
      <w:r w:rsidR="00863659" w:rsidRPr="00CC367D">
        <w:rPr>
          <w:rFonts w:ascii="Verdana" w:hAnsi="Verdana"/>
          <w:sz w:val="20"/>
          <w:szCs w:val="20"/>
        </w:rPr>
        <w:t xml:space="preserve"> </w:t>
      </w:r>
      <w:r w:rsidR="007749B5" w:rsidRPr="00CC367D">
        <w:rPr>
          <w:rFonts w:ascii="Verdana" w:hAnsi="Verdana"/>
          <w:sz w:val="20"/>
          <w:szCs w:val="20"/>
        </w:rPr>
        <w:t xml:space="preserve">a </w:t>
      </w:r>
      <w:proofErr w:type="spellStart"/>
      <w:r w:rsidR="007379AC" w:rsidRPr="00CC367D">
        <w:rPr>
          <w:rFonts w:ascii="Verdana" w:hAnsi="Verdana"/>
          <w:i/>
          <w:sz w:val="20"/>
          <w:szCs w:val="20"/>
          <w:u w:val="single"/>
        </w:rPr>
        <w:t>SARPBus</w:t>
      </w:r>
      <w:r w:rsidR="00863659" w:rsidRPr="00CC367D">
        <w:rPr>
          <w:rFonts w:ascii="Verdana" w:hAnsi="Verdana"/>
          <w:i/>
          <w:sz w:val="20"/>
          <w:szCs w:val="20"/>
          <w:u w:val="single"/>
        </w:rPr>
        <w:t>ines</w:t>
      </w:r>
      <w:r w:rsidR="007379AC" w:rsidRPr="00CC367D">
        <w:rPr>
          <w:rFonts w:ascii="Verdana" w:hAnsi="Verdana"/>
          <w:i/>
          <w:sz w:val="20"/>
          <w:szCs w:val="20"/>
          <w:u w:val="single"/>
        </w:rPr>
        <w:t>s</w:t>
      </w:r>
      <w:proofErr w:type="spellEnd"/>
      <w:r w:rsidR="00863659" w:rsidRPr="00CC367D">
        <w:rPr>
          <w:rFonts w:ascii="Verdana" w:hAnsi="Verdana"/>
          <w:sz w:val="20"/>
          <w:szCs w:val="20"/>
        </w:rPr>
        <w:t xml:space="preserve"> para ser atendidas y procesadas.</w:t>
      </w:r>
    </w:p>
    <w:p w14:paraId="72587E10" w14:textId="77777777" w:rsidR="00863659" w:rsidRPr="00CC367D" w:rsidRDefault="007379AC" w:rsidP="003C018B">
      <w:pPr>
        <w:pStyle w:val="Heading4"/>
        <w:jc w:val="both"/>
        <w:rPr>
          <w:szCs w:val="20"/>
        </w:rPr>
      </w:pPr>
      <w:proofErr w:type="spellStart"/>
      <w:r w:rsidRPr="00CC367D">
        <w:rPr>
          <w:szCs w:val="20"/>
        </w:rPr>
        <w:t>SARPBu</w:t>
      </w:r>
      <w:r w:rsidR="00863659" w:rsidRPr="00CC367D">
        <w:rPr>
          <w:szCs w:val="20"/>
        </w:rPr>
        <w:t>sines</w:t>
      </w:r>
      <w:r w:rsidRPr="00CC367D">
        <w:rPr>
          <w:szCs w:val="20"/>
        </w:rPr>
        <w:t>s</w:t>
      </w:r>
      <w:proofErr w:type="spellEnd"/>
    </w:p>
    <w:p w14:paraId="47E91E01" w14:textId="6C7F310C" w:rsidR="00863659" w:rsidRPr="00CC367D" w:rsidRDefault="00863659" w:rsidP="003C018B">
      <w:pPr>
        <w:ind w:left="2066"/>
        <w:jc w:val="both"/>
        <w:rPr>
          <w:rFonts w:ascii="Verdana" w:hAnsi="Verdana"/>
          <w:i/>
          <w:sz w:val="20"/>
          <w:szCs w:val="20"/>
          <w:u w:val="single"/>
        </w:rPr>
      </w:pPr>
      <w:r w:rsidRPr="00CC367D">
        <w:rPr>
          <w:rFonts w:ascii="Verdana" w:hAnsi="Verdana"/>
          <w:sz w:val="20"/>
          <w:szCs w:val="20"/>
        </w:rPr>
        <w:t xml:space="preserve">Sub-sistema encargado del procesamiento pesado de las solicitudes provenientes desde </w:t>
      </w:r>
      <w:proofErr w:type="spellStart"/>
      <w:r w:rsidRPr="00CC367D">
        <w:rPr>
          <w:rFonts w:ascii="Verdana" w:hAnsi="Verdana"/>
          <w:i/>
          <w:sz w:val="20"/>
          <w:szCs w:val="20"/>
          <w:u w:val="single"/>
        </w:rPr>
        <w:t>SARPService</w:t>
      </w:r>
      <w:proofErr w:type="spellEnd"/>
      <w:r w:rsidR="007A3304" w:rsidRPr="00CC367D">
        <w:rPr>
          <w:rFonts w:ascii="Verdana" w:hAnsi="Verdana"/>
          <w:i/>
          <w:sz w:val="20"/>
          <w:szCs w:val="20"/>
          <w:u w:val="single"/>
        </w:rPr>
        <w:t>.</w:t>
      </w:r>
      <w:r w:rsidR="00B00D94" w:rsidRPr="00CC367D">
        <w:rPr>
          <w:rFonts w:ascii="Verdana" w:hAnsi="Verdana"/>
          <w:i/>
          <w:sz w:val="20"/>
          <w:szCs w:val="20"/>
        </w:rPr>
        <w:t xml:space="preserve"> </w:t>
      </w:r>
      <w:r w:rsidR="007A3304" w:rsidRPr="00CC367D">
        <w:rPr>
          <w:rFonts w:ascii="Verdana" w:hAnsi="Verdana"/>
          <w:sz w:val="20"/>
          <w:szCs w:val="20"/>
        </w:rPr>
        <w:t>C</w:t>
      </w:r>
      <w:r w:rsidR="00B00D94" w:rsidRPr="00CC367D">
        <w:rPr>
          <w:rFonts w:ascii="Verdana" w:hAnsi="Verdana"/>
          <w:sz w:val="20"/>
          <w:szCs w:val="20"/>
        </w:rPr>
        <w:t>ontiene una Factory donde cada solicitud que le llega la delega al controlador correspondiente. Luego de que cada controlador realice un pre-procesamiento de las solicitudes</w:t>
      </w:r>
      <w:r w:rsidR="007A3304" w:rsidRPr="00CC367D">
        <w:rPr>
          <w:rFonts w:ascii="Verdana" w:hAnsi="Verdana"/>
          <w:sz w:val="20"/>
          <w:szCs w:val="20"/>
        </w:rPr>
        <w:t>,</w:t>
      </w:r>
      <w:r w:rsidR="00B00D94" w:rsidRPr="00CC367D">
        <w:rPr>
          <w:rFonts w:ascii="Verdana" w:hAnsi="Verdana"/>
          <w:sz w:val="20"/>
          <w:szCs w:val="20"/>
        </w:rPr>
        <w:t xml:space="preserve"> delega las mismas al </w:t>
      </w:r>
      <w:proofErr w:type="spellStart"/>
      <w:r w:rsidR="00B00D94" w:rsidRPr="00CC367D">
        <w:rPr>
          <w:rFonts w:ascii="Verdana" w:hAnsi="Verdana"/>
          <w:sz w:val="20"/>
          <w:szCs w:val="20"/>
        </w:rPr>
        <w:t>services</w:t>
      </w:r>
      <w:proofErr w:type="spellEnd"/>
      <w:r w:rsidR="00B00D94" w:rsidRPr="00CC367D">
        <w:rPr>
          <w:rFonts w:ascii="Verdana" w:hAnsi="Verdana"/>
          <w:sz w:val="20"/>
          <w:szCs w:val="20"/>
        </w:rPr>
        <w:t xml:space="preserve"> correspondiente para realizar el procesamiento pesado. Para tener un buen mapeo de objetos en memoria y que el mismo sea escalable, se consume</w:t>
      </w:r>
      <w:r w:rsidR="007A3304" w:rsidRPr="00CC367D">
        <w:rPr>
          <w:rFonts w:ascii="Verdana" w:hAnsi="Verdana"/>
          <w:sz w:val="20"/>
          <w:szCs w:val="20"/>
        </w:rPr>
        <w:t>n</w:t>
      </w:r>
      <w:r w:rsidR="00B00D94" w:rsidRPr="00CC367D">
        <w:rPr>
          <w:rFonts w:ascii="Verdana" w:hAnsi="Verdana"/>
          <w:sz w:val="20"/>
          <w:szCs w:val="20"/>
        </w:rPr>
        <w:t xml:space="preserve"> estos objetos desde </w:t>
      </w:r>
      <w:proofErr w:type="spellStart"/>
      <w:r w:rsidR="00B00D94" w:rsidRPr="00CC367D">
        <w:rPr>
          <w:rFonts w:ascii="Verdana" w:hAnsi="Verdana"/>
          <w:i/>
          <w:sz w:val="20"/>
          <w:szCs w:val="20"/>
          <w:u w:val="single"/>
        </w:rPr>
        <w:t>SARPDataTypes</w:t>
      </w:r>
      <w:proofErr w:type="spellEnd"/>
      <w:r w:rsidR="00B00D94" w:rsidRPr="00CC367D">
        <w:rPr>
          <w:rFonts w:ascii="Verdana" w:hAnsi="Verdana"/>
          <w:i/>
          <w:sz w:val="20"/>
          <w:szCs w:val="20"/>
          <w:u w:val="single"/>
        </w:rPr>
        <w:t>.</w:t>
      </w:r>
    </w:p>
    <w:p w14:paraId="5530DF4F" w14:textId="77777777" w:rsidR="00B00D94" w:rsidRPr="00CC367D" w:rsidRDefault="00B00D94" w:rsidP="003C018B">
      <w:pPr>
        <w:pStyle w:val="Heading4"/>
        <w:jc w:val="both"/>
        <w:rPr>
          <w:szCs w:val="20"/>
        </w:rPr>
      </w:pPr>
      <w:proofErr w:type="spellStart"/>
      <w:r w:rsidRPr="00CC367D">
        <w:rPr>
          <w:szCs w:val="20"/>
        </w:rPr>
        <w:t>SARPDataTypes</w:t>
      </w:r>
      <w:proofErr w:type="spellEnd"/>
    </w:p>
    <w:p w14:paraId="4EF3B676" w14:textId="77777777" w:rsidR="00B00D94" w:rsidRPr="00CC367D" w:rsidRDefault="00B00D94" w:rsidP="003C018B">
      <w:pPr>
        <w:ind w:left="2066"/>
        <w:jc w:val="both"/>
        <w:rPr>
          <w:rFonts w:ascii="Verdana" w:hAnsi="Verdana"/>
          <w:sz w:val="20"/>
          <w:szCs w:val="20"/>
        </w:rPr>
      </w:pPr>
      <w:r w:rsidRPr="00CC367D">
        <w:rPr>
          <w:rFonts w:ascii="Verdana" w:hAnsi="Verdana"/>
          <w:sz w:val="20"/>
          <w:szCs w:val="20"/>
        </w:rPr>
        <w:t>Sub-sistema encargado de proveer objetos de negocio tanto para mapeo de servicios externos como para la lógica de negocio.</w:t>
      </w:r>
    </w:p>
    <w:p w14:paraId="76ABA1C2" w14:textId="77777777" w:rsidR="00AB1DB2" w:rsidRPr="00CC367D" w:rsidRDefault="00B00D94" w:rsidP="003C018B">
      <w:pPr>
        <w:pStyle w:val="Heading4"/>
        <w:jc w:val="both"/>
        <w:rPr>
          <w:szCs w:val="20"/>
        </w:rPr>
      </w:pPr>
      <w:proofErr w:type="spellStart"/>
      <w:r w:rsidRPr="00CC367D">
        <w:rPr>
          <w:szCs w:val="20"/>
        </w:rPr>
        <w:t>SARPFachada</w:t>
      </w:r>
      <w:proofErr w:type="spellEnd"/>
    </w:p>
    <w:p w14:paraId="316987F6" w14:textId="77777777" w:rsidR="00166754" w:rsidRPr="00CC367D" w:rsidRDefault="00B00D94" w:rsidP="003C018B">
      <w:pPr>
        <w:ind w:left="2066"/>
        <w:jc w:val="both"/>
        <w:rPr>
          <w:rFonts w:ascii="Verdana" w:hAnsi="Verdana"/>
          <w:i/>
          <w:sz w:val="20"/>
          <w:szCs w:val="20"/>
          <w:u w:val="single"/>
        </w:rPr>
      </w:pPr>
      <w:r w:rsidRPr="00CC367D">
        <w:rPr>
          <w:rFonts w:ascii="Verdana" w:hAnsi="Verdana"/>
          <w:sz w:val="20"/>
          <w:szCs w:val="20"/>
        </w:rPr>
        <w:t xml:space="preserve">Sub-sistema que implementa “fachadas” de acceso a otros sistemas externos. Para que el sistema pueda depender de un sistema externo solo basta crear una “fachada” de acceso a este y crear los respectivos objetos de mapeo a este </w:t>
      </w:r>
      <w:r w:rsidR="00166754" w:rsidRPr="00CC367D">
        <w:rPr>
          <w:rFonts w:ascii="Verdana" w:hAnsi="Verdana"/>
          <w:sz w:val="20"/>
          <w:szCs w:val="20"/>
        </w:rPr>
        <w:t>sistema</w:t>
      </w:r>
      <w:r w:rsidRPr="00CC367D">
        <w:rPr>
          <w:rFonts w:ascii="Verdana" w:hAnsi="Verdana"/>
          <w:sz w:val="20"/>
          <w:szCs w:val="20"/>
        </w:rPr>
        <w:t xml:space="preserve"> en </w:t>
      </w:r>
      <w:proofErr w:type="spellStart"/>
      <w:r w:rsidRPr="00CC367D">
        <w:rPr>
          <w:rFonts w:ascii="Verdana" w:hAnsi="Verdana"/>
          <w:i/>
          <w:sz w:val="20"/>
          <w:szCs w:val="20"/>
          <w:u w:val="single"/>
        </w:rPr>
        <w:t>SARPDataTypes</w:t>
      </w:r>
      <w:proofErr w:type="spellEnd"/>
      <w:r w:rsidRPr="00CC367D">
        <w:rPr>
          <w:rFonts w:ascii="Verdana" w:hAnsi="Verdana"/>
          <w:i/>
          <w:sz w:val="20"/>
          <w:szCs w:val="20"/>
          <w:u w:val="single"/>
        </w:rPr>
        <w:t>.</w:t>
      </w:r>
    </w:p>
    <w:p w14:paraId="3891C534" w14:textId="77777777" w:rsidR="00166754" w:rsidRPr="00CC367D" w:rsidRDefault="00166754" w:rsidP="003C018B">
      <w:pPr>
        <w:pStyle w:val="Heading4"/>
        <w:jc w:val="both"/>
        <w:rPr>
          <w:szCs w:val="20"/>
        </w:rPr>
      </w:pPr>
      <w:proofErr w:type="spellStart"/>
      <w:r w:rsidRPr="00CC367D">
        <w:rPr>
          <w:szCs w:val="20"/>
        </w:rPr>
        <w:t>SARPDAOService</w:t>
      </w:r>
      <w:proofErr w:type="spellEnd"/>
    </w:p>
    <w:p w14:paraId="4B4737C1" w14:textId="23D6EB82" w:rsidR="00166754" w:rsidRPr="00CC367D" w:rsidRDefault="00166754" w:rsidP="003C018B">
      <w:pPr>
        <w:ind w:left="2066"/>
        <w:jc w:val="both"/>
        <w:rPr>
          <w:rFonts w:ascii="Verdana" w:hAnsi="Verdana"/>
          <w:sz w:val="20"/>
          <w:szCs w:val="20"/>
        </w:rPr>
      </w:pPr>
      <w:r w:rsidRPr="00CC367D">
        <w:rPr>
          <w:rFonts w:ascii="Verdana" w:hAnsi="Verdana"/>
          <w:sz w:val="20"/>
          <w:szCs w:val="20"/>
        </w:rPr>
        <w:t>Sub-sistema encargado de la manipulación tanto de acceso como salvado</w:t>
      </w:r>
      <w:r w:rsidR="007A3304" w:rsidRPr="00CC367D">
        <w:rPr>
          <w:rFonts w:ascii="Verdana" w:hAnsi="Verdana"/>
          <w:sz w:val="20"/>
          <w:szCs w:val="20"/>
        </w:rPr>
        <w:t xml:space="preserve"> de datos de la base de datos. É</w:t>
      </w:r>
      <w:r w:rsidRPr="00CC367D">
        <w:rPr>
          <w:rFonts w:ascii="Verdana" w:hAnsi="Verdana"/>
          <w:sz w:val="20"/>
          <w:szCs w:val="20"/>
        </w:rPr>
        <w:t xml:space="preserve">ste atiende solicitudes provenientes desde </w:t>
      </w:r>
      <w:proofErr w:type="spellStart"/>
      <w:r w:rsidR="007379AC" w:rsidRPr="00CC367D">
        <w:rPr>
          <w:rFonts w:ascii="Verdana" w:hAnsi="Verdana"/>
          <w:i/>
          <w:sz w:val="20"/>
          <w:szCs w:val="20"/>
          <w:u w:val="single"/>
        </w:rPr>
        <w:t>SARPBu</w:t>
      </w:r>
      <w:r w:rsidRPr="00CC367D">
        <w:rPr>
          <w:rFonts w:ascii="Verdana" w:hAnsi="Verdana"/>
          <w:i/>
          <w:sz w:val="20"/>
          <w:szCs w:val="20"/>
          <w:u w:val="single"/>
        </w:rPr>
        <w:t>sines</w:t>
      </w:r>
      <w:r w:rsidR="007379AC" w:rsidRPr="00CC367D">
        <w:rPr>
          <w:rFonts w:ascii="Verdana" w:hAnsi="Verdana"/>
          <w:i/>
          <w:sz w:val="20"/>
          <w:szCs w:val="20"/>
          <w:u w:val="single"/>
        </w:rPr>
        <w:t>s</w:t>
      </w:r>
      <w:proofErr w:type="spellEnd"/>
      <w:r w:rsidRPr="00CC367D">
        <w:rPr>
          <w:rFonts w:ascii="Verdana" w:hAnsi="Verdana"/>
          <w:i/>
          <w:sz w:val="20"/>
          <w:szCs w:val="20"/>
        </w:rPr>
        <w:t xml:space="preserve"> </w:t>
      </w:r>
      <w:r w:rsidRPr="00CC367D">
        <w:rPr>
          <w:rFonts w:ascii="Verdana" w:hAnsi="Verdana"/>
          <w:sz w:val="20"/>
          <w:szCs w:val="20"/>
        </w:rPr>
        <w:t xml:space="preserve">donde realiza un pre-procesamiento de la solicitud para luego delegar la misma al sub-sistema conector de la base de datos </w:t>
      </w:r>
      <w:r w:rsidRPr="00CC367D">
        <w:rPr>
          <w:rFonts w:ascii="Verdana" w:hAnsi="Verdana"/>
          <w:i/>
          <w:sz w:val="20"/>
          <w:szCs w:val="20"/>
          <w:u w:val="single"/>
        </w:rPr>
        <w:t>SARPDAO.</w:t>
      </w:r>
      <w:r w:rsidRPr="00CC367D">
        <w:rPr>
          <w:rFonts w:ascii="Verdana" w:hAnsi="Verdana"/>
          <w:i/>
          <w:sz w:val="20"/>
          <w:szCs w:val="20"/>
        </w:rPr>
        <w:t xml:space="preserve"> </w:t>
      </w:r>
      <w:r w:rsidRPr="00CC367D">
        <w:rPr>
          <w:rFonts w:ascii="Verdana" w:hAnsi="Verdana"/>
          <w:sz w:val="20"/>
          <w:szCs w:val="20"/>
        </w:rPr>
        <w:t xml:space="preserve">Para la manipulación de estos datos se realiza un mapeo de los mismos mediante el sub-sistema </w:t>
      </w:r>
      <w:proofErr w:type="spellStart"/>
      <w:r w:rsidRPr="00CC367D">
        <w:rPr>
          <w:rFonts w:ascii="Verdana" w:hAnsi="Verdana"/>
          <w:i/>
          <w:sz w:val="20"/>
          <w:szCs w:val="20"/>
          <w:u w:val="single"/>
        </w:rPr>
        <w:t>SARPDataTypes</w:t>
      </w:r>
      <w:proofErr w:type="spellEnd"/>
      <w:r w:rsidRPr="00CC367D">
        <w:rPr>
          <w:rFonts w:ascii="Verdana" w:hAnsi="Verdana"/>
          <w:sz w:val="20"/>
          <w:szCs w:val="20"/>
        </w:rPr>
        <w:t xml:space="preserve"> para poder luego ser manipulados en la lógica del negocio.</w:t>
      </w:r>
    </w:p>
    <w:p w14:paraId="0632B51E" w14:textId="77777777" w:rsidR="002B7EC3" w:rsidRPr="00CC367D" w:rsidRDefault="002B7EC3" w:rsidP="003C018B">
      <w:pPr>
        <w:pStyle w:val="Heading4"/>
        <w:jc w:val="both"/>
        <w:rPr>
          <w:szCs w:val="20"/>
        </w:rPr>
      </w:pPr>
      <w:r w:rsidRPr="00CC367D">
        <w:rPr>
          <w:szCs w:val="20"/>
        </w:rPr>
        <w:t>SARPDAO</w:t>
      </w:r>
    </w:p>
    <w:p w14:paraId="625AF6BF" w14:textId="1D242679" w:rsidR="007379AC" w:rsidRPr="00CC367D" w:rsidRDefault="007379AC" w:rsidP="003C018B">
      <w:pPr>
        <w:ind w:left="2066"/>
        <w:jc w:val="both"/>
        <w:rPr>
          <w:rFonts w:ascii="Verdana" w:hAnsi="Verdana"/>
          <w:sz w:val="20"/>
          <w:szCs w:val="20"/>
        </w:rPr>
      </w:pPr>
      <w:r w:rsidRPr="00CC367D">
        <w:rPr>
          <w:rFonts w:ascii="Verdana" w:hAnsi="Verdana"/>
          <w:sz w:val="20"/>
          <w:szCs w:val="20"/>
        </w:rPr>
        <w:t>Sub-sistema encargad</w:t>
      </w:r>
      <w:r w:rsidR="007A3304" w:rsidRPr="00CC367D">
        <w:rPr>
          <w:rFonts w:ascii="Verdana" w:hAnsi="Verdana"/>
          <w:sz w:val="20"/>
          <w:szCs w:val="20"/>
        </w:rPr>
        <w:t>o del acceso a la base de datos. A través de é</w:t>
      </w:r>
      <w:r w:rsidRPr="00CC367D">
        <w:rPr>
          <w:rFonts w:ascii="Verdana" w:hAnsi="Verdana"/>
          <w:sz w:val="20"/>
          <w:szCs w:val="20"/>
        </w:rPr>
        <w:t>ste se puede tanto acceder a da</w:t>
      </w:r>
      <w:r w:rsidR="007A3304" w:rsidRPr="00CC367D">
        <w:rPr>
          <w:rFonts w:ascii="Verdana" w:hAnsi="Verdana"/>
          <w:sz w:val="20"/>
          <w:szCs w:val="20"/>
        </w:rPr>
        <w:t>tos como salvar los mismos. En é</w:t>
      </w:r>
      <w:r w:rsidRPr="00CC367D">
        <w:rPr>
          <w:rFonts w:ascii="Verdana" w:hAnsi="Verdana"/>
          <w:sz w:val="20"/>
          <w:szCs w:val="20"/>
        </w:rPr>
        <w:t xml:space="preserve">ste se encuentran los objetos que serán mapeados con la base de datos. El mismo cuenta con un </w:t>
      </w:r>
      <w:proofErr w:type="spellStart"/>
      <w:r w:rsidRPr="00CC367D">
        <w:rPr>
          <w:rFonts w:ascii="Verdana" w:hAnsi="Verdana"/>
          <w:sz w:val="20"/>
          <w:szCs w:val="20"/>
        </w:rPr>
        <w:t>EntityManager</w:t>
      </w:r>
      <w:proofErr w:type="spellEnd"/>
      <w:r w:rsidRPr="00CC367D">
        <w:rPr>
          <w:rFonts w:ascii="Verdana" w:hAnsi="Verdana"/>
          <w:sz w:val="20"/>
          <w:szCs w:val="20"/>
        </w:rPr>
        <w:t xml:space="preserve"> que será el encargado de las solicitudes hacia la base de datos.</w:t>
      </w:r>
    </w:p>
    <w:p w14:paraId="12B79E0B" w14:textId="77777777" w:rsidR="003C018B" w:rsidRPr="00CC367D" w:rsidRDefault="003C018B" w:rsidP="003C018B">
      <w:pPr>
        <w:pStyle w:val="MTemaNormal"/>
        <w:ind w:left="709"/>
        <w:rPr>
          <w:b/>
          <w:sz w:val="20"/>
          <w:szCs w:val="20"/>
        </w:rPr>
      </w:pPr>
      <w:r w:rsidRPr="00CC367D">
        <w:rPr>
          <w:b/>
          <w:sz w:val="20"/>
          <w:szCs w:val="20"/>
        </w:rPr>
        <w:t>Dependencias</w:t>
      </w:r>
    </w:p>
    <w:p w14:paraId="2936D115" w14:textId="279F33BA" w:rsidR="003C018B" w:rsidRPr="00CC367D" w:rsidRDefault="003C018B" w:rsidP="00ED038C">
      <w:pPr>
        <w:pStyle w:val="MTemaNormal"/>
        <w:ind w:left="1418"/>
        <w:rPr>
          <w:sz w:val="20"/>
          <w:szCs w:val="20"/>
        </w:rPr>
      </w:pPr>
      <w:r w:rsidRPr="00CC367D">
        <w:rPr>
          <w:sz w:val="20"/>
          <w:szCs w:val="20"/>
        </w:rPr>
        <w:t xml:space="preserve">Este sistema tiene una única </w:t>
      </w:r>
      <w:r w:rsidR="00ED038C" w:rsidRPr="00CC367D">
        <w:rPr>
          <w:sz w:val="20"/>
          <w:szCs w:val="20"/>
        </w:rPr>
        <w:t xml:space="preserve">posible </w:t>
      </w:r>
      <w:r w:rsidRPr="00CC367D">
        <w:rPr>
          <w:sz w:val="20"/>
          <w:szCs w:val="20"/>
        </w:rPr>
        <w:t>dependencia y es hacia servicios externos que le</w:t>
      </w:r>
      <w:r w:rsidR="00ED038C" w:rsidRPr="00CC367D">
        <w:rPr>
          <w:sz w:val="20"/>
          <w:szCs w:val="20"/>
        </w:rPr>
        <w:t xml:space="preserve"> puedan proveer datos para la administración de reservas.</w:t>
      </w:r>
      <w:r w:rsidRPr="00CC367D">
        <w:rPr>
          <w:sz w:val="20"/>
          <w:szCs w:val="20"/>
        </w:rPr>
        <w:t xml:space="preserve"> </w:t>
      </w:r>
    </w:p>
    <w:p w14:paraId="36FFD83D" w14:textId="38D3EE26" w:rsidR="003C018B" w:rsidRPr="00CC367D" w:rsidRDefault="003C018B" w:rsidP="003C018B">
      <w:pPr>
        <w:pStyle w:val="MTemaNormal"/>
        <w:ind w:left="1418"/>
        <w:rPr>
          <w:i/>
          <w:sz w:val="20"/>
          <w:szCs w:val="20"/>
          <w:u w:val="single"/>
        </w:rPr>
      </w:pPr>
      <w:r w:rsidRPr="00CC367D">
        <w:rPr>
          <w:sz w:val="20"/>
          <w:szCs w:val="20"/>
        </w:rPr>
        <w:t xml:space="preserve">Al ser un sistema escalable se le podría “conectar” cualquier sistema que provea las interfaces que este necesita, solo basta realizar una “fachada” de acceso en el sub-sistema </w:t>
      </w:r>
      <w:proofErr w:type="spellStart"/>
      <w:r w:rsidRPr="00CC367D">
        <w:rPr>
          <w:i/>
          <w:sz w:val="20"/>
          <w:szCs w:val="20"/>
          <w:u w:val="single"/>
        </w:rPr>
        <w:t>SARP</w:t>
      </w:r>
      <w:r w:rsidR="00ED038C" w:rsidRPr="00CC367D">
        <w:rPr>
          <w:i/>
          <w:sz w:val="20"/>
          <w:szCs w:val="20"/>
          <w:u w:val="single"/>
        </w:rPr>
        <w:t>Fachada</w:t>
      </w:r>
      <w:proofErr w:type="spellEnd"/>
      <w:r w:rsidRPr="00CC367D">
        <w:rPr>
          <w:i/>
          <w:sz w:val="20"/>
          <w:szCs w:val="20"/>
          <w:u w:val="single"/>
        </w:rPr>
        <w:t>.</w:t>
      </w:r>
    </w:p>
    <w:p w14:paraId="10176C30" w14:textId="77777777" w:rsidR="003C018B" w:rsidRPr="00CC367D" w:rsidRDefault="003C018B" w:rsidP="003C018B">
      <w:pPr>
        <w:pStyle w:val="MTemaNormal"/>
        <w:rPr>
          <w:b/>
          <w:sz w:val="20"/>
          <w:szCs w:val="20"/>
        </w:rPr>
      </w:pPr>
    </w:p>
    <w:p w14:paraId="6D9E209C" w14:textId="77777777" w:rsidR="003C018B" w:rsidRPr="00CC367D" w:rsidRDefault="003C018B" w:rsidP="003C018B">
      <w:pPr>
        <w:pStyle w:val="MTemaNormal"/>
        <w:ind w:left="709"/>
        <w:rPr>
          <w:b/>
          <w:sz w:val="20"/>
          <w:szCs w:val="20"/>
        </w:rPr>
      </w:pPr>
      <w:r w:rsidRPr="00CC367D">
        <w:rPr>
          <w:b/>
          <w:sz w:val="20"/>
          <w:szCs w:val="20"/>
        </w:rPr>
        <w:t>Recursos</w:t>
      </w:r>
    </w:p>
    <w:p w14:paraId="66560332" w14:textId="77777777" w:rsidR="003C018B" w:rsidRPr="00CC367D" w:rsidRDefault="003C018B" w:rsidP="003C018B">
      <w:pPr>
        <w:pStyle w:val="MTemaNormal"/>
        <w:ind w:left="1418"/>
        <w:rPr>
          <w:sz w:val="20"/>
          <w:szCs w:val="20"/>
        </w:rPr>
      </w:pPr>
      <w:r w:rsidRPr="00CC367D">
        <w:rPr>
          <w:sz w:val="20"/>
          <w:szCs w:val="20"/>
        </w:rPr>
        <w:t>Los recursos necesarios para el correcto funcionamiento de este sistema son los siguientes:</w:t>
      </w:r>
    </w:p>
    <w:p w14:paraId="0CC57F31" w14:textId="03788835" w:rsidR="003C018B" w:rsidRPr="00CC367D" w:rsidRDefault="003C018B" w:rsidP="003C018B">
      <w:pPr>
        <w:pStyle w:val="MTemaNormal"/>
        <w:numPr>
          <w:ilvl w:val="0"/>
          <w:numId w:val="18"/>
        </w:numPr>
        <w:ind w:left="2138"/>
        <w:rPr>
          <w:sz w:val="20"/>
          <w:szCs w:val="20"/>
        </w:rPr>
      </w:pPr>
      <w:r w:rsidRPr="00CC367D">
        <w:rPr>
          <w:sz w:val="20"/>
          <w:szCs w:val="20"/>
        </w:rPr>
        <w:t xml:space="preserve">Servidor de aplicaciones Web </w:t>
      </w:r>
      <w:proofErr w:type="spellStart"/>
      <w:r w:rsidRPr="00CC367D">
        <w:rPr>
          <w:sz w:val="20"/>
          <w:szCs w:val="20"/>
        </w:rPr>
        <w:t>JBoss</w:t>
      </w:r>
      <w:proofErr w:type="spellEnd"/>
      <w:r w:rsidRPr="00CC367D">
        <w:rPr>
          <w:sz w:val="20"/>
          <w:szCs w:val="20"/>
        </w:rPr>
        <w:t xml:space="preserve"> EAP 6.4</w:t>
      </w:r>
      <w:r w:rsidR="00ED038C" w:rsidRPr="00CC367D">
        <w:rPr>
          <w:sz w:val="20"/>
          <w:szCs w:val="20"/>
        </w:rPr>
        <w:t>.</w:t>
      </w:r>
    </w:p>
    <w:p w14:paraId="042E7586" w14:textId="3D4E64A9" w:rsidR="00ED038C" w:rsidRPr="00CC367D" w:rsidRDefault="003C018B" w:rsidP="00ED038C">
      <w:pPr>
        <w:pStyle w:val="MTemaNormal"/>
        <w:numPr>
          <w:ilvl w:val="0"/>
          <w:numId w:val="18"/>
        </w:numPr>
        <w:ind w:left="2138"/>
        <w:rPr>
          <w:sz w:val="20"/>
          <w:szCs w:val="20"/>
        </w:rPr>
      </w:pPr>
      <w:r w:rsidRPr="00CC367D">
        <w:rPr>
          <w:sz w:val="20"/>
          <w:szCs w:val="20"/>
        </w:rPr>
        <w:t>Java 8</w:t>
      </w:r>
      <w:r w:rsidR="00ED038C" w:rsidRPr="00CC367D">
        <w:rPr>
          <w:sz w:val="20"/>
          <w:szCs w:val="20"/>
        </w:rPr>
        <w:t>.</w:t>
      </w:r>
    </w:p>
    <w:p w14:paraId="1F23ED92" w14:textId="51661D53" w:rsidR="00ED038C" w:rsidRPr="00CC367D" w:rsidRDefault="00ED038C" w:rsidP="00ED038C">
      <w:pPr>
        <w:pStyle w:val="MTemaNormal"/>
        <w:numPr>
          <w:ilvl w:val="0"/>
          <w:numId w:val="18"/>
        </w:numPr>
        <w:ind w:left="2138"/>
        <w:rPr>
          <w:sz w:val="20"/>
          <w:szCs w:val="20"/>
        </w:rPr>
      </w:pPr>
      <w:r w:rsidRPr="00CC367D">
        <w:rPr>
          <w:sz w:val="20"/>
          <w:szCs w:val="20"/>
        </w:rPr>
        <w:t>RAM 8 Gb o más.</w:t>
      </w:r>
    </w:p>
    <w:p w14:paraId="420E0071" w14:textId="72C1F7D9" w:rsidR="00ED038C" w:rsidRPr="00CC367D" w:rsidRDefault="00ED038C" w:rsidP="00ED038C">
      <w:pPr>
        <w:pStyle w:val="MTemaNormal"/>
        <w:numPr>
          <w:ilvl w:val="0"/>
          <w:numId w:val="18"/>
        </w:numPr>
        <w:ind w:left="2138"/>
        <w:rPr>
          <w:sz w:val="20"/>
          <w:szCs w:val="20"/>
        </w:rPr>
      </w:pPr>
      <w:r w:rsidRPr="00CC367D">
        <w:rPr>
          <w:sz w:val="20"/>
          <w:szCs w:val="20"/>
        </w:rPr>
        <w:t xml:space="preserve">CPU de 8 núcleos. </w:t>
      </w:r>
    </w:p>
    <w:p w14:paraId="56B8D5BA" w14:textId="77777777" w:rsidR="00B00D94" w:rsidRPr="00EA492F" w:rsidRDefault="00B00D94" w:rsidP="003C018B">
      <w:pPr>
        <w:ind w:left="2127"/>
        <w:jc w:val="both"/>
        <w:rPr>
          <w:rFonts w:ascii="Verdana" w:hAnsi="Verdana"/>
        </w:rPr>
      </w:pPr>
    </w:p>
    <w:p w14:paraId="0BEC2055" w14:textId="77777777" w:rsidR="00AB0CE6" w:rsidRPr="00EA492F" w:rsidRDefault="00AB0CE6" w:rsidP="003C018B">
      <w:pPr>
        <w:pStyle w:val="MTemaNormal"/>
      </w:pPr>
    </w:p>
    <w:p w14:paraId="7CA11599" w14:textId="77777777" w:rsidR="00AB0CE6" w:rsidRPr="00EA492F" w:rsidRDefault="00AB0CE6" w:rsidP="003C018B">
      <w:pPr>
        <w:pStyle w:val="Heading1"/>
        <w:jc w:val="both"/>
      </w:pPr>
      <w:bookmarkStart w:id="54" w:name="_Toc18939657"/>
      <w:bookmarkStart w:id="55" w:name="_Toc75427588"/>
      <w:bookmarkStart w:id="56" w:name="_Toc461391474"/>
      <w:r w:rsidRPr="00EA492F">
        <w:t>Revisión de la Interfaz de Usuario</w:t>
      </w:r>
      <w:bookmarkEnd w:id="54"/>
      <w:bookmarkEnd w:id="55"/>
      <w:bookmarkEnd w:id="56"/>
    </w:p>
    <w:p w14:paraId="00642A2F" w14:textId="63F670A5" w:rsidR="00ED038C" w:rsidRPr="00E24BD7" w:rsidRDefault="00ED038C" w:rsidP="00ED038C">
      <w:pPr>
        <w:ind w:left="360"/>
        <w:rPr>
          <w:rFonts w:ascii="Verdana" w:hAnsi="Verdana"/>
          <w:sz w:val="20"/>
          <w:szCs w:val="20"/>
        </w:rPr>
      </w:pPr>
      <w:r w:rsidRPr="00E24BD7">
        <w:rPr>
          <w:rFonts w:ascii="Verdana" w:hAnsi="Verdana"/>
          <w:sz w:val="20"/>
          <w:szCs w:val="20"/>
        </w:rPr>
        <w:t>Ver documento</w:t>
      </w:r>
      <w:r w:rsidR="007A3304" w:rsidRPr="00E24BD7">
        <w:rPr>
          <w:rFonts w:ascii="Verdana" w:hAnsi="Verdana"/>
          <w:sz w:val="20"/>
          <w:szCs w:val="20"/>
        </w:rPr>
        <w:t xml:space="preserve"> P</w:t>
      </w:r>
      <w:r w:rsidRPr="00E24BD7">
        <w:rPr>
          <w:rFonts w:ascii="Verdana" w:hAnsi="Verdana"/>
          <w:sz w:val="20"/>
          <w:szCs w:val="20"/>
        </w:rPr>
        <w:t>au</w:t>
      </w:r>
      <w:r w:rsidR="007A3304" w:rsidRPr="00E24BD7">
        <w:rPr>
          <w:rFonts w:ascii="Verdana" w:hAnsi="Verdana"/>
          <w:sz w:val="20"/>
          <w:szCs w:val="20"/>
        </w:rPr>
        <w:t>tas para la Interfaz de U</w:t>
      </w:r>
      <w:r w:rsidRPr="00E24BD7">
        <w:rPr>
          <w:rFonts w:ascii="Verdana" w:hAnsi="Verdana"/>
          <w:sz w:val="20"/>
          <w:szCs w:val="20"/>
        </w:rPr>
        <w:t>suario (</w:t>
      </w:r>
      <w:r w:rsidR="00C56940" w:rsidRPr="00E24BD7">
        <w:rPr>
          <w:rFonts w:ascii="Verdana" w:hAnsi="Verdana"/>
          <w:sz w:val="20"/>
          <w:szCs w:val="20"/>
        </w:rPr>
        <w:t>RQPIUG2v2.1.docx</w:t>
      </w:r>
      <w:r w:rsidRPr="00E24BD7">
        <w:rPr>
          <w:rFonts w:ascii="Verdana" w:hAnsi="Verdana"/>
          <w:sz w:val="20"/>
          <w:szCs w:val="20"/>
        </w:rPr>
        <w:t xml:space="preserve">). </w:t>
      </w:r>
    </w:p>
    <w:p w14:paraId="645D0DD1" w14:textId="191BB46F" w:rsidR="00AB0CE6" w:rsidRPr="00EA492F" w:rsidRDefault="00AB0CE6" w:rsidP="00125D59">
      <w:pPr>
        <w:pStyle w:val="MTemaNormal"/>
        <w:ind w:left="0"/>
      </w:pPr>
    </w:p>
    <w:sectPr w:rsidR="00AB0CE6" w:rsidRPr="00EA492F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C91EC" w14:textId="77777777" w:rsidR="00972FDA" w:rsidRDefault="00972FDA">
      <w:r>
        <w:separator/>
      </w:r>
    </w:p>
  </w:endnote>
  <w:endnote w:type="continuationSeparator" w:id="0">
    <w:p w14:paraId="152E3C14" w14:textId="77777777" w:rsidR="00972FDA" w:rsidRDefault="00972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1749B" w14:textId="77777777" w:rsidR="00AB0CE6" w:rsidRDefault="00AB0CE6">
    <w:pPr>
      <w:pStyle w:val="Footer"/>
    </w:pPr>
    <w:r>
      <w:t>Modelo de Diseño</w:t>
    </w:r>
    <w:r>
      <w:tab/>
    </w:r>
    <w:r>
      <w:tab/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 w:rsidR="00A020A7">
      <w:rPr>
        <w:rStyle w:val="PageNumber"/>
      </w:rPr>
      <w:instrText>PAGE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 w:rsidR="009D09FB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</w:instrText>
    </w:r>
    <w:r w:rsidR="00A020A7">
      <w:rPr>
        <w:rStyle w:val="PageNumber"/>
      </w:rPr>
      <w:instrText>NUMPAGES</w:instrText>
    </w:r>
    <w:r>
      <w:rPr>
        <w:rStyle w:val="PageNumber"/>
      </w:rPr>
      <w:instrText xml:space="preserve"> </w:instrText>
    </w:r>
    <w:r>
      <w:rPr>
        <w:rStyle w:val="PageNumber"/>
      </w:rPr>
      <w:fldChar w:fldCharType="separate"/>
    </w:r>
    <w:r w:rsidR="009D09FB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353490" w14:textId="77777777" w:rsidR="00972FDA" w:rsidRDefault="00972FDA">
      <w:r>
        <w:separator/>
      </w:r>
    </w:p>
  </w:footnote>
  <w:footnote w:type="continuationSeparator" w:id="0">
    <w:p w14:paraId="5E43FFAF" w14:textId="77777777" w:rsidR="00972FDA" w:rsidRDefault="00972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C6291F"/>
    <w:multiLevelType w:val="multilevel"/>
    <w:tmpl w:val="C12652B4"/>
    <w:lvl w:ilvl="0">
      <w:start w:val="1"/>
      <w:numFmt w:val="decimal"/>
      <w:pStyle w:val="MDetTi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MDetTitulo2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pStyle w:val="MDetTitulo3"/>
      <w:lvlText w:val="%1.%2.%3."/>
      <w:lvlJc w:val="left"/>
      <w:pPr>
        <w:tabs>
          <w:tab w:val="num" w:pos="1440"/>
        </w:tabs>
        <w:ind w:left="720" w:hanging="720"/>
      </w:pPr>
      <w:rPr>
        <w:rFonts w:hint="default"/>
      </w:rPr>
    </w:lvl>
    <w:lvl w:ilvl="3">
      <w:start w:val="1"/>
      <w:numFmt w:val="decimal"/>
      <w:pStyle w:val="MDetTitulo4"/>
      <w:lvlText w:val="%1.%2.%3.%4.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122841E2"/>
    <w:multiLevelType w:val="multilevel"/>
    <w:tmpl w:val="75AA7F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94220BB"/>
    <w:multiLevelType w:val="multilevel"/>
    <w:tmpl w:val="48CE72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DB274E3"/>
    <w:multiLevelType w:val="hybridMultilevel"/>
    <w:tmpl w:val="EAD4768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DA7AD9"/>
    <w:multiLevelType w:val="hybridMultilevel"/>
    <w:tmpl w:val="51E419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23D19"/>
    <w:multiLevelType w:val="hybridMultilevel"/>
    <w:tmpl w:val="A030DEE2"/>
    <w:lvl w:ilvl="0" w:tplc="4A18D7B8">
      <w:start w:val="1"/>
      <w:numFmt w:val="bullet"/>
      <w:pStyle w:val="MViet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60CC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381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1C54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32FD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3E62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5024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E7E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644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CC4BFD"/>
    <w:multiLevelType w:val="multilevel"/>
    <w:tmpl w:val="966661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88763C6"/>
    <w:multiLevelType w:val="multilevel"/>
    <w:tmpl w:val="50E01D46"/>
    <w:lvl w:ilvl="0">
      <w:start w:val="1"/>
      <w:numFmt w:val="decimal"/>
      <w:pStyle w:val="MEsqNum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42E93270"/>
    <w:multiLevelType w:val="multilevel"/>
    <w:tmpl w:val="72E67A2A"/>
    <w:lvl w:ilvl="0">
      <w:start w:val="1"/>
      <w:numFmt w:val="decimal"/>
      <w:pStyle w:val="MTem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MTema2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pStyle w:val="MTema3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pStyle w:val="MTema4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">
    <w:nsid w:val="491A35B0"/>
    <w:multiLevelType w:val="hybridMultilevel"/>
    <w:tmpl w:val="DE5ABEDE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A1C653F"/>
    <w:multiLevelType w:val="hybridMultilevel"/>
    <w:tmpl w:val="DBEEE3EA"/>
    <w:lvl w:ilvl="0" w:tplc="4D761D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EA07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34DF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EC0D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9C41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DFA8E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B6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EA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22A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AF7F6E"/>
    <w:multiLevelType w:val="hybridMultilevel"/>
    <w:tmpl w:val="06BA8F9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DD28D6"/>
    <w:multiLevelType w:val="multilevel"/>
    <w:tmpl w:val="315AAF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08E589C"/>
    <w:multiLevelType w:val="multilevel"/>
    <w:tmpl w:val="381042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1304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98"/>
        </w:tabs>
        <w:ind w:left="209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8"/>
        </w:tabs>
        <w:ind w:left="2948" w:hanging="850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>
    <w:nsid w:val="7ADD516B"/>
    <w:multiLevelType w:val="multilevel"/>
    <w:tmpl w:val="A6F4548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8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</w:num>
  <w:num w:numId="13">
    <w:abstractNumId w:val="10"/>
  </w:num>
  <w:num w:numId="14">
    <w:abstractNumId w:val="6"/>
  </w:num>
  <w:num w:numId="15">
    <w:abstractNumId w:val="1"/>
  </w:num>
  <w:num w:numId="16">
    <w:abstractNumId w:val="12"/>
  </w:num>
  <w:num w:numId="17">
    <w:abstractNumId w:val="14"/>
  </w:num>
  <w:num w:numId="18">
    <w:abstractNumId w:val="9"/>
  </w:num>
  <w:num w:numId="19">
    <w:abstractNumId w:val="3"/>
  </w:num>
  <w:num w:numId="20">
    <w:abstractNumId w:val="2"/>
  </w:num>
  <w:num w:numId="21">
    <w:abstractNumId w:val="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66"/>
    <w:rsid w:val="00026266"/>
    <w:rsid w:val="00125D59"/>
    <w:rsid w:val="00166754"/>
    <w:rsid w:val="001F2304"/>
    <w:rsid w:val="001F28E9"/>
    <w:rsid w:val="002256D7"/>
    <w:rsid w:val="00294AA5"/>
    <w:rsid w:val="002B7EC3"/>
    <w:rsid w:val="003C018B"/>
    <w:rsid w:val="003E5CA1"/>
    <w:rsid w:val="00556315"/>
    <w:rsid w:val="005723BE"/>
    <w:rsid w:val="005F27B7"/>
    <w:rsid w:val="00674EEC"/>
    <w:rsid w:val="007379AC"/>
    <w:rsid w:val="00741C3C"/>
    <w:rsid w:val="007749B5"/>
    <w:rsid w:val="007A3304"/>
    <w:rsid w:val="00863659"/>
    <w:rsid w:val="00886DC0"/>
    <w:rsid w:val="008D3C19"/>
    <w:rsid w:val="00972FDA"/>
    <w:rsid w:val="009D09FB"/>
    <w:rsid w:val="00A020A7"/>
    <w:rsid w:val="00AA0024"/>
    <w:rsid w:val="00AB0CE6"/>
    <w:rsid w:val="00AB1DB2"/>
    <w:rsid w:val="00B00D94"/>
    <w:rsid w:val="00B730FA"/>
    <w:rsid w:val="00C56940"/>
    <w:rsid w:val="00CA753D"/>
    <w:rsid w:val="00CC367D"/>
    <w:rsid w:val="00D23736"/>
    <w:rsid w:val="00D57474"/>
    <w:rsid w:val="00D961D6"/>
    <w:rsid w:val="00DC270D"/>
    <w:rsid w:val="00DD2B73"/>
    <w:rsid w:val="00E24BD7"/>
    <w:rsid w:val="00EA492F"/>
    <w:rsid w:val="00EC5D55"/>
    <w:rsid w:val="00ED038C"/>
    <w:rsid w:val="00FE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,"/>
  <w14:docId w14:val="60228A0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DC0"/>
    <w:rPr>
      <w:sz w:val="24"/>
      <w:szCs w:val="24"/>
    </w:rPr>
  </w:style>
  <w:style w:type="paragraph" w:styleId="Heading1">
    <w:name w:val="heading 1"/>
    <w:basedOn w:val="Normal"/>
    <w:next w:val="Normal"/>
    <w:qFormat/>
    <w:rsid w:val="002256D7"/>
    <w:pPr>
      <w:keepNext/>
      <w:numPr>
        <w:numId w:val="17"/>
      </w:numPr>
      <w:spacing w:before="120" w:after="120"/>
      <w:outlineLvl w:val="0"/>
    </w:pPr>
    <w:rPr>
      <w:rFonts w:ascii="Verdana" w:hAnsi="Verdana" w:cs="Arial"/>
      <w:b/>
      <w:bCs/>
      <w:sz w:val="22"/>
    </w:rPr>
  </w:style>
  <w:style w:type="paragraph" w:styleId="Heading2">
    <w:name w:val="heading 2"/>
    <w:basedOn w:val="Normal"/>
    <w:next w:val="Normal"/>
    <w:qFormat/>
    <w:rsid w:val="00CC367D"/>
    <w:pPr>
      <w:keepNext/>
      <w:numPr>
        <w:ilvl w:val="1"/>
        <w:numId w:val="17"/>
      </w:numPr>
      <w:spacing w:before="120" w:after="120"/>
      <w:ind w:left="432"/>
      <w:outlineLvl w:val="1"/>
    </w:pPr>
    <w:rPr>
      <w:rFonts w:ascii="Verdana" w:hAnsi="Verdana" w:cs="Arial"/>
      <w:b/>
      <w:bCs/>
      <w:sz w:val="20"/>
      <w:szCs w:val="28"/>
    </w:rPr>
  </w:style>
  <w:style w:type="paragraph" w:styleId="Heading3">
    <w:name w:val="heading 3"/>
    <w:basedOn w:val="Normal"/>
    <w:next w:val="Normal"/>
    <w:qFormat/>
    <w:rsid w:val="00CC367D"/>
    <w:pPr>
      <w:keepNext/>
      <w:numPr>
        <w:ilvl w:val="2"/>
        <w:numId w:val="17"/>
      </w:numPr>
      <w:spacing w:before="120" w:after="120"/>
      <w:ind w:left="1213"/>
      <w:outlineLvl w:val="2"/>
    </w:pPr>
    <w:rPr>
      <w:rFonts w:ascii="Verdana" w:hAnsi="Verdana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367D"/>
    <w:pPr>
      <w:keepNext/>
      <w:numPr>
        <w:ilvl w:val="3"/>
        <w:numId w:val="17"/>
      </w:numPr>
      <w:spacing w:before="120" w:after="120"/>
      <w:ind w:left="2066"/>
      <w:outlineLvl w:val="3"/>
    </w:pPr>
    <w:rPr>
      <w:rFonts w:ascii="Verdana" w:eastAsiaTheme="minorEastAsia" w:hAnsi="Verdana" w:cstheme="minorBidi"/>
      <w:bCs/>
      <w:i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tulo1">
    <w:name w:val="MTítulo1"/>
    <w:basedOn w:val="MNormal"/>
    <w:pPr>
      <w:spacing w:before="120" w:after="120"/>
      <w:jc w:val="center"/>
      <w:outlineLvl w:val="0"/>
    </w:pPr>
    <w:rPr>
      <w:b/>
      <w:bCs/>
      <w:sz w:val="36"/>
    </w:rPr>
  </w:style>
  <w:style w:type="paragraph" w:customStyle="1" w:styleId="MNormal">
    <w:name w:val="MNormal"/>
    <w:basedOn w:val="Normal"/>
    <w:pPr>
      <w:spacing w:after="60"/>
      <w:jc w:val="both"/>
    </w:pPr>
    <w:rPr>
      <w:rFonts w:ascii="Verdana" w:hAnsi="Verdana" w:cs="Arial"/>
    </w:rPr>
  </w:style>
  <w:style w:type="paragraph" w:customStyle="1" w:styleId="MTtulo2">
    <w:name w:val="MTítulo2"/>
    <w:basedOn w:val="MNormal"/>
    <w:pPr>
      <w:spacing w:before="120" w:after="120"/>
      <w:outlineLvl w:val="1"/>
    </w:pPr>
    <w:rPr>
      <w:b/>
      <w:bCs/>
      <w:sz w:val="32"/>
    </w:rPr>
  </w:style>
  <w:style w:type="paragraph" w:customStyle="1" w:styleId="MTtulo3">
    <w:name w:val="MTítulo3"/>
    <w:basedOn w:val="MNormal"/>
    <w:pPr>
      <w:spacing w:before="120" w:after="120"/>
      <w:outlineLvl w:val="2"/>
    </w:pPr>
    <w:rPr>
      <w:b/>
      <w:bCs/>
    </w:rPr>
  </w:style>
  <w:style w:type="paragraph" w:customStyle="1" w:styleId="node">
    <w:name w:val="node"/>
    <w:basedOn w:val="Normal"/>
    <w:pPr>
      <w:spacing w:before="100" w:beforeAutospacing="1" w:after="100" w:afterAutospacing="1"/>
    </w:pPr>
  </w:style>
  <w:style w:type="paragraph" w:customStyle="1" w:styleId="MVietas">
    <w:name w:val="MViñetas"/>
    <w:basedOn w:val="MNormal"/>
    <w:pPr>
      <w:numPr>
        <w:numId w:val="3"/>
      </w:numPr>
    </w:pPr>
  </w:style>
  <w:style w:type="paragraph" w:customStyle="1" w:styleId="MEsqNum">
    <w:name w:val="MEsqNum"/>
    <w:basedOn w:val="MNormal"/>
    <w:pPr>
      <w:numPr>
        <w:numId w:val="2"/>
      </w:numPr>
    </w:pPr>
  </w:style>
  <w:style w:type="paragraph" w:customStyle="1" w:styleId="MDetTitulo1">
    <w:name w:val="MDetTitulo1"/>
    <w:basedOn w:val="MTtulo2"/>
    <w:next w:val="MNormal"/>
    <w:pPr>
      <w:numPr>
        <w:numId w:val="4"/>
      </w:numPr>
      <w:outlineLvl w:val="0"/>
    </w:pPr>
  </w:style>
  <w:style w:type="paragraph" w:customStyle="1" w:styleId="MDetTitulo2">
    <w:name w:val="MDetTitulo2"/>
    <w:basedOn w:val="MTtulo3"/>
    <w:next w:val="MNormal"/>
    <w:pPr>
      <w:numPr>
        <w:ilvl w:val="1"/>
        <w:numId w:val="5"/>
      </w:numPr>
      <w:outlineLvl w:val="1"/>
    </w:pPr>
  </w:style>
  <w:style w:type="paragraph" w:customStyle="1" w:styleId="MDetTitulo3">
    <w:name w:val="MDetTitulo3"/>
    <w:basedOn w:val="MDetTitulo2"/>
    <w:next w:val="MNormal"/>
    <w:pPr>
      <w:numPr>
        <w:ilvl w:val="2"/>
        <w:numId w:val="6"/>
      </w:numPr>
      <w:outlineLvl w:val="2"/>
    </w:pPr>
    <w:rPr>
      <w:sz w:val="22"/>
    </w:rPr>
  </w:style>
  <w:style w:type="paragraph" w:customStyle="1" w:styleId="MDetTitulo4">
    <w:name w:val="MDetTitulo4"/>
    <w:basedOn w:val="MDetTitulo3"/>
    <w:next w:val="MNormal"/>
    <w:pPr>
      <w:numPr>
        <w:ilvl w:val="3"/>
        <w:numId w:val="7"/>
      </w:numPr>
      <w:outlineLvl w:val="3"/>
    </w:pPr>
    <w:rPr>
      <w:sz w:val="20"/>
    </w:rPr>
  </w:style>
  <w:style w:type="paragraph" w:customStyle="1" w:styleId="MTema1">
    <w:name w:val="MTema1"/>
    <w:basedOn w:val="MDetTitulo3"/>
    <w:next w:val="MNormal"/>
    <w:pPr>
      <w:numPr>
        <w:ilvl w:val="0"/>
        <w:numId w:val="8"/>
      </w:numPr>
      <w:outlineLvl w:val="0"/>
    </w:pPr>
  </w:style>
  <w:style w:type="paragraph" w:customStyle="1" w:styleId="MTema2">
    <w:name w:val="MTema2"/>
    <w:basedOn w:val="MTtulo3"/>
    <w:next w:val="MNormal"/>
    <w:pPr>
      <w:numPr>
        <w:ilvl w:val="1"/>
        <w:numId w:val="9"/>
      </w:numPr>
      <w:tabs>
        <w:tab w:val="clear" w:pos="1304"/>
        <w:tab w:val="left" w:pos="720"/>
      </w:tabs>
      <w:ind w:left="737"/>
      <w:outlineLvl w:val="1"/>
    </w:pPr>
    <w:rPr>
      <w:sz w:val="20"/>
    </w:rPr>
  </w:style>
  <w:style w:type="paragraph" w:customStyle="1" w:styleId="MTtulo4">
    <w:name w:val="MTítulo4"/>
    <w:basedOn w:val="Heading3"/>
    <w:rPr>
      <w:sz w:val="22"/>
    </w:rPr>
  </w:style>
  <w:style w:type="paragraph" w:styleId="TOC1">
    <w:name w:val="toc 1"/>
    <w:basedOn w:val="Normal"/>
    <w:next w:val="Normal"/>
    <w:autoRedefine/>
    <w:uiPriority w:val="39"/>
    <w:pPr>
      <w:spacing w:before="120"/>
    </w:pPr>
    <w:rPr>
      <w:rFonts w:ascii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rsid w:val="001F2304"/>
    <w:pPr>
      <w:tabs>
        <w:tab w:val="left" w:pos="1000"/>
        <w:tab w:val="right" w:leader="dot" w:pos="8494"/>
      </w:tabs>
      <w:ind w:left="240"/>
    </w:pPr>
    <w:rPr>
      <w:rFonts w:ascii="Verdana" w:hAnsi="Verdana"/>
      <w:bCs/>
      <w:noProof/>
      <w:sz w:val="20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Footer">
    <w:name w:val="footer"/>
    <w:basedOn w:val="Normal"/>
    <w:semiHidden/>
    <w:pPr>
      <w:pBdr>
        <w:top w:val="single" w:sz="4" w:space="1" w:color="auto"/>
      </w:pBdr>
      <w:tabs>
        <w:tab w:val="center" w:pos="4252"/>
        <w:tab w:val="right" w:pos="8504"/>
      </w:tabs>
      <w:ind w:right="-1"/>
    </w:pPr>
    <w:rPr>
      <w:rFonts w:ascii="Verdana" w:hAnsi="Verdana"/>
      <w:sz w:val="16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asciiTheme="minorHAnsi" w:hAnsiTheme="minorHAnsi"/>
      <w:sz w:val="20"/>
      <w:szCs w:val="20"/>
    </w:rPr>
  </w:style>
  <w:style w:type="character" w:styleId="PageNumber">
    <w:name w:val="page number"/>
    <w:basedOn w:val="DefaultParagraphFont"/>
  </w:style>
  <w:style w:type="paragraph" w:customStyle="1" w:styleId="MTemaNormal">
    <w:name w:val="MTemaNormal"/>
    <w:basedOn w:val="MNormal"/>
    <w:pPr>
      <w:ind w:left="567"/>
    </w:pPr>
  </w:style>
  <w:style w:type="paragraph" w:customStyle="1" w:styleId="MTemaVietas">
    <w:name w:val="MTemaViñetas"/>
    <w:basedOn w:val="MVietas"/>
    <w:pPr>
      <w:numPr>
        <w:numId w:val="0"/>
      </w:numPr>
      <w:tabs>
        <w:tab w:val="num" w:pos="927"/>
      </w:tabs>
      <w:ind w:left="927" w:hanging="360"/>
    </w:pPr>
    <w:rPr>
      <w:lang w:val="en-AU"/>
    </w:rPr>
  </w:style>
  <w:style w:type="paragraph" w:customStyle="1" w:styleId="MTema3">
    <w:name w:val="MTema3"/>
    <w:basedOn w:val="MTema2"/>
    <w:next w:val="MTemaNormal"/>
    <w:pPr>
      <w:numPr>
        <w:ilvl w:val="2"/>
        <w:numId w:val="11"/>
      </w:numPr>
      <w:tabs>
        <w:tab w:val="clear" w:pos="720"/>
        <w:tab w:val="clear" w:pos="2098"/>
        <w:tab w:val="left" w:pos="851"/>
      </w:tabs>
      <w:ind w:left="851" w:hanging="851"/>
      <w:outlineLvl w:val="2"/>
    </w:pPr>
  </w:style>
  <w:style w:type="paragraph" w:customStyle="1" w:styleId="MTema4">
    <w:name w:val="MTema4"/>
    <w:basedOn w:val="MDetTitulo4"/>
    <w:pPr>
      <w:numPr>
        <w:numId w:val="12"/>
      </w:numPr>
      <w:tabs>
        <w:tab w:val="clear" w:pos="2948"/>
        <w:tab w:val="left" w:pos="1276"/>
      </w:tabs>
      <w:ind w:left="1418"/>
    </w:pPr>
    <w:rPr>
      <w:b w:val="0"/>
      <w:bCs w:val="0"/>
      <w:i/>
      <w:i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Cs w:val="20"/>
    </w:rPr>
  </w:style>
  <w:style w:type="paragraph" w:styleId="TOC3">
    <w:name w:val="toc 3"/>
    <w:basedOn w:val="Normal"/>
    <w:next w:val="Normal"/>
    <w:autoRedefine/>
    <w:uiPriority w:val="39"/>
    <w:pPr>
      <w:ind w:left="48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asciiTheme="minorHAnsi" w:hAnsiTheme="minorHAnsi"/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CC367D"/>
    <w:rPr>
      <w:rFonts w:ascii="Verdana" w:eastAsiaTheme="minorEastAsia" w:hAnsi="Verdana" w:cstheme="minorBidi"/>
      <w:bCs/>
      <w:i/>
      <w:szCs w:val="28"/>
    </w:rPr>
  </w:style>
  <w:style w:type="paragraph" w:styleId="ListParagraph">
    <w:name w:val="List Paragraph"/>
    <w:basedOn w:val="Normal"/>
    <w:uiPriority w:val="34"/>
    <w:qFormat/>
    <w:rsid w:val="00ED038C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A492F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correa.JB\Datos%20de%20programa\Microsoft\Plantillas\Metodolog&#237;aGX-Document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9C1184E-5923-FF49-A1F0-1E03978D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Settings\dcorrea.JB\Datos de programa\Microsoft\Plantillas\MetodologíaGX-Documentos.dot</Template>
  <TotalTime>73</TotalTime>
  <Pages>9</Pages>
  <Words>1142</Words>
  <Characters>6510</Characters>
  <Application>Microsoft Macintosh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diseño</vt:lpstr>
    </vt:vector>
  </TitlesOfParts>
  <Company>Particular</Company>
  <LinksUpToDate>false</LinksUpToDate>
  <CharactersWithSpaces>7637</CharactersWithSpaces>
  <SharedDoc>false</SharedDoc>
  <HLinks>
    <vt:vector size="198" baseType="variant">
      <vt:variant>
        <vt:i4>2686995</vt:i4>
      </vt:variant>
      <vt:variant>
        <vt:i4>188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182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176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170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164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158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152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146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140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134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128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122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116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110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104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98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92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86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80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74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68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62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56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50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44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38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32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26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20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14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8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2686995</vt:i4>
      </vt:variant>
      <vt:variant>
        <vt:i4>2</vt:i4>
      </vt:variant>
      <vt:variant>
        <vt:i4>0</vt:i4>
      </vt:variant>
      <vt:variant>
        <vt:i4>5</vt:i4>
      </vt:variant>
      <vt:variant>
        <vt:lpwstr>../../../../../../C:/LUCIA/ma07/plant/disenio/DSMDIGXvY.doc</vt:lpwstr>
      </vt:variant>
      <vt:variant>
        <vt:lpwstr/>
      </vt:variant>
      <vt:variant>
        <vt:i4>458877</vt:i4>
      </vt:variant>
      <vt:variant>
        <vt:i4>9054</vt:i4>
      </vt:variant>
      <vt:variant>
        <vt:i4>1025</vt:i4>
      </vt:variant>
      <vt:variant>
        <vt:i4>1</vt:i4>
      </vt:variant>
      <vt:variant>
        <vt:lpwstr>Proyectos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diseño</dc:title>
  <dc:subject/>
  <dc:creator>Lucia Pedrana - Marcelo Bellini</dc:creator>
  <cp:keywords/>
  <dc:description/>
  <cp:lastModifiedBy>Microsoft Office User</cp:lastModifiedBy>
  <cp:revision>9</cp:revision>
  <cp:lastPrinted>2002-06-07T00:19:00Z</cp:lastPrinted>
  <dcterms:created xsi:type="dcterms:W3CDTF">2016-09-10T23:02:00Z</dcterms:created>
  <dcterms:modified xsi:type="dcterms:W3CDTF">2016-09-12T00:33:00Z</dcterms:modified>
</cp:coreProperties>
</file>