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E0BC4" w14:textId="3F56271C" w:rsidR="00393CE1" w:rsidRDefault="00393CE1" w:rsidP="0028585A">
      <w:pPr>
        <w:rPr>
          <w:rFonts w:ascii="Verdana" w:hAnsi="Verdana"/>
          <w:b/>
          <w:sz w:val="36"/>
          <w:szCs w:val="36"/>
          <w:lang w:val="es-ES_tradnl"/>
        </w:rPr>
      </w:pPr>
      <w:r>
        <w:rPr>
          <w:rFonts w:ascii="Verdana" w:hAnsi="Verdana"/>
          <w:b/>
          <w:sz w:val="36"/>
          <w:szCs w:val="36"/>
          <w:lang w:val="es-ES_tradnl"/>
        </w:rPr>
        <w:t>SARP</w:t>
      </w:r>
    </w:p>
    <w:p w14:paraId="2195507E" w14:textId="64F335AD" w:rsidR="0028585A" w:rsidRPr="00B22648" w:rsidRDefault="0028585A" w:rsidP="0028585A">
      <w:pPr>
        <w:rPr>
          <w:rFonts w:ascii="Verdana" w:hAnsi="Verdana"/>
          <w:b/>
          <w:sz w:val="36"/>
          <w:szCs w:val="36"/>
          <w:lang w:val="es-ES_tradnl"/>
        </w:rPr>
      </w:pPr>
      <w:r w:rsidRPr="00B22648">
        <w:rPr>
          <w:rFonts w:ascii="Verdana" w:hAnsi="Verdana"/>
          <w:b/>
          <w:sz w:val="36"/>
          <w:szCs w:val="36"/>
          <w:lang w:val="es-ES_tradnl"/>
        </w:rPr>
        <w:t xml:space="preserve">Acta de </w:t>
      </w:r>
      <w:r>
        <w:rPr>
          <w:rFonts w:ascii="Verdana" w:hAnsi="Verdana"/>
          <w:b/>
          <w:sz w:val="36"/>
          <w:szCs w:val="36"/>
          <w:lang w:val="es-ES_tradnl"/>
        </w:rPr>
        <w:t>Monitoreo</w:t>
      </w:r>
    </w:p>
    <w:p w14:paraId="783DBF9F" w14:textId="07DE6D89" w:rsidR="0028585A" w:rsidRPr="00B22648" w:rsidRDefault="00925915" w:rsidP="0028585A">
      <w:pPr>
        <w:rPr>
          <w:rFonts w:ascii="Verdana" w:hAnsi="Verdana"/>
          <w:b/>
          <w:sz w:val="36"/>
          <w:szCs w:val="36"/>
          <w:lang w:val="es-ES_tradnl"/>
        </w:rPr>
      </w:pPr>
      <w:r>
        <w:rPr>
          <w:rFonts w:ascii="Verdana" w:hAnsi="Verdana"/>
          <w:b/>
          <w:sz w:val="36"/>
          <w:szCs w:val="36"/>
          <w:lang w:val="es-ES_tradnl"/>
        </w:rPr>
        <w:t>Versión 1.0</w:t>
      </w:r>
      <w:bookmarkStart w:id="0" w:name="_GoBack"/>
      <w:bookmarkEnd w:id="0"/>
    </w:p>
    <w:p w14:paraId="73ED2C65" w14:textId="77777777" w:rsidR="0028585A" w:rsidRDefault="0028585A" w:rsidP="0028585A">
      <w:pPr>
        <w:jc w:val="center"/>
        <w:rPr>
          <w:b/>
          <w:sz w:val="40"/>
          <w:lang w:val="es-ES_tradnl"/>
        </w:rPr>
      </w:pPr>
    </w:p>
    <w:p w14:paraId="67272CE5" w14:textId="77777777" w:rsidR="00393CE1" w:rsidRDefault="00393CE1" w:rsidP="0028585A">
      <w:pPr>
        <w:jc w:val="center"/>
        <w:rPr>
          <w:b/>
          <w:sz w:val="40"/>
          <w:lang w:val="es-ES_tradnl"/>
        </w:rPr>
      </w:pPr>
    </w:p>
    <w:p w14:paraId="64F23138" w14:textId="77777777" w:rsidR="00393CE1" w:rsidRDefault="00393CE1" w:rsidP="0028585A">
      <w:pPr>
        <w:jc w:val="center"/>
        <w:rPr>
          <w:b/>
          <w:sz w:val="40"/>
          <w:lang w:val="es-ES_tradnl"/>
        </w:rPr>
      </w:pPr>
    </w:p>
    <w:p w14:paraId="152F7D0B" w14:textId="77777777" w:rsidR="0028585A" w:rsidRPr="00B22648" w:rsidRDefault="0028585A" w:rsidP="00393CE1">
      <w:pPr>
        <w:jc w:val="center"/>
        <w:rPr>
          <w:rFonts w:ascii="Verdana" w:hAnsi="Verdana"/>
          <w:b/>
          <w:sz w:val="36"/>
          <w:lang w:val="es-ES_tradnl"/>
        </w:rPr>
      </w:pPr>
      <w:r w:rsidRPr="00B22648">
        <w:rPr>
          <w:rFonts w:ascii="Verdana" w:hAnsi="Verdana"/>
          <w:b/>
          <w:sz w:val="36"/>
          <w:lang w:val="es-ES_tradnl"/>
        </w:rPr>
        <w:t>Historia de revisiones</w:t>
      </w:r>
    </w:p>
    <w:p w14:paraId="4E0F26E1" w14:textId="615F24E8" w:rsidR="0028585A" w:rsidRDefault="0028585A" w:rsidP="0028585A">
      <w:pPr>
        <w:rPr>
          <w:b/>
          <w:sz w:val="32"/>
          <w:lang w:val="es-ES_tradnl"/>
        </w:rPr>
      </w:pPr>
    </w:p>
    <w:tbl>
      <w:tblPr>
        <w:tblpPr w:leftFromText="180" w:rightFromText="180" w:vertAnchor="page" w:horzAnchor="page" w:tblpXSpec="center" w:tblpY="46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989"/>
        <w:gridCol w:w="2557"/>
        <w:gridCol w:w="2981"/>
      </w:tblGrid>
      <w:tr w:rsidR="0028585A" w:rsidRPr="00C238CC" w14:paraId="4C891426" w14:textId="77777777" w:rsidTr="00393CE1">
        <w:trPr>
          <w:trHeight w:val="30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A6905E" w14:textId="77777777" w:rsidR="0028585A" w:rsidRPr="00B22648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FD4036" w14:textId="77777777" w:rsidR="0028585A" w:rsidRPr="00B22648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953E31" w14:textId="77777777" w:rsidR="0028585A" w:rsidRPr="00B22648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7FD132" w14:textId="77777777" w:rsidR="0028585A" w:rsidRPr="00B22648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Autor</w:t>
            </w:r>
          </w:p>
        </w:tc>
      </w:tr>
      <w:tr w:rsidR="0028585A" w:rsidRPr="00C238CC" w14:paraId="4A592BEE" w14:textId="77777777" w:rsidTr="00393CE1">
        <w:trPr>
          <w:trHeight w:val="3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D6DD5B" w14:textId="7EC20D72" w:rsidR="0028585A" w:rsidRPr="00B22648" w:rsidRDefault="00411AC1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07/09</w:t>
            </w:r>
            <w:r w:rsidR="0028585A"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F6C6F2" w14:textId="77777777" w:rsidR="0028585A" w:rsidRPr="00B22648" w:rsidRDefault="0028585A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1.0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3B186B" w14:textId="222CCE6A" w:rsidR="0028585A" w:rsidRPr="00B22648" w:rsidRDefault="00C577C8" w:rsidP="00393CE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Primer</w:t>
            </w:r>
            <w:r w:rsidR="00BD0679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a</w:t>
            </w: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 versión</w:t>
            </w:r>
            <w:r w:rsidR="00393CE1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2486EE" w14:textId="675969D6" w:rsidR="0028585A" w:rsidRPr="00B22648" w:rsidRDefault="002A721C" w:rsidP="00411AC1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María </w:t>
            </w:r>
            <w:r w:rsidR="00411AC1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Belén Taboas</w:t>
            </w:r>
          </w:p>
        </w:tc>
      </w:tr>
    </w:tbl>
    <w:p w14:paraId="1C9B76D1" w14:textId="77777777" w:rsidR="0028585A" w:rsidRDefault="0028585A" w:rsidP="00393CE1">
      <w:pPr>
        <w:pStyle w:val="MNormal"/>
        <w:tabs>
          <w:tab w:val="left" w:pos="1843"/>
        </w:tabs>
        <w:rPr>
          <w:b/>
          <w:lang w:val="es-UY"/>
        </w:rPr>
      </w:pPr>
    </w:p>
    <w:p w14:paraId="75CDFE65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7AA56059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1329FE61" w14:textId="76065B8F" w:rsidR="0028585A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Fecha:</w:t>
      </w:r>
      <w:r w:rsidR="00C577C8">
        <w:rPr>
          <w:lang w:val="es-UY"/>
        </w:rPr>
        <w:tab/>
      </w:r>
      <w:r w:rsidR="00411AC1">
        <w:rPr>
          <w:lang w:val="es-UY"/>
        </w:rPr>
        <w:t>6</w:t>
      </w:r>
      <w:r>
        <w:rPr>
          <w:lang w:val="es-UY"/>
        </w:rPr>
        <w:t xml:space="preserve"> de </w:t>
      </w:r>
      <w:r w:rsidR="00411AC1">
        <w:rPr>
          <w:lang w:val="es-UY"/>
        </w:rPr>
        <w:t>setiembre</w:t>
      </w:r>
      <w:r>
        <w:rPr>
          <w:lang w:val="es-UY"/>
        </w:rPr>
        <w:t xml:space="preserve"> de 2016</w:t>
      </w:r>
    </w:p>
    <w:p w14:paraId="4D108988" w14:textId="515D7236" w:rsidR="0028585A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Responsables:</w:t>
      </w:r>
      <w:r>
        <w:rPr>
          <w:lang w:val="es-UY"/>
        </w:rPr>
        <w:tab/>
        <w:t xml:space="preserve">Matías Verdugo, Guillermo Coduri, María Belén Taboas, Jimena Campiotti, Fabián Rydel, </w:t>
      </w:r>
      <w:r w:rsidR="00411AC1">
        <w:rPr>
          <w:lang w:val="es-UY"/>
        </w:rPr>
        <w:t>Mario Saul</w:t>
      </w:r>
    </w:p>
    <w:p w14:paraId="0E790C63" w14:textId="53A5E6AF" w:rsidR="0028585A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Participantes:</w:t>
      </w:r>
      <w:r>
        <w:rPr>
          <w:lang w:val="es-UY"/>
        </w:rPr>
        <w:tab/>
        <w:t>Carolina Valverde (Directora de Proyecto)</w:t>
      </w:r>
    </w:p>
    <w:p w14:paraId="0681B463" w14:textId="1E8F9940" w:rsidR="0028585A" w:rsidRDefault="0028585A">
      <w:pPr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br w:type="page"/>
      </w:r>
    </w:p>
    <w:bookmarkStart w:id="1" w:name="_Toc460703352" w:displacedByCustomXml="next"/>
    <w:bookmarkStart w:id="2" w:name="_Toc459921763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601920646"/>
        <w:docPartObj>
          <w:docPartGallery w:val="Table of Contents"/>
          <w:docPartUnique/>
        </w:docPartObj>
      </w:sdtPr>
      <w:sdtEndPr>
        <w:rPr>
          <w:rFonts w:ascii="Verdana" w:hAnsi="Verdana"/>
          <w:b/>
          <w:bCs/>
          <w:noProof/>
          <w:sz w:val="20"/>
          <w:szCs w:val="20"/>
        </w:rPr>
      </w:sdtEndPr>
      <w:sdtContent>
        <w:bookmarkStart w:id="3" w:name="_Toc459289813" w:displacedByCustomXml="prev"/>
        <w:p w14:paraId="3DBFEB6A" w14:textId="77777777" w:rsidR="0098075E" w:rsidRPr="00393CE1" w:rsidRDefault="0028585A" w:rsidP="00393CE1">
          <w:pPr>
            <w:pStyle w:val="Heading1"/>
            <w:spacing w:line="276" w:lineRule="auto"/>
            <w:jc w:val="center"/>
            <w:rPr>
              <w:rFonts w:ascii="Verdana" w:hAnsi="Verdana"/>
              <w:noProof/>
            </w:rPr>
          </w:pPr>
          <w:r w:rsidRPr="00393CE1">
            <w:rPr>
              <w:rFonts w:ascii="Verdana" w:hAnsi="Verdana"/>
              <w:b/>
              <w:color w:val="000000" w:themeColor="text1"/>
              <w:lang w:val="es-ES_tradnl"/>
            </w:rPr>
            <w:t>Índice</w:t>
          </w:r>
          <w:bookmarkEnd w:id="2"/>
          <w:bookmarkEnd w:id="1"/>
          <w:bookmarkEnd w:id="3"/>
          <w:r w:rsidRPr="00393CE1">
            <w:rPr>
              <w:rFonts w:ascii="Verdana" w:hAnsi="Verdana"/>
            </w:rPr>
            <w:t xml:space="preserve"> </w:t>
          </w:r>
          <w:r w:rsidRPr="00393CE1">
            <w:rPr>
              <w:rFonts w:ascii="Verdana" w:hAnsi="Verdana"/>
            </w:rPr>
            <w:fldChar w:fldCharType="begin"/>
          </w:r>
          <w:r w:rsidRPr="00393CE1">
            <w:rPr>
              <w:rFonts w:ascii="Verdana" w:hAnsi="Verdana"/>
            </w:rPr>
            <w:instrText xml:space="preserve"> TOC \o "1-3" \h \z \u </w:instrText>
          </w:r>
          <w:r w:rsidRPr="00393CE1">
            <w:rPr>
              <w:rFonts w:ascii="Verdana" w:hAnsi="Verdana"/>
            </w:rPr>
            <w:fldChar w:fldCharType="separate"/>
          </w:r>
        </w:p>
        <w:p w14:paraId="06B72491" w14:textId="528A7686" w:rsidR="0098075E" w:rsidRPr="00393CE1" w:rsidRDefault="00411AC1" w:rsidP="00393CE1">
          <w:pPr>
            <w:pStyle w:val="TOC1"/>
            <w:spacing w:line="276" w:lineRule="auto"/>
            <w:rPr>
              <w:lang w:val="en-US"/>
            </w:rPr>
          </w:pPr>
          <w:r w:rsidRPr="00411AC1">
            <w:rPr>
              <w:b/>
            </w:rPr>
            <w:t xml:space="preserve">1. </w:t>
          </w:r>
          <w:hyperlink w:anchor="_Toc460703352" w:history="1">
            <w:r w:rsidR="0098075E" w:rsidRPr="00393CE1">
              <w:rPr>
                <w:rStyle w:val="Hyperlink"/>
                <w:b/>
              </w:rPr>
              <w:t>Temas tratados</w:t>
            </w:r>
            <w:r w:rsidR="0098075E" w:rsidRPr="00393CE1">
              <w:rPr>
                <w:webHidden/>
              </w:rPr>
              <w:tab/>
            </w:r>
            <w:r w:rsidR="0098075E" w:rsidRPr="00393CE1">
              <w:rPr>
                <w:webHidden/>
              </w:rPr>
              <w:fldChar w:fldCharType="begin"/>
            </w:r>
            <w:r w:rsidR="0098075E" w:rsidRPr="00393CE1">
              <w:rPr>
                <w:webHidden/>
              </w:rPr>
              <w:instrText xml:space="preserve"> PAGEREF _Toc460703352 \h </w:instrText>
            </w:r>
            <w:r w:rsidR="0098075E" w:rsidRPr="00393CE1">
              <w:rPr>
                <w:webHidden/>
              </w:rPr>
            </w:r>
            <w:r w:rsidR="0098075E" w:rsidRPr="00393CE1">
              <w:rPr>
                <w:webHidden/>
              </w:rPr>
              <w:fldChar w:fldCharType="separate"/>
            </w:r>
            <w:r w:rsidR="0098075E" w:rsidRPr="00393CE1">
              <w:rPr>
                <w:webHidden/>
              </w:rPr>
              <w:t>2</w:t>
            </w:r>
            <w:r w:rsidR="0098075E" w:rsidRPr="00393CE1">
              <w:rPr>
                <w:webHidden/>
              </w:rPr>
              <w:fldChar w:fldCharType="end"/>
            </w:r>
          </w:hyperlink>
        </w:p>
        <w:p w14:paraId="3B028719" w14:textId="685043F6" w:rsidR="0098075E" w:rsidRPr="00393CE1" w:rsidRDefault="00BA75F5" w:rsidP="00393CE1">
          <w:pPr>
            <w:pStyle w:val="TOC2"/>
            <w:tabs>
              <w:tab w:val="right" w:leader="dot" w:pos="9010"/>
            </w:tabs>
            <w:spacing w:line="276" w:lineRule="auto"/>
            <w:rPr>
              <w:rFonts w:ascii="Verdana" w:hAnsi="Verdana"/>
              <w:b w:val="0"/>
              <w:noProof/>
              <w:sz w:val="20"/>
              <w:szCs w:val="20"/>
            </w:rPr>
          </w:pPr>
          <w:hyperlink w:anchor="_Toc460703353" w:history="1">
            <w:r w:rsidR="00411AC1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Herramientas de gestión</w: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_Toc460703353 \h </w:instrTex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059B4D" w14:textId="7793A693" w:rsidR="0098075E" w:rsidRPr="00393CE1" w:rsidRDefault="00BA75F5" w:rsidP="00393CE1">
          <w:pPr>
            <w:pStyle w:val="TOC2"/>
            <w:tabs>
              <w:tab w:val="right" w:leader="dot" w:pos="9010"/>
            </w:tabs>
            <w:spacing w:line="276" w:lineRule="auto"/>
            <w:rPr>
              <w:rFonts w:ascii="Verdana" w:hAnsi="Verdana"/>
              <w:b w:val="0"/>
              <w:noProof/>
              <w:sz w:val="20"/>
              <w:szCs w:val="20"/>
            </w:rPr>
          </w:pPr>
          <w:hyperlink w:anchor="_Toc460703354" w:history="1">
            <w:r w:rsidR="00200855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 xml:space="preserve">Alcance </w: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_Toc460703354 \h </w:instrTex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23D547" w14:textId="0CA8B725" w:rsidR="0098075E" w:rsidRDefault="00BA75F5" w:rsidP="00393CE1">
          <w:pPr>
            <w:pStyle w:val="TOC2"/>
            <w:tabs>
              <w:tab w:val="right" w:leader="dot" w:pos="9010"/>
            </w:tabs>
            <w:spacing w:line="276" w:lineRule="auto"/>
            <w:rPr>
              <w:rFonts w:ascii="Verdana" w:hAnsi="Verdana"/>
              <w:b w:val="0"/>
              <w:noProof/>
              <w:sz w:val="20"/>
              <w:szCs w:val="20"/>
            </w:rPr>
          </w:pPr>
          <w:hyperlink w:anchor="_Toc460703355" w:history="1">
            <w:r w:rsidR="00C10743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Validación con cliente</w: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_Toc460703355 \h </w:instrTex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98075E"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72A826" w14:textId="4B9C4F58" w:rsidR="00925915" w:rsidRDefault="00925915" w:rsidP="00925915">
          <w:pPr>
            <w:pStyle w:val="TOC2"/>
            <w:tabs>
              <w:tab w:val="right" w:leader="dot" w:pos="9010"/>
            </w:tabs>
            <w:spacing w:line="276" w:lineRule="auto"/>
            <w:rPr>
              <w:rFonts w:ascii="Verdana" w:hAnsi="Verdana"/>
              <w:b w:val="0"/>
              <w:noProof/>
              <w:sz w:val="20"/>
              <w:szCs w:val="20"/>
            </w:rPr>
          </w:pPr>
          <w:hyperlink w:anchor="_Toc460703355" w:history="1">
            <w:r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Cambio de fase</w:t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_Toc460703355 \h </w:instrText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Pr="00393CE1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21B5ED" w14:textId="77777777" w:rsidR="00925915" w:rsidRPr="00925915" w:rsidRDefault="00925915" w:rsidP="00925915"/>
        <w:p w14:paraId="06A5D282" w14:textId="5244A266" w:rsidR="00BD0679" w:rsidRPr="00393CE1" w:rsidRDefault="0028585A" w:rsidP="00393CE1">
          <w:pPr>
            <w:spacing w:line="276" w:lineRule="auto"/>
            <w:rPr>
              <w:rFonts w:ascii="Verdana" w:hAnsi="Verdana"/>
              <w:b/>
              <w:bCs/>
              <w:noProof/>
              <w:sz w:val="20"/>
              <w:szCs w:val="20"/>
            </w:rPr>
          </w:pPr>
          <w:r w:rsidRPr="00393CE1">
            <w:rPr>
              <w:rFonts w:ascii="Verdana" w:hAnsi="Verdana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08B2ADA7" w14:textId="77777777" w:rsidR="00BD0679" w:rsidRPr="00393CE1" w:rsidRDefault="00BD0679" w:rsidP="00393CE1">
      <w:pPr>
        <w:pStyle w:val="ListParagraph"/>
        <w:spacing w:line="276" w:lineRule="auto"/>
        <w:ind w:left="426"/>
        <w:rPr>
          <w:rFonts w:ascii="Verdana" w:hAnsi="Verdana"/>
          <w:sz w:val="20"/>
          <w:szCs w:val="20"/>
        </w:rPr>
      </w:pPr>
    </w:p>
    <w:p w14:paraId="43D37882" w14:textId="3EC7F7F6" w:rsidR="0028585A" w:rsidRPr="00BD0679" w:rsidRDefault="0028585A" w:rsidP="00BD0679">
      <w:pPr>
        <w:pStyle w:val="ListParagraph"/>
        <w:numPr>
          <w:ilvl w:val="0"/>
          <w:numId w:val="3"/>
        </w:numPr>
        <w:ind w:left="426" w:hanging="426"/>
        <w:rPr>
          <w:rFonts w:ascii="Verdana" w:hAnsi="Verdana"/>
          <w:sz w:val="18"/>
          <w:szCs w:val="20"/>
        </w:rPr>
      </w:pPr>
      <w:r w:rsidRPr="00BD0679">
        <w:rPr>
          <w:rFonts w:ascii="Verdana" w:hAnsi="Verdana"/>
          <w:b/>
          <w:color w:val="000000" w:themeColor="text1"/>
          <w:sz w:val="22"/>
          <w:lang w:val="es-ES_tradnl"/>
        </w:rPr>
        <w:t>Temas tratados</w:t>
      </w:r>
    </w:p>
    <w:p w14:paraId="77E87411" w14:textId="77777777" w:rsidR="0028585A" w:rsidRPr="00C577C8" w:rsidRDefault="0028585A" w:rsidP="0028585A">
      <w:pPr>
        <w:rPr>
          <w:lang w:val="es-UY"/>
        </w:rPr>
      </w:pPr>
    </w:p>
    <w:p w14:paraId="6546DE62" w14:textId="1F0F06CF" w:rsidR="00E576AE" w:rsidRPr="0028585A" w:rsidRDefault="00411AC1" w:rsidP="0028585A">
      <w:pPr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Cuarta </w:t>
      </w:r>
      <w:r w:rsidR="00E576AE" w:rsidRPr="0028585A">
        <w:rPr>
          <w:rFonts w:ascii="Verdana" w:hAnsi="Verdana"/>
          <w:sz w:val="20"/>
          <w:lang w:val="es-ES_tradnl"/>
        </w:rPr>
        <w:t>reunión de monitoreo con la directora de proyecto</w:t>
      </w:r>
      <w:r w:rsidR="009B661A">
        <w:rPr>
          <w:rFonts w:ascii="Verdana" w:hAnsi="Verdana"/>
          <w:sz w:val="20"/>
          <w:lang w:val="es-ES_tradnl"/>
        </w:rPr>
        <w:t xml:space="preserve">, correspondiente a la </w:t>
      </w:r>
      <w:r>
        <w:rPr>
          <w:rFonts w:ascii="Verdana" w:hAnsi="Verdana"/>
          <w:sz w:val="20"/>
          <w:lang w:val="es-ES_tradnl"/>
        </w:rPr>
        <w:t>cuarta</w:t>
      </w:r>
      <w:r w:rsidR="009B661A">
        <w:rPr>
          <w:rFonts w:ascii="Verdana" w:hAnsi="Verdana"/>
          <w:sz w:val="20"/>
          <w:lang w:val="es-ES_tradnl"/>
        </w:rPr>
        <w:t xml:space="preserve"> semana</w:t>
      </w:r>
      <w:r w:rsidR="00393CE1">
        <w:rPr>
          <w:rFonts w:ascii="Verdana" w:hAnsi="Verdana"/>
          <w:sz w:val="20"/>
          <w:lang w:val="es-ES_tradnl"/>
        </w:rPr>
        <w:t xml:space="preserve"> de trabajo</w:t>
      </w:r>
      <w:r w:rsidR="00E576AE" w:rsidRPr="0028585A">
        <w:rPr>
          <w:rFonts w:ascii="Verdana" w:hAnsi="Verdana"/>
          <w:sz w:val="20"/>
          <w:lang w:val="es-ES_tradnl"/>
        </w:rPr>
        <w:t xml:space="preserve">. </w:t>
      </w:r>
    </w:p>
    <w:p w14:paraId="1F2C458A" w14:textId="77777777" w:rsidR="0028585A" w:rsidRDefault="0028585A" w:rsidP="0028585A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</w:p>
    <w:p w14:paraId="01EC9F74" w14:textId="0616F2E8" w:rsidR="002A3AC8" w:rsidRDefault="00411AC1" w:rsidP="002A3AC8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r>
        <w:rPr>
          <w:rFonts w:ascii="Verdana" w:hAnsi="Verdana"/>
          <w:color w:val="000000" w:themeColor="text1"/>
          <w:sz w:val="20"/>
          <w:u w:val="single"/>
          <w:lang w:val="es-ES_tradnl"/>
        </w:rPr>
        <w:t>Herramientas de gestión</w:t>
      </w:r>
    </w:p>
    <w:p w14:paraId="56FA8598" w14:textId="77777777" w:rsidR="002A3AC8" w:rsidRDefault="002A3AC8" w:rsidP="002A3AC8">
      <w:pPr>
        <w:rPr>
          <w:lang w:val="es-ES_tradnl"/>
        </w:rPr>
      </w:pPr>
    </w:p>
    <w:p w14:paraId="63E4095C" w14:textId="094A6438" w:rsidR="002A3AC8" w:rsidRPr="00BD0679" w:rsidRDefault="009B661A" w:rsidP="00BD0679">
      <w:pPr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En primer lugar se habló </w:t>
      </w:r>
      <w:r w:rsidR="00411AC1">
        <w:rPr>
          <w:rFonts w:ascii="Verdana" w:hAnsi="Verdana"/>
          <w:sz w:val="20"/>
          <w:szCs w:val="20"/>
          <w:lang w:val="es-ES_tradnl"/>
        </w:rPr>
        <w:t xml:space="preserve">sobre las herramientas de gestión de actividades del proyecto. </w:t>
      </w:r>
      <w:r w:rsidR="00200855">
        <w:rPr>
          <w:rFonts w:ascii="Verdana" w:hAnsi="Verdana"/>
          <w:sz w:val="20"/>
          <w:szCs w:val="20"/>
          <w:lang w:val="es-ES_tradnl"/>
        </w:rPr>
        <w:t xml:space="preserve">La directora preguntó sobre Teamwork, utilizada para administrar las tareas de desarrollo. A su vez, se discutió por qué se utilizaba, además, Trello. El equipo aclaró que Trello era únicamente usada para coordinar los documentos entregables de cada semana, y que todos los integrantes se encontraban cómodos haciendo uso de ésta. </w:t>
      </w:r>
    </w:p>
    <w:p w14:paraId="25690BC9" w14:textId="77777777" w:rsidR="00AE27FC" w:rsidRDefault="00AE27FC" w:rsidP="002A3AC8">
      <w:pPr>
        <w:rPr>
          <w:lang w:val="es-ES_tradnl"/>
        </w:rPr>
      </w:pPr>
    </w:p>
    <w:p w14:paraId="724BFFB4" w14:textId="507336DE" w:rsidR="00AE27FC" w:rsidRDefault="00200855" w:rsidP="00AE27FC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r>
        <w:rPr>
          <w:rFonts w:ascii="Verdana" w:hAnsi="Verdana"/>
          <w:color w:val="000000" w:themeColor="text1"/>
          <w:sz w:val="20"/>
          <w:u w:val="single"/>
          <w:lang w:val="es-ES_tradnl"/>
        </w:rPr>
        <w:t>Alcance</w:t>
      </w:r>
    </w:p>
    <w:p w14:paraId="689D8045" w14:textId="77777777" w:rsidR="00AE27FC" w:rsidRDefault="00AE27FC" w:rsidP="00AE27FC">
      <w:pPr>
        <w:rPr>
          <w:lang w:val="es-ES_tradnl"/>
        </w:rPr>
      </w:pPr>
    </w:p>
    <w:p w14:paraId="3D498DED" w14:textId="77777777" w:rsidR="00200855" w:rsidRDefault="00200855" w:rsidP="00200855">
      <w:pPr>
        <w:jc w:val="both"/>
        <w:rPr>
          <w:rFonts w:ascii="Verdana" w:hAnsi="Verdana"/>
          <w:sz w:val="20"/>
          <w:szCs w:val="20"/>
          <w:lang w:val="es-ES_tradnl"/>
        </w:rPr>
      </w:pPr>
      <w:r w:rsidRPr="00200855">
        <w:rPr>
          <w:rFonts w:ascii="Verdana" w:hAnsi="Verdana"/>
          <w:sz w:val="20"/>
          <w:szCs w:val="20"/>
          <w:lang w:val="es-ES_tradnl"/>
        </w:rPr>
        <w:t>Luego,</w:t>
      </w:r>
      <w:r w:rsidR="00E33FDD" w:rsidRPr="00200855">
        <w:rPr>
          <w:rFonts w:ascii="Verdana" w:hAnsi="Verdana"/>
          <w:sz w:val="20"/>
          <w:szCs w:val="20"/>
          <w:lang w:val="es-ES_tradnl"/>
        </w:rPr>
        <w:t xml:space="preserve"> </w:t>
      </w:r>
      <w:r>
        <w:rPr>
          <w:rFonts w:ascii="Verdana" w:hAnsi="Verdana"/>
          <w:sz w:val="20"/>
          <w:szCs w:val="20"/>
          <w:lang w:val="es-ES_tradnl"/>
        </w:rPr>
        <w:t xml:space="preserve">se discutió sobre el alcance. El equipo se mostró preocupado por el porte del proyecto y consultó a la directora sobre técnicas de estimación. Se habló sobre planning poker, explicando en detalle su funcionamiento y uso. </w:t>
      </w:r>
    </w:p>
    <w:p w14:paraId="48358930" w14:textId="77777777" w:rsidR="00200855" w:rsidRDefault="00200855" w:rsidP="00200855">
      <w:pPr>
        <w:jc w:val="both"/>
        <w:rPr>
          <w:rFonts w:ascii="Verdana" w:hAnsi="Verdana"/>
          <w:sz w:val="20"/>
          <w:szCs w:val="20"/>
          <w:lang w:val="es-ES_tradnl"/>
        </w:rPr>
      </w:pPr>
    </w:p>
    <w:p w14:paraId="0A611694" w14:textId="4FA84FB7" w:rsidR="00CD2E04" w:rsidRPr="00200855" w:rsidRDefault="00200855" w:rsidP="00200855">
      <w:pPr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La directora explicó que es muy importante la negociación del alcance, dado que el cliente siempre va a querer incluir la mayor cantidad de funcionalidades. </w:t>
      </w:r>
    </w:p>
    <w:p w14:paraId="7BE7A8F3" w14:textId="77777777" w:rsidR="00CD2E04" w:rsidRPr="00CD2E04" w:rsidRDefault="00CD2E04" w:rsidP="00CD2E04">
      <w:pPr>
        <w:ind w:left="360"/>
        <w:jc w:val="both"/>
        <w:rPr>
          <w:rFonts w:ascii="Verdana" w:hAnsi="Verdana"/>
          <w:sz w:val="20"/>
          <w:szCs w:val="20"/>
          <w:lang w:val="es-ES_tradnl"/>
        </w:rPr>
      </w:pPr>
    </w:p>
    <w:p w14:paraId="5C0BF92E" w14:textId="30186CB7" w:rsidR="0098075E" w:rsidRDefault="00C10743" w:rsidP="0098075E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r>
        <w:rPr>
          <w:rFonts w:ascii="Verdana" w:hAnsi="Verdana"/>
          <w:color w:val="000000" w:themeColor="text1"/>
          <w:sz w:val="20"/>
          <w:u w:val="single"/>
          <w:lang w:val="es-ES_tradnl"/>
        </w:rPr>
        <w:t>Validación con cliente</w:t>
      </w:r>
    </w:p>
    <w:p w14:paraId="5263459B" w14:textId="77777777" w:rsidR="0098075E" w:rsidRDefault="0098075E" w:rsidP="0098075E">
      <w:pPr>
        <w:rPr>
          <w:lang w:val="es-ES_tradnl"/>
        </w:rPr>
      </w:pPr>
    </w:p>
    <w:p w14:paraId="14AB4332" w14:textId="485E2A2C" w:rsidR="00C10743" w:rsidRDefault="00C10743" w:rsidP="0098075E">
      <w:pPr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Seguidamente, se habló sobre los documentos que debían ser validados por el cliente. La directora recomendó que además de la especificación de requerimientos y el alcance, sería bueno que se valide también la descripción de la arquitectura y el modelo de casos de uso. También se dijo que si lo considerábamos necesario, se podría validar el prototipo. </w:t>
      </w:r>
    </w:p>
    <w:p w14:paraId="5F84B5FF" w14:textId="77777777" w:rsidR="00C10743" w:rsidRDefault="00C10743" w:rsidP="0098075E">
      <w:pPr>
        <w:jc w:val="both"/>
        <w:rPr>
          <w:rFonts w:ascii="Verdana" w:hAnsi="Verdana"/>
          <w:sz w:val="20"/>
          <w:szCs w:val="20"/>
          <w:lang w:val="es-ES_tradnl"/>
        </w:rPr>
      </w:pPr>
    </w:p>
    <w:p w14:paraId="0146D394" w14:textId="152F8360" w:rsidR="00C10743" w:rsidRPr="00C10743" w:rsidRDefault="00C10743" w:rsidP="0098075E">
      <w:pPr>
        <w:jc w:val="both"/>
        <w:rPr>
          <w:rFonts w:ascii="Verdana" w:hAnsi="Verdana"/>
          <w:sz w:val="20"/>
          <w:szCs w:val="20"/>
          <w:u w:val="single"/>
          <w:lang w:val="es-ES_tradnl"/>
        </w:rPr>
      </w:pPr>
      <w:r w:rsidRPr="00C10743">
        <w:rPr>
          <w:rFonts w:ascii="Verdana" w:hAnsi="Verdana"/>
          <w:sz w:val="20"/>
          <w:szCs w:val="20"/>
          <w:u w:val="single"/>
          <w:lang w:val="es-ES_tradnl"/>
        </w:rPr>
        <w:t>Cambio de fase</w:t>
      </w:r>
    </w:p>
    <w:p w14:paraId="6F629F34" w14:textId="77777777" w:rsidR="0028585A" w:rsidRDefault="0028585A" w:rsidP="00E576AE">
      <w:pPr>
        <w:jc w:val="both"/>
        <w:rPr>
          <w:lang w:val="es-ES_tradnl"/>
        </w:rPr>
      </w:pPr>
    </w:p>
    <w:p w14:paraId="5ACFAC9A" w14:textId="6C1D7429" w:rsidR="00C10743" w:rsidRPr="00C10743" w:rsidRDefault="00C10743" w:rsidP="00E576AE">
      <w:pPr>
        <w:jc w:val="both"/>
        <w:rPr>
          <w:rFonts w:ascii="Verdana" w:hAnsi="Verdana"/>
          <w:sz w:val="20"/>
          <w:lang w:val="es-ES_tradnl"/>
        </w:rPr>
      </w:pPr>
      <w:r w:rsidRPr="00C10743">
        <w:rPr>
          <w:rFonts w:ascii="Verdana" w:hAnsi="Verdana"/>
          <w:sz w:val="20"/>
          <w:lang w:val="es-ES_tradnl"/>
        </w:rPr>
        <w:t xml:space="preserve">Por último se habló sobre el cambio de fase inicial a elaboración. Se repasaron los objetivos de la fase inicial para poder comprobar si el equipo estaba en condiciones de pasar a la siguiente fase. </w:t>
      </w:r>
    </w:p>
    <w:p w14:paraId="278B27B9" w14:textId="77777777" w:rsidR="00E576AE" w:rsidRDefault="00E576AE" w:rsidP="00E576AE">
      <w:pPr>
        <w:jc w:val="both"/>
        <w:rPr>
          <w:lang w:val="es-ES_tradnl"/>
        </w:rPr>
      </w:pPr>
    </w:p>
    <w:p w14:paraId="207FB31C" w14:textId="77777777" w:rsidR="005967A2" w:rsidRPr="00C577C8" w:rsidRDefault="005967A2">
      <w:pPr>
        <w:rPr>
          <w:lang w:val="es-UY"/>
        </w:rPr>
      </w:pPr>
    </w:p>
    <w:sectPr w:rsidR="005967A2" w:rsidRPr="00C577C8" w:rsidSect="0092504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34B96" w14:textId="77777777" w:rsidR="00BA75F5" w:rsidRDefault="00BA75F5">
      <w:r>
        <w:separator/>
      </w:r>
    </w:p>
  </w:endnote>
  <w:endnote w:type="continuationSeparator" w:id="0">
    <w:p w14:paraId="37ADE8F7" w14:textId="77777777" w:rsidR="00BA75F5" w:rsidRDefault="00BA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B959" w14:textId="77777777" w:rsidR="001B07EE" w:rsidRDefault="00260A3F" w:rsidP="00022E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A4BFE" w14:textId="77777777" w:rsidR="001B07EE" w:rsidRDefault="00BA75F5" w:rsidP="001B07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1125" w14:textId="4522A15F" w:rsidR="001B07EE" w:rsidRPr="00BD0679" w:rsidRDefault="0028585A" w:rsidP="004A6CCF">
    <w:pPr>
      <w:pStyle w:val="Footer"/>
      <w:pBdr>
        <w:top w:val="single" w:sz="4" w:space="1" w:color="auto"/>
      </w:pBdr>
      <w:rPr>
        <w:rFonts w:ascii="Verdana" w:hAnsi="Verdana"/>
        <w:sz w:val="16"/>
        <w:szCs w:val="20"/>
      </w:rPr>
    </w:pPr>
    <w:r w:rsidRPr="00BD0679">
      <w:rPr>
        <w:rFonts w:ascii="Verdana" w:hAnsi="Verdana"/>
        <w:sz w:val="16"/>
        <w:szCs w:val="20"/>
        <w:lang w:val="es-ES_tradnl"/>
      </w:rPr>
      <w:t>Reunión de Monitoreo</w:t>
    </w:r>
    <w:r w:rsidRPr="00BD0679">
      <w:rPr>
        <w:rFonts w:ascii="Verdana" w:hAnsi="Verdana"/>
        <w:sz w:val="16"/>
        <w:szCs w:val="20"/>
        <w:lang w:val="es-ES_tradnl"/>
      </w:rPr>
      <w:tab/>
    </w:r>
    <w:r w:rsidRPr="00BD0679">
      <w:rPr>
        <w:rFonts w:ascii="Verdana" w:hAnsi="Verdana"/>
        <w:sz w:val="16"/>
        <w:szCs w:val="20"/>
        <w:lang w:val="es-ES_tradnl"/>
      </w:rPr>
      <w:tab/>
    </w:r>
    <w:r w:rsidR="004A6CCF" w:rsidRPr="00BD0679">
      <w:rPr>
        <w:rFonts w:ascii="Verdana" w:hAnsi="Verdana"/>
        <w:sz w:val="16"/>
        <w:szCs w:val="20"/>
      </w:rPr>
      <w:t xml:space="preserve">Página 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begin"/>
    </w:r>
    <w:r w:rsidR="00D24511" w:rsidRPr="00BD0679">
      <w:rPr>
        <w:rStyle w:val="PageNumber"/>
        <w:rFonts w:ascii="Verdana" w:hAnsi="Verdana"/>
        <w:sz w:val="16"/>
        <w:szCs w:val="20"/>
      </w:rPr>
      <w:instrText xml:space="preserve"> PAGE  \* MERGEFORMAT </w:instrText>
    </w:r>
    <w:r w:rsidR="00D24511" w:rsidRPr="00BD0679">
      <w:rPr>
        <w:rStyle w:val="PageNumber"/>
        <w:rFonts w:ascii="Verdana" w:hAnsi="Verdana"/>
        <w:sz w:val="16"/>
        <w:szCs w:val="20"/>
      </w:rPr>
      <w:fldChar w:fldCharType="separate"/>
    </w:r>
    <w:r w:rsidR="00925915">
      <w:rPr>
        <w:rStyle w:val="PageNumber"/>
        <w:rFonts w:ascii="Verdana" w:hAnsi="Verdana"/>
        <w:noProof/>
        <w:sz w:val="16"/>
        <w:szCs w:val="20"/>
      </w:rPr>
      <w:t>1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end"/>
    </w:r>
    <w:r w:rsidR="004A6CCF" w:rsidRPr="00BD0679">
      <w:rPr>
        <w:rStyle w:val="PageNumber"/>
        <w:rFonts w:ascii="Verdana" w:hAnsi="Verdana"/>
        <w:sz w:val="16"/>
        <w:szCs w:val="20"/>
      </w:rPr>
      <w:t xml:space="preserve"> de 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begin"/>
    </w:r>
    <w:r w:rsidR="00D24511" w:rsidRPr="00BD0679">
      <w:rPr>
        <w:rStyle w:val="PageNumber"/>
        <w:rFonts w:ascii="Verdana" w:hAnsi="Verdana"/>
        <w:sz w:val="16"/>
        <w:szCs w:val="20"/>
      </w:rPr>
      <w:instrText xml:space="preserve"> SECTIONPAGES  \* MERGEFORMAT </w:instrText>
    </w:r>
    <w:r w:rsidR="00D24511" w:rsidRPr="00BD0679">
      <w:rPr>
        <w:rStyle w:val="PageNumber"/>
        <w:rFonts w:ascii="Verdana" w:hAnsi="Verdana"/>
        <w:sz w:val="16"/>
        <w:szCs w:val="20"/>
      </w:rPr>
      <w:fldChar w:fldCharType="separate"/>
    </w:r>
    <w:r w:rsidR="00925915">
      <w:rPr>
        <w:rStyle w:val="PageNumber"/>
        <w:rFonts w:ascii="Verdana" w:hAnsi="Verdana"/>
        <w:noProof/>
        <w:sz w:val="16"/>
        <w:szCs w:val="20"/>
      </w:rPr>
      <w:t>2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1E9F" w14:textId="77777777" w:rsidR="00BA75F5" w:rsidRDefault="00BA75F5">
      <w:r>
        <w:separator/>
      </w:r>
    </w:p>
  </w:footnote>
  <w:footnote w:type="continuationSeparator" w:id="0">
    <w:p w14:paraId="6D3D36C6" w14:textId="77777777" w:rsidR="00BA75F5" w:rsidRDefault="00BA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C383E"/>
    <w:multiLevelType w:val="hybridMultilevel"/>
    <w:tmpl w:val="A06E2A0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1087"/>
    <w:multiLevelType w:val="hybridMultilevel"/>
    <w:tmpl w:val="4A96C328"/>
    <w:lvl w:ilvl="0" w:tplc="79C87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55018"/>
    <w:multiLevelType w:val="hybridMultilevel"/>
    <w:tmpl w:val="ECF6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17097"/>
    <w:multiLevelType w:val="hybridMultilevel"/>
    <w:tmpl w:val="62A2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E"/>
    <w:rsid w:val="00033EE8"/>
    <w:rsid w:val="00156147"/>
    <w:rsid w:val="001D04CC"/>
    <w:rsid w:val="001F48C4"/>
    <w:rsid w:val="00200855"/>
    <w:rsid w:val="00250116"/>
    <w:rsid w:val="00260A3F"/>
    <w:rsid w:val="0028585A"/>
    <w:rsid w:val="002A229F"/>
    <w:rsid w:val="002A3AC8"/>
    <w:rsid w:val="002A721C"/>
    <w:rsid w:val="002E35C9"/>
    <w:rsid w:val="0034011C"/>
    <w:rsid w:val="00357B8E"/>
    <w:rsid w:val="00393CE1"/>
    <w:rsid w:val="003B45BF"/>
    <w:rsid w:val="00411AC1"/>
    <w:rsid w:val="00466B93"/>
    <w:rsid w:val="004A6CCF"/>
    <w:rsid w:val="004D0867"/>
    <w:rsid w:val="00573038"/>
    <w:rsid w:val="005967A2"/>
    <w:rsid w:val="005D00C0"/>
    <w:rsid w:val="006246AB"/>
    <w:rsid w:val="00761B93"/>
    <w:rsid w:val="007C5130"/>
    <w:rsid w:val="008D277E"/>
    <w:rsid w:val="00925041"/>
    <w:rsid w:val="00925915"/>
    <w:rsid w:val="00971E95"/>
    <w:rsid w:val="0098075E"/>
    <w:rsid w:val="009B661A"/>
    <w:rsid w:val="00A22737"/>
    <w:rsid w:val="00A34D98"/>
    <w:rsid w:val="00A96886"/>
    <w:rsid w:val="00AA547A"/>
    <w:rsid w:val="00AE27FC"/>
    <w:rsid w:val="00B61E1A"/>
    <w:rsid w:val="00BA1B69"/>
    <w:rsid w:val="00BA75F5"/>
    <w:rsid w:val="00BD0679"/>
    <w:rsid w:val="00C10743"/>
    <w:rsid w:val="00C16794"/>
    <w:rsid w:val="00C577C8"/>
    <w:rsid w:val="00C93E13"/>
    <w:rsid w:val="00CA490A"/>
    <w:rsid w:val="00CB158F"/>
    <w:rsid w:val="00CD2E04"/>
    <w:rsid w:val="00D24511"/>
    <w:rsid w:val="00D91AA0"/>
    <w:rsid w:val="00E33FDD"/>
    <w:rsid w:val="00E576AE"/>
    <w:rsid w:val="00E77DF2"/>
    <w:rsid w:val="00F266E4"/>
    <w:rsid w:val="00F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054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AE"/>
  </w:style>
  <w:style w:type="paragraph" w:styleId="Heading1">
    <w:name w:val="heading 1"/>
    <w:basedOn w:val="Normal"/>
    <w:next w:val="Normal"/>
    <w:link w:val="Heading1Char"/>
    <w:uiPriority w:val="9"/>
    <w:qFormat/>
    <w:rsid w:val="00285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AE"/>
  </w:style>
  <w:style w:type="paragraph" w:styleId="Footer">
    <w:name w:val="footer"/>
    <w:basedOn w:val="Normal"/>
    <w:link w:val="FooterChar"/>
    <w:unhideWhenUsed/>
    <w:rsid w:val="00E57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76AE"/>
  </w:style>
  <w:style w:type="character" w:styleId="PageNumber">
    <w:name w:val="page number"/>
    <w:basedOn w:val="DefaultParagraphFont"/>
    <w:semiHidden/>
    <w:unhideWhenUsed/>
    <w:rsid w:val="00E576AE"/>
  </w:style>
  <w:style w:type="paragraph" w:styleId="NormalWeb">
    <w:name w:val="Normal (Web)"/>
    <w:basedOn w:val="Normal"/>
    <w:uiPriority w:val="99"/>
    <w:unhideWhenUsed/>
    <w:rsid w:val="00E576A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76AE"/>
    <w:pPr>
      <w:ind w:left="720"/>
      <w:contextualSpacing/>
    </w:pPr>
  </w:style>
  <w:style w:type="paragraph" w:customStyle="1" w:styleId="MNormal">
    <w:name w:val="MNormal"/>
    <w:basedOn w:val="Normal"/>
    <w:rsid w:val="0028585A"/>
    <w:pPr>
      <w:spacing w:after="60"/>
    </w:pPr>
    <w:rPr>
      <w:rFonts w:ascii="Verdana" w:eastAsia="Times New Roman" w:hAnsi="Verdana" w:cs="Arial"/>
      <w:sz w:val="20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285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8585A"/>
  </w:style>
  <w:style w:type="paragraph" w:styleId="TOCHeading">
    <w:name w:val="TOC Heading"/>
    <w:basedOn w:val="Heading1"/>
    <w:next w:val="Normal"/>
    <w:uiPriority w:val="39"/>
    <w:unhideWhenUsed/>
    <w:qFormat/>
    <w:rsid w:val="0028585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D0679"/>
    <w:pPr>
      <w:tabs>
        <w:tab w:val="right" w:leader="dot" w:pos="9010"/>
      </w:tabs>
      <w:spacing w:before="120"/>
    </w:pPr>
    <w:rPr>
      <w:rFonts w:ascii="Verdana" w:hAnsi="Verdana"/>
      <w:noProof/>
      <w:sz w:val="20"/>
      <w:szCs w:val="20"/>
      <w:lang w:val="es-ES_tradnl"/>
    </w:rPr>
  </w:style>
  <w:style w:type="character" w:styleId="Hyperlink">
    <w:name w:val="Hyperlink"/>
    <w:basedOn w:val="DefaultParagraphFont"/>
    <w:uiPriority w:val="99"/>
    <w:unhideWhenUsed/>
    <w:rsid w:val="0028585A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585A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585A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585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585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585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585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585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585A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85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A42311-3252-E843-82C6-7A96DB9E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353</Words>
  <Characters>2015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2016-08-17T01:43:00Z</dcterms:created>
  <dcterms:modified xsi:type="dcterms:W3CDTF">2016-09-10T16:46:00Z</dcterms:modified>
</cp:coreProperties>
</file>