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6BFAF" w14:textId="1CD47345" w:rsidR="00751AE0" w:rsidRDefault="00751AE0">
      <w:pPr>
        <w:pStyle w:val="MTtulo1"/>
        <w:jc w:val="left"/>
      </w:pPr>
      <w:bookmarkStart w:id="0" w:name="_Toc459935733"/>
      <w:bookmarkStart w:id="1" w:name="_Toc459935808"/>
      <w:bookmarkStart w:id="2" w:name="_Toc"/>
      <w:r>
        <w:t>SARP</w:t>
      </w:r>
    </w:p>
    <w:p w14:paraId="08F7930F" w14:textId="77777777" w:rsidR="00716EFC" w:rsidRPr="007E7802" w:rsidRDefault="0033524C">
      <w:pPr>
        <w:pStyle w:val="MTtulo1"/>
        <w:jc w:val="left"/>
      </w:pPr>
      <w:r w:rsidRPr="007E7802">
        <w:t>Acta de Reunión de Requerimientos</w:t>
      </w:r>
      <w:bookmarkEnd w:id="0"/>
      <w:bookmarkEnd w:id="1"/>
      <w:r w:rsidRPr="007E7802">
        <w:t xml:space="preserve"> </w:t>
      </w:r>
      <w:bookmarkEnd w:id="2"/>
    </w:p>
    <w:p w14:paraId="1CD15030" w14:textId="29FC0D40" w:rsidR="00716EFC" w:rsidRPr="007E7802" w:rsidRDefault="0033524C">
      <w:pPr>
        <w:pStyle w:val="MTtulo1"/>
        <w:jc w:val="left"/>
      </w:pPr>
      <w:bookmarkStart w:id="3" w:name="Version"/>
      <w:bookmarkStart w:id="4" w:name="_Toc1"/>
      <w:bookmarkStart w:id="5" w:name="_Toc459935734"/>
      <w:bookmarkStart w:id="6" w:name="_Toc459935809"/>
      <w:r w:rsidRPr="007E7802">
        <w:t>Versión 1.</w:t>
      </w:r>
      <w:bookmarkEnd w:id="3"/>
      <w:bookmarkEnd w:id="4"/>
      <w:bookmarkEnd w:id="5"/>
      <w:bookmarkEnd w:id="6"/>
      <w:r w:rsidR="00751AE0">
        <w:t>1</w:t>
      </w:r>
    </w:p>
    <w:p w14:paraId="24FDFB95" w14:textId="77777777" w:rsidR="00716EFC" w:rsidRPr="007E7802" w:rsidRDefault="00716EFC">
      <w:pPr>
        <w:pStyle w:val="MNormal"/>
      </w:pPr>
    </w:p>
    <w:p w14:paraId="3EA95B2C" w14:textId="77777777" w:rsidR="00716EFC" w:rsidRPr="007E7802" w:rsidRDefault="00716EFC">
      <w:pPr>
        <w:pStyle w:val="MNormal"/>
      </w:pPr>
    </w:p>
    <w:p w14:paraId="021B6AE0" w14:textId="77777777" w:rsidR="00716EFC" w:rsidRPr="007E7802" w:rsidRDefault="0033524C">
      <w:pPr>
        <w:pStyle w:val="MTtulo1"/>
      </w:pPr>
      <w:bookmarkStart w:id="7" w:name="_Toc2"/>
      <w:bookmarkStart w:id="8" w:name="_Toc459935735"/>
      <w:bookmarkStart w:id="9" w:name="_Toc459935810"/>
      <w:r w:rsidRPr="007E7802">
        <w:rPr>
          <w:rFonts w:eastAsia="Arial Unicode MS" w:cs="Arial Unicode MS"/>
        </w:rPr>
        <w:t>Historia de revisiones</w:t>
      </w:r>
      <w:bookmarkEnd w:id="7"/>
      <w:bookmarkEnd w:id="8"/>
      <w:bookmarkEnd w:id="9"/>
    </w:p>
    <w:tbl>
      <w:tblPr>
        <w:tblW w:w="86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35"/>
        <w:gridCol w:w="1134"/>
        <w:gridCol w:w="3119"/>
        <w:gridCol w:w="2551"/>
      </w:tblGrid>
      <w:tr w:rsidR="007E7802" w:rsidRPr="007E7802" w14:paraId="7583FF14" w14:textId="77777777" w:rsidTr="00E81006">
        <w:trPr>
          <w:trHeight w:val="25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B637" w14:textId="77777777" w:rsidR="00716EFC" w:rsidRPr="007E7802" w:rsidRDefault="0033524C">
            <w:pPr>
              <w:pStyle w:val="MNormal"/>
            </w:pPr>
            <w:r w:rsidRPr="007E7802">
              <w:rPr>
                <w:rStyle w:val="PageNumber"/>
              </w:rPr>
              <w:t>Fecha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4794" w14:textId="77777777" w:rsidR="00716EFC" w:rsidRPr="007E7802" w:rsidRDefault="0033524C">
            <w:pPr>
              <w:pStyle w:val="MNormal"/>
            </w:pPr>
            <w:r w:rsidRPr="007E7802">
              <w:rPr>
                <w:rStyle w:val="PageNumber"/>
              </w:rPr>
              <w:t>Versión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E364" w14:textId="77777777" w:rsidR="00716EFC" w:rsidRPr="007E7802" w:rsidRDefault="0033524C">
            <w:pPr>
              <w:pStyle w:val="MNormal"/>
            </w:pPr>
            <w:r w:rsidRPr="007E7802">
              <w:rPr>
                <w:rStyle w:val="PageNumber"/>
              </w:rPr>
              <w:t>Descripción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3903" w14:textId="77777777" w:rsidR="00716EFC" w:rsidRPr="007E7802" w:rsidRDefault="0033524C">
            <w:pPr>
              <w:pStyle w:val="MNormal"/>
            </w:pPr>
            <w:r w:rsidRPr="007E7802">
              <w:rPr>
                <w:rStyle w:val="PageNumber"/>
              </w:rPr>
              <w:t>Autor</w:t>
            </w:r>
          </w:p>
        </w:tc>
      </w:tr>
      <w:tr w:rsidR="00C93A8D" w:rsidRPr="007E7802" w14:paraId="189297E6" w14:textId="77777777" w:rsidTr="00E81006">
        <w:trPr>
          <w:trHeight w:val="67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9E0C" w14:textId="2F5C5687" w:rsidR="00C93A8D" w:rsidRPr="007E7802" w:rsidRDefault="00C93A8D" w:rsidP="00C93A8D">
            <w:pPr>
              <w:pStyle w:val="MNormal"/>
            </w:pPr>
            <w:r>
              <w:rPr>
                <w:rStyle w:val="PageNumber"/>
              </w:rPr>
              <w:t>01</w:t>
            </w:r>
            <w:r w:rsidRPr="007E7802">
              <w:rPr>
                <w:rStyle w:val="PageNumber"/>
              </w:rPr>
              <w:t>/0</w:t>
            </w:r>
            <w:r>
              <w:rPr>
                <w:rStyle w:val="PageNumber"/>
              </w:rPr>
              <w:t>9</w:t>
            </w:r>
            <w:r w:rsidRPr="007E7802">
              <w:rPr>
                <w:rStyle w:val="PageNumber"/>
              </w:rPr>
              <w:t>/2016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0EE5" w14:textId="77777777" w:rsidR="00C93A8D" w:rsidRPr="007E7802" w:rsidRDefault="00C93A8D">
            <w:pPr>
              <w:pStyle w:val="MNormal"/>
            </w:pPr>
            <w:r w:rsidRPr="007E7802">
              <w:rPr>
                <w:rStyle w:val="PageNumber"/>
              </w:rPr>
              <w:t>1.0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94D8C" w14:textId="3CF103C3" w:rsidR="00C93A8D" w:rsidRPr="007E7802" w:rsidRDefault="00C93A8D">
            <w:pPr>
              <w:pStyle w:val="MNormal"/>
            </w:pPr>
            <w:r w:rsidRPr="007E7802">
              <w:rPr>
                <w:rStyle w:val="PageNumber"/>
              </w:rPr>
              <w:t>Reunión de requerimientos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ABFB" w14:textId="71F9D233" w:rsidR="00C93A8D" w:rsidRPr="007E7802" w:rsidRDefault="00C93A8D">
            <w:pPr>
              <w:pStyle w:val="MNormal"/>
            </w:pPr>
            <w:r>
              <w:rPr>
                <w:rStyle w:val="PageNumber"/>
              </w:rPr>
              <w:t>María Jimena Campiotti</w:t>
            </w:r>
          </w:p>
        </w:tc>
      </w:tr>
      <w:tr w:rsidR="007E7802" w:rsidRPr="007E7802" w14:paraId="46BE3673" w14:textId="77777777" w:rsidTr="00E81006">
        <w:trPr>
          <w:trHeight w:val="361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52B1" w14:textId="459526DE" w:rsidR="00FC729E" w:rsidRPr="007E7802" w:rsidRDefault="00751AE0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04/09/2016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38F9" w14:textId="0600EB98" w:rsidR="00FC729E" w:rsidRPr="007E7802" w:rsidRDefault="00751AE0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1.1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9F24" w14:textId="25248E66" w:rsidR="00FC729E" w:rsidRPr="007E7802" w:rsidRDefault="00751AE0" w:rsidP="00C93A8D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Revisión SQA.</w:t>
            </w:r>
            <w:r w:rsidR="00DB6ECA">
              <w:rPr>
                <w:rStyle w:val="PageNumber"/>
              </w:rPr>
              <w:t xml:space="preserve"> Se agregó agenda para próxima reunión.</w:t>
            </w:r>
            <w:bookmarkStart w:id="10" w:name="_GoBack"/>
            <w:bookmarkEnd w:id="10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1D7F" w14:textId="721C8D54" w:rsidR="00FC729E" w:rsidRPr="007E7802" w:rsidRDefault="00751AE0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María Belén Taboas</w:t>
            </w:r>
          </w:p>
        </w:tc>
      </w:tr>
    </w:tbl>
    <w:p w14:paraId="578F0458" w14:textId="77777777" w:rsidR="00716EFC" w:rsidRPr="007E7802" w:rsidRDefault="00716EFC" w:rsidP="007E7802">
      <w:pPr>
        <w:pStyle w:val="MNormal"/>
        <w:tabs>
          <w:tab w:val="left" w:pos="1843"/>
        </w:tabs>
      </w:pPr>
    </w:p>
    <w:p w14:paraId="24A67D23" w14:textId="0EF80246" w:rsidR="00716EFC" w:rsidRPr="007E7802" w:rsidRDefault="0033524C">
      <w:pPr>
        <w:pStyle w:val="MNormal"/>
        <w:tabs>
          <w:tab w:val="left" w:pos="1843"/>
        </w:tabs>
        <w:ind w:left="1843" w:hanging="1843"/>
      </w:pPr>
      <w:r w:rsidRPr="007E7802">
        <w:rPr>
          <w:rStyle w:val="PageNumber"/>
          <w:b/>
          <w:bCs/>
        </w:rPr>
        <w:t>Fecha:</w:t>
      </w:r>
      <w:r w:rsidR="007E7802" w:rsidRPr="007E7802">
        <w:tab/>
      </w:r>
      <w:r w:rsidR="00C93A8D">
        <w:t>01/09</w:t>
      </w:r>
      <w:r w:rsidRPr="007E7802">
        <w:t>/2016</w:t>
      </w:r>
    </w:p>
    <w:p w14:paraId="221B610A" w14:textId="49A9A20B" w:rsidR="00716EFC" w:rsidRPr="007E7802" w:rsidRDefault="0033524C">
      <w:pPr>
        <w:pStyle w:val="MNormal"/>
        <w:tabs>
          <w:tab w:val="left" w:pos="1843"/>
        </w:tabs>
        <w:ind w:left="1843" w:hanging="1843"/>
      </w:pPr>
      <w:r w:rsidRPr="007E7802">
        <w:rPr>
          <w:rStyle w:val="PageNumber"/>
          <w:b/>
          <w:bCs/>
        </w:rPr>
        <w:t>Responsables:</w:t>
      </w:r>
      <w:r w:rsidRPr="007E7802">
        <w:tab/>
        <w:t>Administrador, Arquitecto, Responsable de SQ</w:t>
      </w:r>
      <w:r w:rsidR="00C93A8D">
        <w:t xml:space="preserve">A, Responsable de Verificación y </w:t>
      </w:r>
      <w:r w:rsidRPr="007E7802">
        <w:t>Analistas.</w:t>
      </w:r>
    </w:p>
    <w:p w14:paraId="0F666E63" w14:textId="77777777" w:rsidR="00716EFC" w:rsidRPr="007E7802" w:rsidRDefault="0033524C">
      <w:pPr>
        <w:pStyle w:val="MNormal"/>
        <w:tabs>
          <w:tab w:val="left" w:pos="1843"/>
        </w:tabs>
        <w:ind w:left="1843" w:hanging="1843"/>
      </w:pPr>
      <w:r w:rsidRPr="007E7802">
        <w:rPr>
          <w:rStyle w:val="PageNumber"/>
          <w:b/>
          <w:bCs/>
        </w:rPr>
        <w:t>Participantes:</w:t>
      </w:r>
      <w:r w:rsidRPr="007E7802">
        <w:tab/>
        <w:t>Carlos Gutiérrez (Analista de Negocio, BPS)</w:t>
      </w:r>
    </w:p>
    <w:p w14:paraId="67A596D1" w14:textId="77777777" w:rsidR="00716EFC" w:rsidRPr="007E7802" w:rsidRDefault="00716EFC">
      <w:pPr>
        <w:pStyle w:val="MNormal"/>
      </w:pPr>
    </w:p>
    <w:p w14:paraId="5697BB5F" w14:textId="77777777" w:rsidR="00716EFC" w:rsidRPr="007E7802" w:rsidRDefault="0033524C">
      <w:pPr>
        <w:pStyle w:val="Title"/>
        <w:rPr>
          <w:rFonts w:ascii="Verdana" w:hAnsi="Verdana"/>
        </w:rPr>
      </w:pPr>
      <w:r w:rsidRPr="007E7802">
        <w:rPr>
          <w:rFonts w:ascii="Verdana" w:eastAsia="Arial Unicode MS" w:hAnsi="Verdana" w:cs="Arial Unicode MS"/>
          <w:b w:val="0"/>
          <w:bCs w:val="0"/>
        </w:rPr>
        <w:br w:type="page"/>
      </w:r>
    </w:p>
    <w:sdt>
      <w:sdtPr>
        <w:rPr>
          <w:rFonts w:ascii="Times New Roman" w:eastAsia="Arial Unicode MS" w:hAnsi="Times New Roman" w:cs="Times New Roman"/>
          <w:b w:val="0"/>
          <w:bCs w:val="0"/>
          <w:caps w:val="0"/>
          <w:color w:val="auto"/>
          <w:kern w:val="0"/>
          <w:lang w:val="en-US"/>
        </w:rPr>
        <w:id w:val="-20001677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977891" w14:textId="4A61B590" w:rsidR="001743E4" w:rsidRPr="00DB6ECA" w:rsidRDefault="001743E4" w:rsidP="00DB6ECA">
          <w:pPr>
            <w:pStyle w:val="Title"/>
            <w:spacing w:line="276" w:lineRule="auto"/>
            <w:rPr>
              <w:rFonts w:ascii="Verdana" w:hAnsi="Verdana"/>
              <w:caps w:val="0"/>
              <w:sz w:val="32"/>
            </w:rPr>
          </w:pPr>
          <w:r w:rsidRPr="0054617B">
            <w:rPr>
              <w:rStyle w:val="PageNumber"/>
              <w:rFonts w:ascii="Verdana" w:hAnsi="Verdana"/>
              <w:caps w:val="0"/>
              <w:sz w:val="32"/>
            </w:rPr>
            <w:t>Índice</w:t>
          </w:r>
          <w:r w:rsidRPr="001743E4">
            <w:rPr>
              <w:rFonts w:ascii="Verdana" w:hAnsi="Verdana"/>
              <w:b w:val="0"/>
              <w:bCs w:val="0"/>
              <w:sz w:val="20"/>
              <w:szCs w:val="20"/>
            </w:rPr>
            <w:fldChar w:fldCharType="begin"/>
          </w:r>
          <w:r w:rsidRPr="001743E4">
            <w:rPr>
              <w:rFonts w:ascii="Verdana" w:hAnsi="Verdana"/>
              <w:sz w:val="20"/>
              <w:szCs w:val="20"/>
            </w:rPr>
            <w:instrText xml:space="preserve"> TOC \o "1-3" \h \z \u </w:instrText>
          </w:r>
          <w:r w:rsidRPr="001743E4">
            <w:rPr>
              <w:rFonts w:ascii="Verdana" w:hAnsi="Verdana"/>
              <w:b w:val="0"/>
              <w:bCs w:val="0"/>
              <w:sz w:val="20"/>
              <w:szCs w:val="20"/>
            </w:rPr>
            <w:fldChar w:fldCharType="separate"/>
          </w:r>
        </w:p>
        <w:p w14:paraId="16F94339" w14:textId="4E9C5836" w:rsidR="001743E4" w:rsidRPr="001743E4" w:rsidRDefault="0032318D" w:rsidP="00DB6ECA">
          <w:pPr>
            <w:pStyle w:val="TOC1"/>
            <w:tabs>
              <w:tab w:val="left" w:pos="480"/>
              <w:tab w:val="right" w:leader="dot" w:pos="8488"/>
            </w:tabs>
            <w:spacing w:line="276" w:lineRule="auto"/>
            <w:rPr>
              <w:rFonts w:ascii="Verdana" w:eastAsiaTheme="minorEastAsia" w:hAnsi="Verdana" w:cstheme="minorBidi"/>
              <w:b w:val="0"/>
              <w:noProof/>
              <w:sz w:val="20"/>
              <w:szCs w:val="20"/>
              <w:bdr w:val="none" w:sz="0" w:space="0" w:color="auto"/>
              <w:lang w:eastAsia="ja-JP"/>
            </w:rPr>
          </w:pPr>
          <w:hyperlink w:anchor="_Toc459935811" w:history="1">
            <w:r w:rsidR="001743E4" w:rsidRPr="001743E4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</w:t>
            </w:r>
            <w:r w:rsidR="001743E4" w:rsidRPr="001743E4">
              <w:rPr>
                <w:rFonts w:ascii="Verdana" w:eastAsiaTheme="minorEastAsia" w:hAnsi="Verdana" w:cstheme="minorBidi"/>
                <w:b w:val="0"/>
                <w:noProof/>
                <w:sz w:val="20"/>
                <w:szCs w:val="20"/>
                <w:bdr w:val="none" w:sz="0" w:space="0" w:color="auto"/>
                <w:lang w:eastAsia="ja-JP"/>
              </w:rPr>
              <w:tab/>
            </w:r>
            <w:r w:rsidR="001743E4" w:rsidRPr="001743E4">
              <w:rPr>
                <w:rStyle w:val="Hyperlink"/>
                <w:rFonts w:ascii="Verdana" w:hAnsi="Verdana"/>
                <w:noProof/>
                <w:sz w:val="20"/>
                <w:szCs w:val="20"/>
              </w:rPr>
              <w:t>Temas tratados</w:t>
            </w:r>
            <w:r w:rsidR="001743E4" w:rsidRPr="001743E4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751AE0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</w:hyperlink>
        </w:p>
        <w:p w14:paraId="73948E70" w14:textId="7A59720C" w:rsidR="001743E4" w:rsidRDefault="0032318D" w:rsidP="00DB6ECA">
          <w:pPr>
            <w:pStyle w:val="TOC2"/>
            <w:tabs>
              <w:tab w:val="left" w:pos="960"/>
              <w:tab w:val="right" w:leader="dot" w:pos="8488"/>
            </w:tabs>
            <w:spacing w:line="276" w:lineRule="auto"/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59935812" w:history="1">
            <w:r w:rsidR="001743E4" w:rsidRPr="001743E4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1.1.</w:t>
            </w:r>
            <w:r w:rsidR="001743E4" w:rsidRPr="001743E4">
              <w:rPr>
                <w:rFonts w:ascii="Verdana" w:eastAsiaTheme="minorEastAsia" w:hAnsi="Verdana" w:cstheme="minorBidi"/>
                <w:b w:val="0"/>
                <w:noProof/>
                <w:sz w:val="20"/>
                <w:szCs w:val="20"/>
                <w:bdr w:val="none" w:sz="0" w:space="0" w:color="auto"/>
                <w:lang w:eastAsia="ja-JP"/>
              </w:rPr>
              <w:tab/>
            </w:r>
            <w:r w:rsidR="00751AE0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Corrección de documento de requerimientos</w:t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_Toc459935812 \h </w:instrText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3</w:t>
            </w:r>
            <w:r w:rsidR="001743E4" w:rsidRPr="001743E4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F117809" w14:textId="52ACAAFF" w:rsidR="00DB6ECA" w:rsidRPr="001743E4" w:rsidRDefault="00DB6ECA" w:rsidP="00DB6ECA">
          <w:pPr>
            <w:pStyle w:val="TOC2"/>
            <w:tabs>
              <w:tab w:val="left" w:pos="960"/>
              <w:tab w:val="right" w:leader="dot" w:pos="8488"/>
            </w:tabs>
            <w:spacing w:line="276" w:lineRule="auto"/>
            <w:rPr>
              <w:rFonts w:ascii="Verdana" w:eastAsiaTheme="minorEastAsia" w:hAnsi="Verdana" w:cstheme="minorBidi"/>
              <w:b w:val="0"/>
              <w:noProof/>
              <w:sz w:val="20"/>
              <w:szCs w:val="20"/>
              <w:bdr w:val="none" w:sz="0" w:space="0" w:color="auto"/>
              <w:lang w:eastAsia="ja-JP"/>
            </w:rPr>
          </w:pPr>
          <w:r>
            <w:rPr>
              <w:rFonts w:ascii="Verdana" w:hAnsi="Verdana"/>
              <w:b w:val="0"/>
              <w:noProof/>
              <w:sz w:val="20"/>
              <w:szCs w:val="20"/>
            </w:rPr>
            <w:t>1.2.</w:t>
          </w:r>
          <w:r>
            <w:rPr>
              <w:rFonts w:ascii="Verdana" w:hAnsi="Verdana"/>
              <w:b w:val="0"/>
              <w:noProof/>
              <w:sz w:val="20"/>
              <w:szCs w:val="20"/>
            </w:rPr>
            <w:tab/>
            <w:t>Agenda para la siguiente reunión....................................................... 3</w:t>
          </w:r>
        </w:p>
        <w:p w14:paraId="08FA521B" w14:textId="5EAB3BEF" w:rsidR="001743E4" w:rsidRDefault="001743E4" w:rsidP="00DB6ECA">
          <w:pPr>
            <w:spacing w:line="276" w:lineRule="auto"/>
          </w:pPr>
          <w:r w:rsidRPr="001743E4">
            <w:rPr>
              <w:rFonts w:ascii="Verdana" w:hAnsi="Verdana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45F27DA8" w14:textId="77777777" w:rsidR="00716EFC" w:rsidRPr="007E7802" w:rsidRDefault="0033524C" w:rsidP="00DB6ECA">
      <w:pPr>
        <w:pStyle w:val="Cuerpo"/>
        <w:spacing w:line="276" w:lineRule="auto"/>
        <w:rPr>
          <w:rFonts w:ascii="Verdana" w:hAnsi="Verdana"/>
        </w:rPr>
      </w:pPr>
      <w:r w:rsidRPr="007E7802">
        <w:rPr>
          <w:rFonts w:ascii="Verdana" w:eastAsia="Arial Unicode MS" w:hAnsi="Verdana" w:cs="Arial Unicode MS"/>
        </w:rPr>
        <w:br w:type="page"/>
      </w:r>
    </w:p>
    <w:p w14:paraId="2EA8E3FF" w14:textId="6873321C" w:rsidR="007E7802" w:rsidRDefault="0033524C" w:rsidP="00751AE0">
      <w:pPr>
        <w:pStyle w:val="Heading1"/>
        <w:numPr>
          <w:ilvl w:val="0"/>
          <w:numId w:val="18"/>
        </w:numPr>
        <w:ind w:left="567" w:hanging="578"/>
        <w:rPr>
          <w:rStyle w:val="PageNumber"/>
          <w:b/>
          <w:color w:val="000000" w:themeColor="text1"/>
          <w:lang w:val="pt-PT"/>
        </w:rPr>
      </w:pPr>
      <w:bookmarkStart w:id="11" w:name="_Toc459935811"/>
      <w:r w:rsidRPr="007E7802">
        <w:rPr>
          <w:rStyle w:val="PageNumber"/>
          <w:b/>
          <w:color w:val="000000" w:themeColor="text1"/>
          <w:lang w:val="pt-PT"/>
        </w:rPr>
        <w:lastRenderedPageBreak/>
        <w:t>Temas tratados</w:t>
      </w:r>
      <w:bookmarkEnd w:id="11"/>
      <w:r w:rsidRPr="007E7802">
        <w:rPr>
          <w:rStyle w:val="PageNumber"/>
          <w:b/>
          <w:color w:val="000000" w:themeColor="text1"/>
          <w:lang w:val="pt-PT"/>
        </w:rPr>
        <w:t xml:space="preserve"> </w:t>
      </w:r>
    </w:p>
    <w:p w14:paraId="3BBBDA0C" w14:textId="77777777" w:rsidR="00751AE0" w:rsidRDefault="00751AE0" w:rsidP="00751AE0"/>
    <w:p w14:paraId="30A8D294" w14:textId="3969FD5B" w:rsidR="00751AE0" w:rsidRPr="00751AE0" w:rsidRDefault="00751AE0" w:rsidP="00751AE0">
      <w:pPr>
        <w:pStyle w:val="Heading2"/>
        <w:numPr>
          <w:ilvl w:val="1"/>
          <w:numId w:val="18"/>
        </w:numPr>
        <w:ind w:left="567" w:hanging="567"/>
        <w:rPr>
          <w:rFonts w:ascii="Verdana" w:hAnsi="Verdana"/>
          <w:b/>
          <w:color w:val="000000" w:themeColor="text1"/>
          <w:sz w:val="20"/>
          <w:lang w:val="es-ES_tradnl"/>
        </w:rPr>
      </w:pPr>
      <w:r>
        <w:rPr>
          <w:rFonts w:ascii="Verdana" w:hAnsi="Verdana"/>
          <w:b/>
          <w:color w:val="000000" w:themeColor="text1"/>
          <w:sz w:val="20"/>
          <w:lang w:val="es-ES_tradnl"/>
        </w:rPr>
        <w:t>Corrección documento de requerimientos</w:t>
      </w:r>
    </w:p>
    <w:p w14:paraId="265646D6" w14:textId="77777777" w:rsidR="00751AE0" w:rsidRDefault="00751AE0" w:rsidP="00751AE0">
      <w:pPr>
        <w:rPr>
          <w:lang w:val="pt-PT"/>
        </w:rPr>
      </w:pPr>
    </w:p>
    <w:p w14:paraId="56E835B1" w14:textId="7AFA45EB" w:rsidR="00751AE0" w:rsidRPr="00751AE0" w:rsidRDefault="00751AE0" w:rsidP="00751AE0">
      <w:pPr>
        <w:jc w:val="both"/>
        <w:rPr>
          <w:rFonts w:ascii="Verdana" w:hAnsi="Verdana"/>
          <w:sz w:val="20"/>
          <w:szCs w:val="20"/>
          <w:lang w:val="es-ES_tradnl"/>
        </w:rPr>
      </w:pPr>
      <w:r w:rsidRPr="00751AE0">
        <w:rPr>
          <w:rFonts w:ascii="Verdana" w:hAnsi="Verdana"/>
          <w:sz w:val="20"/>
          <w:szCs w:val="20"/>
          <w:lang w:val="es-ES_tradnl"/>
        </w:rPr>
        <w:t xml:space="preserve">La presente reunión de requerimientos fue una reunión de validación del documento. Previamente, se le había enviado al cliente el documento de requerimientos </w:t>
      </w:r>
      <w:r>
        <w:rPr>
          <w:rFonts w:ascii="Verdana" w:hAnsi="Verdana"/>
          <w:sz w:val="20"/>
          <w:szCs w:val="20"/>
          <w:lang w:val="es-ES_tradnl"/>
        </w:rPr>
        <w:t xml:space="preserve">en su versión 3.1 </w:t>
      </w:r>
      <w:r w:rsidRPr="00751AE0">
        <w:rPr>
          <w:rFonts w:ascii="Verdana" w:hAnsi="Verdana"/>
          <w:sz w:val="20"/>
          <w:szCs w:val="20"/>
          <w:lang w:val="es-ES_tradnl"/>
        </w:rPr>
        <w:t>para que éste lo leyera y comentara al respecto luego.</w:t>
      </w:r>
    </w:p>
    <w:p w14:paraId="256098C0" w14:textId="77777777" w:rsidR="00751AE0" w:rsidRPr="00751AE0" w:rsidRDefault="00751AE0" w:rsidP="00751AE0">
      <w:pPr>
        <w:rPr>
          <w:lang w:val="pt-PT"/>
        </w:rPr>
      </w:pPr>
    </w:p>
    <w:p w14:paraId="0CA49A63" w14:textId="77777777" w:rsidR="007E7802" w:rsidRPr="007E7802" w:rsidRDefault="007E7802" w:rsidP="007E7802">
      <w:pPr>
        <w:rPr>
          <w:rFonts w:ascii="Verdana" w:hAnsi="Verdana"/>
          <w:sz w:val="20"/>
          <w:szCs w:val="20"/>
          <w:lang w:val="es-ES_tradnl"/>
        </w:rPr>
      </w:pPr>
    </w:p>
    <w:p w14:paraId="44592AF4" w14:textId="654E9CA6" w:rsidR="00C93A8D" w:rsidRDefault="00C93A8D" w:rsidP="00751AE0">
      <w:pPr>
        <w:jc w:val="both"/>
        <w:rPr>
          <w:rFonts w:ascii="Verdana" w:hAnsi="Verdana"/>
          <w:sz w:val="20"/>
          <w:szCs w:val="20"/>
          <w:lang w:val="es-ES_tradnl"/>
        </w:rPr>
      </w:pPr>
      <w:r w:rsidRPr="00751AE0">
        <w:rPr>
          <w:rFonts w:ascii="Verdana" w:hAnsi="Verdana"/>
          <w:sz w:val="20"/>
          <w:szCs w:val="20"/>
          <w:lang w:val="es-ES_tradnl"/>
        </w:rPr>
        <w:t xml:space="preserve">El cliente </w:t>
      </w:r>
      <w:r w:rsidR="00751AE0">
        <w:rPr>
          <w:rFonts w:ascii="Verdana" w:hAnsi="Verdana"/>
          <w:sz w:val="20"/>
          <w:szCs w:val="20"/>
          <w:lang w:val="es-ES_tradnl"/>
        </w:rPr>
        <w:t xml:space="preserve">planteó sus </w:t>
      </w:r>
      <w:r w:rsidRPr="00751AE0">
        <w:rPr>
          <w:rFonts w:ascii="Verdana" w:hAnsi="Verdana"/>
          <w:sz w:val="20"/>
          <w:szCs w:val="20"/>
          <w:lang w:val="es-ES_tradnl"/>
        </w:rPr>
        <w:t xml:space="preserve">correcciones y </w:t>
      </w:r>
      <w:r w:rsidR="00751AE0">
        <w:rPr>
          <w:rFonts w:ascii="Verdana" w:hAnsi="Verdana"/>
          <w:sz w:val="20"/>
          <w:szCs w:val="20"/>
          <w:lang w:val="es-ES_tradnl"/>
        </w:rPr>
        <w:t>éstas fueron plasmadas en la versión 3.3</w:t>
      </w:r>
      <w:r w:rsidRPr="00751AE0">
        <w:rPr>
          <w:rFonts w:ascii="Verdana" w:hAnsi="Verdana"/>
          <w:sz w:val="20"/>
          <w:szCs w:val="20"/>
          <w:lang w:val="es-ES_tradnl"/>
        </w:rPr>
        <w:t>. Los mismos se pueden observar en el documento</w:t>
      </w:r>
      <w:r w:rsidR="00751AE0">
        <w:rPr>
          <w:rFonts w:ascii="Verdana" w:hAnsi="Verdana"/>
          <w:sz w:val="20"/>
          <w:szCs w:val="20"/>
          <w:lang w:val="es-ES_tradnl"/>
        </w:rPr>
        <w:t xml:space="preserve"> </w:t>
      </w:r>
      <w:r w:rsidR="00751AE0" w:rsidRPr="00751AE0">
        <w:rPr>
          <w:rFonts w:ascii="Verdana" w:hAnsi="Verdana"/>
          <w:sz w:val="20"/>
          <w:szCs w:val="20"/>
          <w:lang w:val="es-ES_tradnl"/>
        </w:rPr>
        <w:t>RQDRQG2v3.3</w:t>
      </w:r>
      <w:r w:rsidRPr="00751AE0">
        <w:rPr>
          <w:rFonts w:ascii="Verdana" w:hAnsi="Verdana"/>
          <w:sz w:val="20"/>
          <w:szCs w:val="20"/>
          <w:lang w:val="es-ES_tradnl"/>
        </w:rPr>
        <w:t xml:space="preserve">. </w:t>
      </w:r>
    </w:p>
    <w:p w14:paraId="547934EA" w14:textId="77777777" w:rsidR="00751AE0" w:rsidRDefault="00751AE0" w:rsidP="00751AE0">
      <w:pPr>
        <w:jc w:val="both"/>
        <w:rPr>
          <w:rFonts w:ascii="Verdana" w:hAnsi="Verdana"/>
          <w:sz w:val="20"/>
          <w:szCs w:val="20"/>
          <w:lang w:val="es-ES_tradnl"/>
        </w:rPr>
      </w:pPr>
    </w:p>
    <w:p w14:paraId="0D9351D9" w14:textId="158EB3CA" w:rsidR="00751AE0" w:rsidRDefault="00751AE0" w:rsidP="00751AE0">
      <w:pPr>
        <w:pStyle w:val="Heading2"/>
        <w:numPr>
          <w:ilvl w:val="1"/>
          <w:numId w:val="18"/>
        </w:numPr>
        <w:ind w:left="567" w:hanging="567"/>
        <w:rPr>
          <w:rFonts w:ascii="Verdana" w:hAnsi="Verdana"/>
          <w:b/>
          <w:color w:val="000000" w:themeColor="text1"/>
          <w:sz w:val="20"/>
          <w:lang w:val="es-ES_tradnl"/>
        </w:rPr>
      </w:pPr>
      <w:r w:rsidRPr="00751AE0">
        <w:rPr>
          <w:rFonts w:ascii="Verdana" w:hAnsi="Verdana"/>
          <w:b/>
          <w:color w:val="000000" w:themeColor="text1"/>
          <w:sz w:val="20"/>
          <w:lang w:val="es-ES_tradnl"/>
        </w:rPr>
        <w:t>Agenda para la siguiente reunión</w:t>
      </w:r>
    </w:p>
    <w:p w14:paraId="174988C0" w14:textId="77777777" w:rsidR="00751AE0" w:rsidRDefault="00751AE0" w:rsidP="00751AE0"/>
    <w:p w14:paraId="7B0FDD67" w14:textId="593C3CA3" w:rsidR="00751AE0" w:rsidRDefault="00DB6ECA" w:rsidP="00DB6ECA">
      <w:p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>Se discutió acerca de hacer una reunión con algunos funcionarios del BPS que conozcan el sistema. El objetivo de esto es poder determinar sus necesidades y poder comprender el sistema actual para poder crear una mejor versión del sistema a desarrollar en base a esto.</w:t>
      </w:r>
    </w:p>
    <w:p w14:paraId="227E1018" w14:textId="77777777" w:rsidR="00DB6ECA" w:rsidRDefault="00DB6ECA" w:rsidP="00DB6ECA">
      <w:pPr>
        <w:jc w:val="both"/>
        <w:rPr>
          <w:rFonts w:ascii="Verdana" w:hAnsi="Verdana"/>
          <w:sz w:val="20"/>
          <w:szCs w:val="20"/>
          <w:lang w:val="es-ES_tradnl"/>
        </w:rPr>
      </w:pPr>
    </w:p>
    <w:p w14:paraId="76EF23D6" w14:textId="33AA8087" w:rsidR="00DB6ECA" w:rsidRPr="00DB6ECA" w:rsidRDefault="00DB6ECA" w:rsidP="00DB6ECA">
      <w:p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>Se concretó que la reunión sería el martes 6 de setiembre a las 17 hs.</w:t>
      </w:r>
    </w:p>
    <w:p w14:paraId="61B5C68B" w14:textId="77777777" w:rsidR="00751AE0" w:rsidRPr="00751AE0" w:rsidRDefault="00751AE0" w:rsidP="00DB6ECA">
      <w:pPr>
        <w:pStyle w:val="ListParagraph"/>
        <w:ind w:left="1080"/>
        <w:jc w:val="both"/>
        <w:rPr>
          <w:rFonts w:ascii="Verdana" w:hAnsi="Verdana"/>
          <w:sz w:val="20"/>
          <w:szCs w:val="20"/>
          <w:lang w:val="es-ES_tradnl"/>
        </w:rPr>
      </w:pPr>
    </w:p>
    <w:sectPr w:rsidR="00751AE0" w:rsidRPr="00751AE0">
      <w:footerReference w:type="default" r:id="rId8"/>
      <w:pgSz w:w="11900" w:h="1684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B7D54" w14:textId="77777777" w:rsidR="0032318D" w:rsidRDefault="0032318D">
      <w:r>
        <w:separator/>
      </w:r>
    </w:p>
  </w:endnote>
  <w:endnote w:type="continuationSeparator" w:id="0">
    <w:p w14:paraId="6AE21401" w14:textId="77777777" w:rsidR="0032318D" w:rsidRDefault="0032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07B6F" w14:textId="77777777" w:rsidR="00716EFC" w:rsidRDefault="0033524C">
    <w:pPr>
      <w:pStyle w:val="Footer"/>
      <w:tabs>
        <w:tab w:val="clear" w:pos="8504"/>
        <w:tab w:val="right" w:pos="8478"/>
      </w:tabs>
    </w:pPr>
    <w:r>
      <w:t>Reunión de Requerimientos</w:t>
    </w:r>
    <w:r>
      <w:tab/>
    </w:r>
    <w:r>
      <w:tab/>
      <w:t xml:space="preserve">Página </w:t>
    </w:r>
    <w:r>
      <w:fldChar w:fldCharType="begin"/>
    </w:r>
    <w:r>
      <w:instrText xml:space="preserve"> PAGE </w:instrText>
    </w:r>
    <w:r>
      <w:fldChar w:fldCharType="separate"/>
    </w:r>
    <w:r w:rsidR="00DB6ECA">
      <w:rPr>
        <w:noProof/>
      </w:rPr>
      <w:t>1</w:t>
    </w:r>
    <w:r>
      <w:fldChar w:fldCharType="end"/>
    </w:r>
    <w:r>
      <w:t xml:space="preserve"> de </w:t>
    </w:r>
    <w:fldSimple w:instr=" SECTIONPAGES  \* MERGEFORMAT ">
      <w:r w:rsidR="00DB6ECA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442A0" w14:textId="77777777" w:rsidR="0032318D" w:rsidRDefault="0032318D">
      <w:r>
        <w:separator/>
      </w:r>
    </w:p>
  </w:footnote>
  <w:footnote w:type="continuationSeparator" w:id="0">
    <w:p w14:paraId="59671D8C" w14:textId="77777777" w:rsidR="0032318D" w:rsidRDefault="00323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F5B99"/>
    <w:multiLevelType w:val="hybridMultilevel"/>
    <w:tmpl w:val="B224905A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F2251"/>
    <w:multiLevelType w:val="hybridMultilevel"/>
    <w:tmpl w:val="64DEF7FE"/>
    <w:numStyleLink w:val="Estiloimportado1"/>
  </w:abstractNum>
  <w:abstractNum w:abstractNumId="2">
    <w:nsid w:val="0C251C1A"/>
    <w:multiLevelType w:val="hybridMultilevel"/>
    <w:tmpl w:val="E71CCF72"/>
    <w:numStyleLink w:val="Estiloimportado5"/>
  </w:abstractNum>
  <w:abstractNum w:abstractNumId="3">
    <w:nsid w:val="10C4752D"/>
    <w:multiLevelType w:val="hybridMultilevel"/>
    <w:tmpl w:val="F13055A8"/>
    <w:numStyleLink w:val="Estiloimportado6"/>
  </w:abstractNum>
  <w:abstractNum w:abstractNumId="4">
    <w:nsid w:val="1C802247"/>
    <w:multiLevelType w:val="hybridMultilevel"/>
    <w:tmpl w:val="4FE6B9C8"/>
    <w:styleLink w:val="Estiloimportado2"/>
    <w:lvl w:ilvl="0" w:tplc="BE960662">
      <w:start w:val="1"/>
      <w:numFmt w:val="bullet"/>
      <w:lvlText w:val="●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F01E68">
      <w:start w:val="1"/>
      <w:numFmt w:val="bullet"/>
      <w:lvlText w:val="o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84" w:hanging="13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80C2D4">
      <w:start w:val="1"/>
      <w:numFmt w:val="bullet"/>
      <w:lvlText w:val="▪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889" w:hanging="1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409954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7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D857BC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9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226C3C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1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D67942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</w:tabs>
        <w:ind w:left="433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D626D6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480"/>
          <w:tab w:val="left" w:pos="7200"/>
          <w:tab w:val="left" w:pos="7920"/>
        </w:tabs>
        <w:ind w:left="505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0A2272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ind w:left="577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0047E0E"/>
    <w:multiLevelType w:val="hybridMultilevel"/>
    <w:tmpl w:val="856C07B0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6">
    <w:nsid w:val="201B6FFE"/>
    <w:multiLevelType w:val="hybridMultilevel"/>
    <w:tmpl w:val="64DEF7FE"/>
    <w:styleLink w:val="Estiloimportado1"/>
    <w:lvl w:ilvl="0" w:tplc="76FC1F98">
      <w:start w:val="1"/>
      <w:numFmt w:val="bullet"/>
      <w:lvlText w:val="●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FE22F2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37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EC968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08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368F54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0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1AA6C8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2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DC7638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424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561D1C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496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0E35C2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568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020804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640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20E298D"/>
    <w:multiLevelType w:val="hybridMultilevel"/>
    <w:tmpl w:val="811202B8"/>
    <w:lvl w:ilvl="0" w:tplc="04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32EE7F19"/>
    <w:multiLevelType w:val="hybridMultilevel"/>
    <w:tmpl w:val="3B186C30"/>
    <w:lvl w:ilvl="0" w:tplc="EFA8B5D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A3863"/>
    <w:multiLevelType w:val="hybridMultilevel"/>
    <w:tmpl w:val="E71CCF72"/>
    <w:styleLink w:val="Estiloimportado5"/>
    <w:lvl w:ilvl="0" w:tplc="F9AC0148">
      <w:start w:val="1"/>
      <w:numFmt w:val="bullet"/>
      <w:lvlText w:val="•"/>
      <w:lvlJc w:val="left"/>
      <w:pPr>
        <w:tabs>
          <w:tab w:val="left" w:pos="374"/>
        </w:tabs>
        <w:ind w:left="106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841238">
      <w:start w:val="1"/>
      <w:numFmt w:val="bullet"/>
      <w:lvlText w:val="o"/>
      <w:lvlJc w:val="left"/>
      <w:pPr>
        <w:tabs>
          <w:tab w:val="left" w:pos="374"/>
        </w:tabs>
        <w:ind w:left="178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0E23A4">
      <w:start w:val="1"/>
      <w:numFmt w:val="bullet"/>
      <w:lvlText w:val="▪"/>
      <w:lvlJc w:val="left"/>
      <w:pPr>
        <w:tabs>
          <w:tab w:val="left" w:pos="374"/>
        </w:tabs>
        <w:ind w:left="25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D81C2A">
      <w:start w:val="1"/>
      <w:numFmt w:val="bullet"/>
      <w:lvlText w:val="•"/>
      <w:lvlJc w:val="left"/>
      <w:pPr>
        <w:tabs>
          <w:tab w:val="left" w:pos="374"/>
        </w:tabs>
        <w:ind w:left="32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C2DD8A">
      <w:start w:val="1"/>
      <w:numFmt w:val="bullet"/>
      <w:lvlText w:val="o"/>
      <w:lvlJc w:val="left"/>
      <w:pPr>
        <w:tabs>
          <w:tab w:val="left" w:pos="374"/>
        </w:tabs>
        <w:ind w:left="394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083A66">
      <w:start w:val="1"/>
      <w:numFmt w:val="bullet"/>
      <w:lvlText w:val="▪"/>
      <w:lvlJc w:val="left"/>
      <w:pPr>
        <w:tabs>
          <w:tab w:val="left" w:pos="374"/>
        </w:tabs>
        <w:ind w:left="46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C02F7E">
      <w:start w:val="1"/>
      <w:numFmt w:val="bullet"/>
      <w:lvlText w:val="•"/>
      <w:lvlJc w:val="left"/>
      <w:pPr>
        <w:tabs>
          <w:tab w:val="left" w:pos="374"/>
        </w:tabs>
        <w:ind w:left="538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647C42">
      <w:start w:val="1"/>
      <w:numFmt w:val="bullet"/>
      <w:lvlText w:val="o"/>
      <w:lvlJc w:val="left"/>
      <w:pPr>
        <w:tabs>
          <w:tab w:val="left" w:pos="374"/>
        </w:tabs>
        <w:ind w:left="61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7C9A98">
      <w:start w:val="1"/>
      <w:numFmt w:val="bullet"/>
      <w:lvlText w:val="▪"/>
      <w:lvlJc w:val="left"/>
      <w:pPr>
        <w:tabs>
          <w:tab w:val="left" w:pos="374"/>
        </w:tabs>
        <w:ind w:left="68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C00167A"/>
    <w:multiLevelType w:val="hybridMultilevel"/>
    <w:tmpl w:val="48381AD8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AD21E08"/>
    <w:multiLevelType w:val="hybridMultilevel"/>
    <w:tmpl w:val="803E737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377A4"/>
    <w:multiLevelType w:val="hybridMultilevel"/>
    <w:tmpl w:val="DE783E36"/>
    <w:numStyleLink w:val="Estiloimportado4"/>
  </w:abstractNum>
  <w:abstractNum w:abstractNumId="13">
    <w:nsid w:val="51E45A2E"/>
    <w:multiLevelType w:val="hybridMultilevel"/>
    <w:tmpl w:val="B97EA82A"/>
    <w:styleLink w:val="Estiloimportado9"/>
    <w:lvl w:ilvl="0" w:tplc="DC589E12">
      <w:start w:val="1"/>
      <w:numFmt w:val="bullet"/>
      <w:lvlText w:val="•"/>
      <w:lvlJc w:val="left"/>
      <w:pPr>
        <w:ind w:left="1050" w:hanging="3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2A3758">
      <w:start w:val="1"/>
      <w:numFmt w:val="bullet"/>
      <w:lvlText w:val="o"/>
      <w:lvlJc w:val="left"/>
      <w:pPr>
        <w:ind w:left="177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5A61DE">
      <w:start w:val="1"/>
      <w:numFmt w:val="bullet"/>
      <w:lvlText w:val="▪"/>
      <w:lvlJc w:val="left"/>
      <w:pPr>
        <w:ind w:left="249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D24F8A">
      <w:start w:val="1"/>
      <w:numFmt w:val="bullet"/>
      <w:lvlText w:val="•"/>
      <w:lvlJc w:val="left"/>
      <w:pPr>
        <w:ind w:left="3210" w:hanging="3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2E1212">
      <w:start w:val="1"/>
      <w:numFmt w:val="bullet"/>
      <w:lvlText w:val="o"/>
      <w:lvlJc w:val="left"/>
      <w:pPr>
        <w:ind w:left="393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209754">
      <w:start w:val="1"/>
      <w:numFmt w:val="bullet"/>
      <w:lvlText w:val="▪"/>
      <w:lvlJc w:val="left"/>
      <w:pPr>
        <w:ind w:left="465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F48DC0">
      <w:start w:val="1"/>
      <w:numFmt w:val="bullet"/>
      <w:lvlText w:val="•"/>
      <w:lvlJc w:val="left"/>
      <w:pPr>
        <w:ind w:left="5370" w:hanging="3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728CD8">
      <w:start w:val="1"/>
      <w:numFmt w:val="bullet"/>
      <w:lvlText w:val="o"/>
      <w:lvlJc w:val="left"/>
      <w:pPr>
        <w:ind w:left="609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6C35A0">
      <w:start w:val="1"/>
      <w:numFmt w:val="bullet"/>
      <w:lvlText w:val="▪"/>
      <w:lvlJc w:val="left"/>
      <w:pPr>
        <w:ind w:left="681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3593F02"/>
    <w:multiLevelType w:val="multilevel"/>
    <w:tmpl w:val="FCA4A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3EC501B"/>
    <w:multiLevelType w:val="hybridMultilevel"/>
    <w:tmpl w:val="D95AD8D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7D4199B"/>
    <w:multiLevelType w:val="hybridMultilevel"/>
    <w:tmpl w:val="F13055A8"/>
    <w:styleLink w:val="Estiloimportado6"/>
    <w:lvl w:ilvl="0" w:tplc="9C7229A4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AB0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F4E91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69174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AC46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4CCCE2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D0CF6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0CB8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922894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58521B27"/>
    <w:multiLevelType w:val="hybridMultilevel"/>
    <w:tmpl w:val="E0D49FBC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4180"/>
    <w:multiLevelType w:val="hybridMultilevel"/>
    <w:tmpl w:val="F6269B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0294283"/>
    <w:multiLevelType w:val="hybridMultilevel"/>
    <w:tmpl w:val="B97EA82A"/>
    <w:numStyleLink w:val="Estiloimportado9"/>
  </w:abstractNum>
  <w:abstractNum w:abstractNumId="20">
    <w:nsid w:val="679F0D14"/>
    <w:multiLevelType w:val="hybridMultilevel"/>
    <w:tmpl w:val="BF022730"/>
    <w:lvl w:ilvl="0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75FDD"/>
    <w:multiLevelType w:val="hybridMultilevel"/>
    <w:tmpl w:val="4FE6B9C8"/>
    <w:numStyleLink w:val="Estiloimportado2"/>
  </w:abstractNum>
  <w:abstractNum w:abstractNumId="22">
    <w:nsid w:val="6A5F0EB2"/>
    <w:multiLevelType w:val="hybridMultilevel"/>
    <w:tmpl w:val="DE783E36"/>
    <w:styleLink w:val="Estiloimportado4"/>
    <w:lvl w:ilvl="0" w:tplc="EE003338">
      <w:start w:val="1"/>
      <w:numFmt w:val="bullet"/>
      <w:lvlText w:val="•"/>
      <w:lvlJc w:val="left"/>
      <w:pPr>
        <w:tabs>
          <w:tab w:val="left" w:pos="374"/>
        </w:tabs>
        <w:ind w:left="10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EA5E2C">
      <w:start w:val="1"/>
      <w:numFmt w:val="bullet"/>
      <w:lvlText w:val="o"/>
      <w:lvlJc w:val="left"/>
      <w:pPr>
        <w:tabs>
          <w:tab w:val="left" w:pos="374"/>
        </w:tabs>
        <w:ind w:left="18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30D17C">
      <w:start w:val="1"/>
      <w:numFmt w:val="bullet"/>
      <w:lvlText w:val="▪"/>
      <w:lvlJc w:val="left"/>
      <w:pPr>
        <w:tabs>
          <w:tab w:val="left" w:pos="374"/>
        </w:tabs>
        <w:ind w:left="25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2077B2">
      <w:start w:val="1"/>
      <w:numFmt w:val="bullet"/>
      <w:lvlText w:val="•"/>
      <w:lvlJc w:val="left"/>
      <w:pPr>
        <w:tabs>
          <w:tab w:val="left" w:pos="374"/>
        </w:tabs>
        <w:ind w:left="32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FAB768">
      <w:start w:val="1"/>
      <w:numFmt w:val="bullet"/>
      <w:lvlText w:val="o"/>
      <w:lvlJc w:val="left"/>
      <w:pPr>
        <w:tabs>
          <w:tab w:val="left" w:pos="374"/>
        </w:tabs>
        <w:ind w:left="39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98E2D2">
      <w:start w:val="1"/>
      <w:numFmt w:val="bullet"/>
      <w:lvlText w:val="▪"/>
      <w:lvlJc w:val="left"/>
      <w:pPr>
        <w:tabs>
          <w:tab w:val="left" w:pos="374"/>
        </w:tabs>
        <w:ind w:left="46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78E126">
      <w:start w:val="1"/>
      <w:numFmt w:val="bullet"/>
      <w:lvlText w:val="•"/>
      <w:lvlJc w:val="left"/>
      <w:pPr>
        <w:tabs>
          <w:tab w:val="left" w:pos="374"/>
        </w:tabs>
        <w:ind w:left="541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D2290A">
      <w:start w:val="1"/>
      <w:numFmt w:val="bullet"/>
      <w:lvlText w:val="o"/>
      <w:lvlJc w:val="left"/>
      <w:pPr>
        <w:tabs>
          <w:tab w:val="left" w:pos="374"/>
        </w:tabs>
        <w:ind w:left="61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DA8EEA">
      <w:start w:val="1"/>
      <w:numFmt w:val="bullet"/>
      <w:lvlText w:val="▪"/>
      <w:lvlJc w:val="left"/>
      <w:pPr>
        <w:tabs>
          <w:tab w:val="left" w:pos="374"/>
        </w:tabs>
        <w:ind w:left="68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700A01F0"/>
    <w:multiLevelType w:val="hybridMultilevel"/>
    <w:tmpl w:val="0D9A4432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70A13308"/>
    <w:multiLevelType w:val="multilevel"/>
    <w:tmpl w:val="AA446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E426D17"/>
    <w:multiLevelType w:val="hybridMultilevel"/>
    <w:tmpl w:val="B9D6FDA2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2"/>
  </w:num>
  <w:num w:numId="5">
    <w:abstractNumId w:val="16"/>
  </w:num>
  <w:num w:numId="6">
    <w:abstractNumId w:val="3"/>
  </w:num>
  <w:num w:numId="7">
    <w:abstractNumId w:val="3"/>
    <w:lvlOverride w:ilvl="0">
      <w:lvl w:ilvl="0" w:tplc="78EEAA32">
        <w:start w:val="1"/>
        <w:numFmt w:val="bullet"/>
        <w:lvlText w:val="•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5BC7E70">
        <w:start w:val="1"/>
        <w:numFmt w:val="bullet"/>
        <w:lvlText w:val="o"/>
        <w:lvlJc w:val="left"/>
        <w:pPr>
          <w:tabs>
            <w:tab w:val="left" w:pos="561"/>
          </w:tabs>
          <w:ind w:left="144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452B6C6">
        <w:start w:val="1"/>
        <w:numFmt w:val="bullet"/>
        <w:lvlText w:val="▪"/>
        <w:lvlJc w:val="left"/>
        <w:pPr>
          <w:tabs>
            <w:tab w:val="left" w:pos="561"/>
          </w:tabs>
          <w:ind w:left="216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1AC8B7E">
        <w:start w:val="1"/>
        <w:numFmt w:val="bullet"/>
        <w:lvlText w:val="•"/>
        <w:lvlJc w:val="left"/>
        <w:pPr>
          <w:tabs>
            <w:tab w:val="left" w:pos="561"/>
          </w:tabs>
          <w:ind w:left="288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2E8D84E">
        <w:start w:val="1"/>
        <w:numFmt w:val="bullet"/>
        <w:lvlText w:val="o"/>
        <w:lvlJc w:val="left"/>
        <w:pPr>
          <w:tabs>
            <w:tab w:val="left" w:pos="561"/>
          </w:tabs>
          <w:ind w:left="360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7041F14">
        <w:start w:val="1"/>
        <w:numFmt w:val="bullet"/>
        <w:lvlText w:val="▪"/>
        <w:lvlJc w:val="left"/>
        <w:pPr>
          <w:tabs>
            <w:tab w:val="left" w:pos="561"/>
          </w:tabs>
          <w:ind w:left="432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53CCE42">
        <w:start w:val="1"/>
        <w:numFmt w:val="bullet"/>
        <w:lvlText w:val="•"/>
        <w:lvlJc w:val="left"/>
        <w:pPr>
          <w:tabs>
            <w:tab w:val="left" w:pos="561"/>
          </w:tabs>
          <w:ind w:left="504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FC290D2">
        <w:start w:val="1"/>
        <w:numFmt w:val="bullet"/>
        <w:lvlText w:val="o"/>
        <w:lvlJc w:val="left"/>
        <w:pPr>
          <w:tabs>
            <w:tab w:val="left" w:pos="561"/>
          </w:tabs>
          <w:ind w:left="576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08207A">
        <w:start w:val="1"/>
        <w:numFmt w:val="bullet"/>
        <w:lvlText w:val="▪"/>
        <w:lvlJc w:val="left"/>
        <w:pPr>
          <w:tabs>
            <w:tab w:val="left" w:pos="561"/>
          </w:tabs>
          <w:ind w:left="648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6"/>
  </w:num>
  <w:num w:numId="9">
    <w:abstractNumId w:val="1"/>
  </w:num>
  <w:num w:numId="10">
    <w:abstractNumId w:val="1"/>
    <w:lvlOverride w:ilvl="0">
      <w:lvl w:ilvl="0" w:tplc="5B705800">
        <w:start w:val="1"/>
        <w:numFmt w:val="bullet"/>
        <w:lvlText w:val="●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786" w:hanging="22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67CBDD0">
        <w:start w:val="1"/>
        <w:numFmt w:val="bullet"/>
        <w:lvlText w:val="○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1473" w:hanging="39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80295AE">
        <w:start w:val="1"/>
        <w:numFmt w:val="bullet"/>
        <w:lvlText w:val="■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2193" w:hanging="39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FB01D7C">
        <w:start w:val="1"/>
        <w:numFmt w:val="bullet"/>
        <w:lvlText w:val="●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284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98E5FA6">
        <w:start w:val="1"/>
        <w:numFmt w:val="bullet"/>
        <w:lvlText w:val="○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356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742E494">
        <w:start w:val="1"/>
        <w:numFmt w:val="bullet"/>
        <w:lvlText w:val="■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428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1AA3900">
        <w:start w:val="1"/>
        <w:numFmt w:val="bullet"/>
        <w:lvlText w:val="●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500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A66D166">
        <w:start w:val="1"/>
        <w:numFmt w:val="bullet"/>
        <w:lvlText w:val="○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572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12E9FD4">
        <w:start w:val="1"/>
        <w:numFmt w:val="bullet"/>
        <w:lvlText w:val="■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644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4"/>
  </w:num>
  <w:num w:numId="12">
    <w:abstractNumId w:val="21"/>
  </w:num>
  <w:num w:numId="13">
    <w:abstractNumId w:val="13"/>
  </w:num>
  <w:num w:numId="14">
    <w:abstractNumId w:val="19"/>
  </w:num>
  <w:num w:numId="15">
    <w:abstractNumId w:val="14"/>
  </w:num>
  <w:num w:numId="16">
    <w:abstractNumId w:val="25"/>
  </w:num>
  <w:num w:numId="17">
    <w:abstractNumId w:val="8"/>
  </w:num>
  <w:num w:numId="18">
    <w:abstractNumId w:val="24"/>
  </w:num>
  <w:num w:numId="19">
    <w:abstractNumId w:val="23"/>
  </w:num>
  <w:num w:numId="20">
    <w:abstractNumId w:val="17"/>
  </w:num>
  <w:num w:numId="21">
    <w:abstractNumId w:val="15"/>
  </w:num>
  <w:num w:numId="22">
    <w:abstractNumId w:val="18"/>
  </w:num>
  <w:num w:numId="23">
    <w:abstractNumId w:val="7"/>
  </w:num>
  <w:num w:numId="24">
    <w:abstractNumId w:val="20"/>
  </w:num>
  <w:num w:numId="25">
    <w:abstractNumId w:val="11"/>
  </w:num>
  <w:num w:numId="26">
    <w:abstractNumId w:val="0"/>
  </w:num>
  <w:num w:numId="27">
    <w:abstractNumId w:val="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visionView w:formatting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FC"/>
    <w:rsid w:val="0000119F"/>
    <w:rsid w:val="001743E4"/>
    <w:rsid w:val="002338D8"/>
    <w:rsid w:val="0032318D"/>
    <w:rsid w:val="0033524C"/>
    <w:rsid w:val="00385263"/>
    <w:rsid w:val="003C02B4"/>
    <w:rsid w:val="0054617B"/>
    <w:rsid w:val="00716EFC"/>
    <w:rsid w:val="00751AE0"/>
    <w:rsid w:val="007E7802"/>
    <w:rsid w:val="00A13E24"/>
    <w:rsid w:val="00C93A8D"/>
    <w:rsid w:val="00DB6ECA"/>
    <w:rsid w:val="00E32BBE"/>
    <w:rsid w:val="00E81006"/>
    <w:rsid w:val="00FC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4954D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7802"/>
    <w:pPr>
      <w:keepNext/>
      <w:keepLines/>
      <w:spacing w:before="240"/>
      <w:outlineLvl w:val="0"/>
    </w:pPr>
    <w:rPr>
      <w:rFonts w:ascii="Verdana" w:eastAsiaTheme="majorEastAsia" w:hAnsi="Verdana" w:cstheme="majorBidi"/>
      <w:color w:val="2E74B5" w:themeColor="accent1" w:themeShade="BF"/>
      <w:sz w:val="22"/>
      <w:lang w:val="pt-P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78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Cabeceraypie">
    <w:name w:val="Cabecera y pie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Footer">
    <w:name w:val="footer"/>
    <w:pPr>
      <w:pBdr>
        <w:top w:val="single" w:sz="4" w:space="0" w:color="000000"/>
      </w:pBdr>
      <w:tabs>
        <w:tab w:val="center" w:pos="4252"/>
        <w:tab w:val="right" w:pos="8504"/>
      </w:tabs>
    </w:pPr>
    <w:rPr>
      <w:rFonts w:ascii="Verdana" w:hAnsi="Verdana" w:cs="Arial Unicode MS"/>
      <w:color w:val="000000"/>
      <w:sz w:val="16"/>
      <w:szCs w:val="16"/>
      <w:u w:color="000000"/>
      <w:lang w:val="es-ES_tradnl"/>
    </w:rPr>
  </w:style>
  <w:style w:type="paragraph" w:customStyle="1" w:styleId="MTtulo1">
    <w:name w:val="MTítulo1"/>
    <w:pPr>
      <w:spacing w:before="120" w:after="120"/>
      <w:jc w:val="center"/>
      <w:outlineLvl w:val="0"/>
    </w:pPr>
    <w:rPr>
      <w:rFonts w:ascii="Verdana" w:eastAsia="Verdana" w:hAnsi="Verdana" w:cs="Verdana"/>
      <w:b/>
      <w:bCs/>
      <w:color w:val="000000"/>
      <w:sz w:val="36"/>
      <w:szCs w:val="36"/>
      <w:u w:color="000000"/>
      <w:lang w:val="es-ES_tradnl"/>
    </w:rPr>
  </w:style>
  <w:style w:type="paragraph" w:customStyle="1" w:styleId="MNormal">
    <w:name w:val="MNormal"/>
    <w:pPr>
      <w:spacing w:after="60"/>
    </w:pPr>
    <w:rPr>
      <w:rFonts w:ascii="Verdana" w:eastAsia="Verdana" w:hAnsi="Verdana" w:cs="Verdana"/>
      <w:color w:val="000000"/>
      <w:u w:color="000000"/>
      <w:lang w:val="es-ES_tradnl"/>
    </w:rPr>
  </w:style>
  <w:style w:type="character" w:styleId="PageNumber">
    <w:name w:val="page number"/>
    <w:rPr>
      <w:lang w:val="es-ES_tradnl"/>
    </w:rPr>
  </w:style>
  <w:style w:type="paragraph" w:styleId="Title">
    <w:name w:val="Title"/>
    <w:pPr>
      <w:jc w:val="center"/>
    </w:pPr>
    <w:rPr>
      <w:rFonts w:ascii="Tahoma" w:eastAsia="Tahoma" w:hAnsi="Tahoma" w:cs="Tahoma"/>
      <w:b/>
      <w:bCs/>
      <w:caps/>
      <w:color w:val="000000"/>
      <w:kern w:val="28"/>
      <w:sz w:val="24"/>
      <w:szCs w:val="24"/>
      <w:u w:color="000000"/>
      <w:lang w:val="es-ES_tradnl"/>
    </w:rPr>
  </w:style>
  <w:style w:type="paragraph" w:styleId="TOC1">
    <w:name w:val="toc 1"/>
    <w:uiPriority w:val="39"/>
    <w:pPr>
      <w:spacing w:before="120"/>
    </w:pPr>
    <w:rPr>
      <w:rFonts w:asciiTheme="minorHAnsi" w:hAnsiTheme="minorHAnsi"/>
      <w:b/>
      <w:sz w:val="24"/>
      <w:szCs w:val="24"/>
    </w:rPr>
  </w:style>
  <w:style w:type="paragraph" w:customStyle="1" w:styleId="Encabezamiento">
    <w:name w:val="Encabezamiento"/>
    <w:next w:val="Cuerpo"/>
    <w:pPr>
      <w:keepNext/>
      <w:outlineLvl w:val="0"/>
    </w:pPr>
    <w:rPr>
      <w:rFonts w:ascii="Arial" w:eastAsia="Arial" w:hAnsi="Arial" w:cs="Arial"/>
      <w:b/>
      <w:bCs/>
      <w:color w:val="000000"/>
      <w:sz w:val="28"/>
      <w:szCs w:val="28"/>
      <w:u w:color="000000"/>
    </w:rPr>
  </w:style>
  <w:style w:type="paragraph" w:customStyle="1" w:styleId="Cuerpo">
    <w:name w:val="Cuerpo"/>
    <w:rPr>
      <w:rFonts w:ascii="Arial" w:eastAsia="Arial" w:hAnsi="Arial" w:cs="Arial"/>
      <w:color w:val="000000"/>
      <w:u w:color="000000"/>
    </w:rPr>
  </w:style>
  <w:style w:type="paragraph" w:styleId="TOC2">
    <w:name w:val="toc 2"/>
    <w:uiPriority w:val="39"/>
    <w:pPr>
      <w:ind w:left="240"/>
    </w:pPr>
    <w:rPr>
      <w:rFonts w:asciiTheme="minorHAnsi" w:hAnsiTheme="minorHAnsi"/>
      <w:b/>
      <w:sz w:val="22"/>
      <w:szCs w:val="22"/>
    </w:rPr>
  </w:style>
  <w:style w:type="paragraph" w:customStyle="1" w:styleId="Encabezamiento2">
    <w:name w:val="Encabezamiento 2"/>
    <w:next w:val="Cuerpo"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color w:val="000000"/>
      <w:sz w:val="28"/>
      <w:szCs w:val="28"/>
      <w:u w:color="000000"/>
    </w:rPr>
  </w:style>
  <w:style w:type="paragraph" w:styleId="TOC3">
    <w:name w:val="toc 3"/>
    <w:next w:val="Cuerpo"/>
    <w:pPr>
      <w:ind w:left="480"/>
    </w:pPr>
    <w:rPr>
      <w:rFonts w:asciiTheme="minorHAnsi" w:hAnsiTheme="minorHAnsi"/>
      <w:sz w:val="22"/>
      <w:szCs w:val="22"/>
    </w:rPr>
  </w:style>
  <w:style w:type="paragraph" w:styleId="Header">
    <w:name w:val="header"/>
    <w:pPr>
      <w:tabs>
        <w:tab w:val="center" w:pos="4252"/>
        <w:tab w:val="right" w:pos="8504"/>
      </w:tabs>
    </w:pPr>
    <w:rPr>
      <w:rFonts w:ascii="Arial" w:hAnsi="Arial" w:cs="Arial Unicode MS"/>
      <w:color w:val="000000"/>
      <w:u w:color="000000"/>
      <w:lang w:val="es-ES_tradnl"/>
    </w:rPr>
  </w:style>
  <w:style w:type="numbering" w:customStyle="1" w:styleId="Estiloimportado4">
    <w:name w:val="Estilo importado 4"/>
    <w:pPr>
      <w:numPr>
        <w:numId w:val="1"/>
      </w:numPr>
    </w:pPr>
  </w:style>
  <w:style w:type="numbering" w:customStyle="1" w:styleId="Estiloimportado5">
    <w:name w:val="Estilo importado 5"/>
    <w:pPr>
      <w:numPr>
        <w:numId w:val="3"/>
      </w:numPr>
    </w:pPr>
  </w:style>
  <w:style w:type="paragraph" w:styleId="ListParagraph">
    <w:name w:val="List Paragraph"/>
    <w:uiPriority w:val="34"/>
    <w:qFormat/>
    <w:pPr>
      <w:ind w:left="720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Estiloimportado6">
    <w:name w:val="Estilo importado 6"/>
    <w:pPr>
      <w:numPr>
        <w:numId w:val="5"/>
      </w:numPr>
    </w:pPr>
  </w:style>
  <w:style w:type="paragraph" w:customStyle="1" w:styleId="CuerpoA">
    <w:name w:val="Cuerpo A"/>
    <w:pPr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numbering" w:customStyle="1" w:styleId="Estiloimportado1">
    <w:name w:val="Estilo importado 1"/>
    <w:pPr>
      <w:numPr>
        <w:numId w:val="8"/>
      </w:numPr>
    </w:pPr>
  </w:style>
  <w:style w:type="numbering" w:customStyle="1" w:styleId="Estiloimportado2">
    <w:name w:val="Estilo importado 2"/>
    <w:pPr>
      <w:numPr>
        <w:numId w:val="11"/>
      </w:numPr>
    </w:pPr>
  </w:style>
  <w:style w:type="numbering" w:customStyle="1" w:styleId="Estiloimportado9">
    <w:name w:val="Estilo importado 9"/>
    <w:pPr>
      <w:numPr>
        <w:numId w:val="13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7E78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E7802"/>
    <w:rPr>
      <w:rFonts w:ascii="Verdana" w:eastAsiaTheme="majorEastAsia" w:hAnsi="Verdana" w:cstheme="majorBidi"/>
      <w:color w:val="2E74B5" w:themeColor="accent1" w:themeShade="BF"/>
      <w:sz w:val="22"/>
      <w:szCs w:val="24"/>
      <w:lang w:val="pt-PT"/>
    </w:rPr>
  </w:style>
  <w:style w:type="paragraph" w:styleId="TOCHeading">
    <w:name w:val="TOC Heading"/>
    <w:basedOn w:val="Heading1"/>
    <w:next w:val="Normal"/>
    <w:uiPriority w:val="39"/>
    <w:unhideWhenUsed/>
    <w:qFormat/>
    <w:rsid w:val="001743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line="276" w:lineRule="auto"/>
      <w:outlineLvl w:val="9"/>
    </w:pPr>
    <w:rPr>
      <w:rFonts w:asciiTheme="majorHAnsi" w:hAnsiTheme="majorHAnsi"/>
      <w:b/>
      <w:bCs/>
      <w:sz w:val="28"/>
      <w:szCs w:val="28"/>
      <w:bdr w:val="none" w:sz="0" w:space="0" w:color="auto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743E4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743E4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743E4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743E4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743E4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743E4"/>
    <w:pPr>
      <w:ind w:left="1920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003859-FFB5-2A48-A568-6D96CFBC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231</Words>
  <Characters>1319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10</cp:revision>
  <dcterms:created xsi:type="dcterms:W3CDTF">2016-08-21T21:07:00Z</dcterms:created>
  <dcterms:modified xsi:type="dcterms:W3CDTF">2016-09-04T18:45:00Z</dcterms:modified>
</cp:coreProperties>
</file>