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EBE3B" w14:textId="68F4C49C" w:rsidR="009273E8" w:rsidRPr="00A750D7" w:rsidRDefault="009273E8">
      <w:pPr>
        <w:pStyle w:val="MTtulo1"/>
        <w:jc w:val="left"/>
        <w:rPr>
          <w:lang w:val="es-ES_tradnl"/>
        </w:rPr>
      </w:pPr>
      <w:bookmarkStart w:id="0" w:name="_Toc461391138"/>
      <w:bookmarkStart w:id="1" w:name="_Toc461986566"/>
      <w:bookmarkStart w:id="2" w:name="_Toc461989055"/>
      <w:bookmarkStart w:id="3" w:name="_Toc461990980"/>
      <w:bookmarkStart w:id="4" w:name="_Toc461992839"/>
      <w:bookmarkStart w:id="5" w:name="_Toc462494685"/>
      <w:bookmarkStart w:id="6" w:name="_Toc462500738"/>
      <w:bookmarkStart w:id="7" w:name="_Toc463196437"/>
      <w:bookmarkStart w:id="8" w:name="_Toc464241286"/>
      <w:bookmarkStart w:id="9" w:name="_Toc464411866"/>
      <w:bookmarkStart w:id="10" w:name="_Toc464421683"/>
      <w:bookmarkStart w:id="11" w:name="_Toc464423352"/>
      <w:r w:rsidRPr="00A750D7">
        <w:rPr>
          <w:lang w:val="es-ES_tradnl"/>
        </w:rPr>
        <w:t>SARP</w:t>
      </w:r>
      <w:bookmarkEnd w:id="0"/>
      <w:bookmarkEnd w:id="1"/>
      <w:bookmarkEnd w:id="2"/>
      <w:bookmarkEnd w:id="3"/>
      <w:bookmarkEnd w:id="4"/>
      <w:bookmarkEnd w:id="5"/>
      <w:bookmarkEnd w:id="6"/>
      <w:bookmarkEnd w:id="7"/>
      <w:bookmarkEnd w:id="8"/>
      <w:bookmarkEnd w:id="9"/>
      <w:bookmarkEnd w:id="10"/>
      <w:bookmarkEnd w:id="11"/>
    </w:p>
    <w:p w14:paraId="54D01E8D" w14:textId="77777777" w:rsidR="00124E5B" w:rsidRPr="00A750D7" w:rsidRDefault="00BC5C3E">
      <w:pPr>
        <w:pStyle w:val="MTtulo1"/>
        <w:jc w:val="left"/>
        <w:rPr>
          <w:lang w:val="es-ES_tradnl"/>
        </w:rPr>
      </w:pPr>
      <w:bookmarkStart w:id="12" w:name="_Toc461391139"/>
      <w:bookmarkStart w:id="13" w:name="_Toc461986567"/>
      <w:bookmarkStart w:id="14" w:name="_Toc461989056"/>
      <w:bookmarkStart w:id="15" w:name="_Toc461990981"/>
      <w:bookmarkStart w:id="16" w:name="_Toc461992840"/>
      <w:bookmarkStart w:id="17" w:name="_Toc462494686"/>
      <w:bookmarkStart w:id="18" w:name="_Toc462500739"/>
      <w:bookmarkStart w:id="19" w:name="_Toc463196438"/>
      <w:bookmarkStart w:id="20" w:name="_Toc464241287"/>
      <w:bookmarkStart w:id="21" w:name="_Toc464411867"/>
      <w:bookmarkStart w:id="22" w:name="_Toc464421684"/>
      <w:bookmarkStart w:id="23" w:name="_Toc464423353"/>
      <w:r w:rsidRPr="00A750D7">
        <w:rPr>
          <w:lang w:val="es-ES_tradnl"/>
        </w:rPr>
        <w:t>Entrega semanal de SQA</w:t>
      </w:r>
      <w:bookmarkEnd w:id="12"/>
      <w:bookmarkEnd w:id="13"/>
      <w:bookmarkEnd w:id="14"/>
      <w:bookmarkEnd w:id="15"/>
      <w:bookmarkEnd w:id="16"/>
      <w:bookmarkEnd w:id="17"/>
      <w:bookmarkEnd w:id="18"/>
      <w:bookmarkEnd w:id="19"/>
      <w:bookmarkEnd w:id="20"/>
      <w:bookmarkEnd w:id="21"/>
      <w:bookmarkEnd w:id="22"/>
      <w:bookmarkEnd w:id="23"/>
    </w:p>
    <w:p w14:paraId="4F30DD3D" w14:textId="54287F8A" w:rsidR="00124E5B" w:rsidRPr="00A750D7" w:rsidRDefault="00DE782E">
      <w:pPr>
        <w:pStyle w:val="MTtulo1"/>
        <w:jc w:val="left"/>
        <w:rPr>
          <w:lang w:val="es-ES_tradnl"/>
        </w:rPr>
      </w:pPr>
      <w:bookmarkStart w:id="24" w:name="_Toc461391140"/>
      <w:bookmarkStart w:id="25" w:name="_Toc461986568"/>
      <w:bookmarkStart w:id="26" w:name="_Toc461989057"/>
      <w:bookmarkStart w:id="27" w:name="_Toc461990982"/>
      <w:bookmarkStart w:id="28" w:name="_Toc461992841"/>
      <w:bookmarkStart w:id="29" w:name="_Toc462494687"/>
      <w:bookmarkStart w:id="30" w:name="_Toc462500740"/>
      <w:bookmarkStart w:id="31" w:name="_Toc463196439"/>
      <w:bookmarkStart w:id="32" w:name="_Toc464241288"/>
      <w:bookmarkStart w:id="33" w:name="_Toc464411868"/>
      <w:bookmarkStart w:id="34" w:name="_Toc464421685"/>
      <w:bookmarkStart w:id="35" w:name="_Toc464423354"/>
      <w:r w:rsidRPr="00A750D7">
        <w:rPr>
          <w:lang w:val="es-ES_tradnl"/>
        </w:rPr>
        <w:t>Versión 9</w:t>
      </w:r>
      <w:r w:rsidR="00B647EF" w:rsidRPr="00A750D7">
        <w:rPr>
          <w:lang w:val="es-ES_tradnl"/>
        </w:rPr>
        <w:t>.0</w:t>
      </w:r>
      <w:bookmarkEnd w:id="24"/>
      <w:bookmarkEnd w:id="25"/>
      <w:bookmarkEnd w:id="26"/>
      <w:bookmarkEnd w:id="27"/>
      <w:bookmarkEnd w:id="28"/>
      <w:bookmarkEnd w:id="29"/>
      <w:bookmarkEnd w:id="30"/>
      <w:bookmarkEnd w:id="31"/>
      <w:bookmarkEnd w:id="32"/>
      <w:bookmarkEnd w:id="33"/>
      <w:bookmarkEnd w:id="34"/>
      <w:bookmarkEnd w:id="35"/>
    </w:p>
    <w:p w14:paraId="20A45B15" w14:textId="77777777" w:rsidR="00124E5B" w:rsidRPr="00A750D7" w:rsidRDefault="00BC5C3E" w:rsidP="00B647EF">
      <w:pPr>
        <w:pStyle w:val="infoblue"/>
        <w:rPr>
          <w:lang w:val="es-ES_tradnl"/>
        </w:rPr>
      </w:pPr>
      <w:r w:rsidRPr="00A750D7">
        <w:rPr>
          <w:lang w:val="es-ES_tradnl"/>
        </w:rPr>
        <w:t> </w:t>
      </w:r>
    </w:p>
    <w:p w14:paraId="5C46FA03" w14:textId="77777777" w:rsidR="00B647EF" w:rsidRPr="00A750D7" w:rsidRDefault="00B647EF" w:rsidP="00B647EF">
      <w:pPr>
        <w:pStyle w:val="infoblue"/>
        <w:rPr>
          <w:lang w:val="es-ES_tradnl"/>
        </w:rPr>
      </w:pPr>
    </w:p>
    <w:p w14:paraId="127516BB" w14:textId="77777777" w:rsidR="00A60358" w:rsidRPr="00A750D7" w:rsidRDefault="00A60358" w:rsidP="00B647EF">
      <w:pPr>
        <w:pStyle w:val="infoblue"/>
        <w:rPr>
          <w:lang w:val="es-ES_tradnl"/>
        </w:rPr>
      </w:pPr>
    </w:p>
    <w:p w14:paraId="0C7AA941" w14:textId="77777777" w:rsidR="00E87635" w:rsidRPr="00A750D7" w:rsidRDefault="00E87635" w:rsidP="00B647EF">
      <w:pPr>
        <w:pStyle w:val="infoblue"/>
        <w:rPr>
          <w:lang w:val="es-ES_tradnl"/>
        </w:rPr>
      </w:pPr>
    </w:p>
    <w:p w14:paraId="29F22693" w14:textId="77777777" w:rsidR="00124E5B" w:rsidRPr="00A750D7" w:rsidRDefault="00BC5C3E">
      <w:pPr>
        <w:pStyle w:val="MTtulo1"/>
        <w:rPr>
          <w:lang w:val="es-ES_tradnl"/>
        </w:rPr>
      </w:pPr>
      <w:bookmarkStart w:id="36" w:name="_Toc461391141"/>
      <w:bookmarkStart w:id="37" w:name="_Toc461986569"/>
      <w:bookmarkStart w:id="38" w:name="_Toc461989058"/>
      <w:bookmarkStart w:id="39" w:name="_Toc461990983"/>
      <w:bookmarkStart w:id="40" w:name="_Toc461992842"/>
      <w:bookmarkStart w:id="41" w:name="_Toc462494688"/>
      <w:bookmarkStart w:id="42" w:name="_Toc462500741"/>
      <w:bookmarkStart w:id="43" w:name="_Toc463196440"/>
      <w:bookmarkStart w:id="44" w:name="_Toc464241289"/>
      <w:bookmarkStart w:id="45" w:name="_Toc464411869"/>
      <w:bookmarkStart w:id="46" w:name="_Toc464421686"/>
      <w:bookmarkStart w:id="47" w:name="_Toc464423355"/>
      <w:r w:rsidRPr="00A750D7">
        <w:rPr>
          <w:lang w:val="es-ES_tradnl"/>
        </w:rPr>
        <w:t>Historia de revisiones</w:t>
      </w:r>
      <w:bookmarkEnd w:id="36"/>
      <w:bookmarkEnd w:id="37"/>
      <w:bookmarkEnd w:id="38"/>
      <w:bookmarkEnd w:id="39"/>
      <w:bookmarkEnd w:id="40"/>
      <w:bookmarkEnd w:id="41"/>
      <w:bookmarkEnd w:id="42"/>
      <w:bookmarkEnd w:id="43"/>
      <w:bookmarkEnd w:id="44"/>
      <w:bookmarkEnd w:id="45"/>
      <w:bookmarkEnd w:id="46"/>
      <w:bookmarkEnd w:id="47"/>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2"/>
        <w:gridCol w:w="1117"/>
        <w:gridCol w:w="2598"/>
        <w:gridCol w:w="2268"/>
      </w:tblGrid>
      <w:tr w:rsidR="00124E5B" w:rsidRPr="00A750D7" w14:paraId="4DBC07CC" w14:textId="77777777" w:rsidTr="006E0C80">
        <w:trPr>
          <w:jc w:val="center"/>
        </w:trPr>
        <w:tc>
          <w:tcPr>
            <w:tcW w:w="2192" w:type="dxa"/>
            <w:shd w:val="clear" w:color="auto" w:fill="FFFFFF"/>
          </w:tcPr>
          <w:p w14:paraId="49BE94F1" w14:textId="77777777" w:rsidR="00124E5B" w:rsidRPr="00A750D7" w:rsidRDefault="00BC5C3E">
            <w:pPr>
              <w:pStyle w:val="MNormal"/>
              <w:rPr>
                <w:lang w:val="es-ES_tradnl"/>
              </w:rPr>
            </w:pPr>
            <w:r w:rsidRPr="00A750D7">
              <w:rPr>
                <w:lang w:val="es-ES_tradnl"/>
              </w:rPr>
              <w:t>Fecha de Entrega</w:t>
            </w:r>
          </w:p>
        </w:tc>
        <w:tc>
          <w:tcPr>
            <w:tcW w:w="1117" w:type="dxa"/>
            <w:shd w:val="clear" w:color="auto" w:fill="FFFFFF"/>
          </w:tcPr>
          <w:p w14:paraId="2F64BC97" w14:textId="77777777" w:rsidR="00124E5B" w:rsidRPr="00A750D7" w:rsidRDefault="00BC5C3E">
            <w:pPr>
              <w:pStyle w:val="MNormal"/>
              <w:rPr>
                <w:lang w:val="es-ES_tradnl"/>
              </w:rPr>
            </w:pPr>
            <w:r w:rsidRPr="00A750D7">
              <w:rPr>
                <w:lang w:val="es-ES_tradnl"/>
              </w:rPr>
              <w:t>Versión</w:t>
            </w:r>
          </w:p>
        </w:tc>
        <w:tc>
          <w:tcPr>
            <w:tcW w:w="2598" w:type="dxa"/>
            <w:shd w:val="clear" w:color="auto" w:fill="FFFFFF"/>
          </w:tcPr>
          <w:p w14:paraId="46A3BAEE" w14:textId="77777777" w:rsidR="00124E5B" w:rsidRPr="00A750D7" w:rsidRDefault="00BC5C3E">
            <w:pPr>
              <w:pStyle w:val="MNormal"/>
              <w:rPr>
                <w:lang w:val="es-ES_tradnl"/>
              </w:rPr>
            </w:pPr>
            <w:r w:rsidRPr="00A750D7">
              <w:rPr>
                <w:lang w:val="es-ES_tradnl"/>
              </w:rPr>
              <w:t>Semana de Entrega</w:t>
            </w:r>
          </w:p>
        </w:tc>
        <w:tc>
          <w:tcPr>
            <w:tcW w:w="2268" w:type="dxa"/>
            <w:shd w:val="clear" w:color="auto" w:fill="FFFFFF"/>
          </w:tcPr>
          <w:p w14:paraId="124720A5" w14:textId="77777777" w:rsidR="00124E5B" w:rsidRPr="00A750D7" w:rsidRDefault="00BC5C3E">
            <w:pPr>
              <w:pStyle w:val="MNormal"/>
              <w:rPr>
                <w:lang w:val="es-ES_tradnl"/>
              </w:rPr>
            </w:pPr>
            <w:r w:rsidRPr="00A750D7">
              <w:rPr>
                <w:lang w:val="es-ES_tradnl"/>
              </w:rPr>
              <w:t>Autor</w:t>
            </w:r>
          </w:p>
        </w:tc>
      </w:tr>
      <w:tr w:rsidR="00124E5B" w:rsidRPr="00A750D7" w14:paraId="02163AF4" w14:textId="77777777" w:rsidTr="006E0C80">
        <w:trPr>
          <w:jc w:val="center"/>
        </w:trPr>
        <w:tc>
          <w:tcPr>
            <w:tcW w:w="2192" w:type="dxa"/>
          </w:tcPr>
          <w:p w14:paraId="4183FD3E" w14:textId="77777777" w:rsidR="00124E5B" w:rsidRPr="00A750D7" w:rsidRDefault="00B647EF" w:rsidP="00B647EF">
            <w:pPr>
              <w:pStyle w:val="MNormal"/>
              <w:rPr>
                <w:lang w:val="es-ES_tradnl"/>
              </w:rPr>
            </w:pPr>
            <w:r w:rsidRPr="00A750D7">
              <w:rPr>
                <w:lang w:val="es-ES_tradnl"/>
              </w:rPr>
              <w:t>21/08/2016</w:t>
            </w:r>
          </w:p>
        </w:tc>
        <w:tc>
          <w:tcPr>
            <w:tcW w:w="1117" w:type="dxa"/>
          </w:tcPr>
          <w:p w14:paraId="7F970F15" w14:textId="77777777" w:rsidR="00124E5B" w:rsidRPr="00A750D7" w:rsidRDefault="00B647EF">
            <w:pPr>
              <w:pStyle w:val="MNormal"/>
              <w:rPr>
                <w:lang w:val="es-ES_tradnl"/>
              </w:rPr>
            </w:pPr>
            <w:r w:rsidRPr="00A750D7">
              <w:rPr>
                <w:lang w:val="es-ES_tradnl"/>
              </w:rPr>
              <w:t>1.0</w:t>
            </w:r>
          </w:p>
        </w:tc>
        <w:tc>
          <w:tcPr>
            <w:tcW w:w="2598" w:type="dxa"/>
          </w:tcPr>
          <w:p w14:paraId="612A977B" w14:textId="77777777" w:rsidR="00124E5B" w:rsidRPr="00A750D7" w:rsidRDefault="00B647EF">
            <w:pPr>
              <w:pStyle w:val="MNormal"/>
              <w:rPr>
                <w:lang w:val="es-ES_tradnl"/>
              </w:rPr>
            </w:pPr>
            <w:r w:rsidRPr="00A750D7">
              <w:rPr>
                <w:lang w:val="es-ES_tradnl"/>
              </w:rPr>
              <w:t>Semana 1</w:t>
            </w:r>
          </w:p>
        </w:tc>
        <w:tc>
          <w:tcPr>
            <w:tcW w:w="2268" w:type="dxa"/>
          </w:tcPr>
          <w:p w14:paraId="3A023774" w14:textId="77777777" w:rsidR="00124E5B" w:rsidRPr="00A750D7" w:rsidRDefault="00B647EF" w:rsidP="00B647EF">
            <w:pPr>
              <w:pStyle w:val="MNormal"/>
              <w:rPr>
                <w:lang w:val="es-ES_tradnl"/>
              </w:rPr>
            </w:pPr>
            <w:r w:rsidRPr="00A750D7">
              <w:rPr>
                <w:lang w:val="es-ES_tradnl"/>
              </w:rPr>
              <w:t xml:space="preserve">María Belén </w:t>
            </w:r>
            <w:proofErr w:type="spellStart"/>
            <w:r w:rsidRPr="00A750D7">
              <w:rPr>
                <w:lang w:val="es-ES_tradnl"/>
              </w:rPr>
              <w:t>Taboas</w:t>
            </w:r>
            <w:proofErr w:type="spellEnd"/>
          </w:p>
        </w:tc>
      </w:tr>
      <w:tr w:rsidR="00124E5B" w:rsidRPr="00A750D7" w14:paraId="718405EC" w14:textId="77777777" w:rsidTr="006E0C80">
        <w:trPr>
          <w:jc w:val="center"/>
        </w:trPr>
        <w:tc>
          <w:tcPr>
            <w:tcW w:w="2192" w:type="dxa"/>
          </w:tcPr>
          <w:p w14:paraId="29E06601" w14:textId="14EAB341" w:rsidR="00124E5B" w:rsidRPr="00A750D7" w:rsidRDefault="0013141E" w:rsidP="00E85C7A">
            <w:pPr>
              <w:pStyle w:val="MNormal"/>
              <w:rPr>
                <w:lang w:val="es-ES_tradnl"/>
              </w:rPr>
            </w:pPr>
            <w:r w:rsidRPr="00A750D7">
              <w:rPr>
                <w:lang w:val="es-ES_tradnl"/>
              </w:rPr>
              <w:t>2</w:t>
            </w:r>
            <w:r w:rsidR="00E85C7A" w:rsidRPr="00A750D7">
              <w:rPr>
                <w:lang w:val="es-ES_tradnl"/>
              </w:rPr>
              <w:t>8</w:t>
            </w:r>
            <w:r w:rsidRPr="00A750D7">
              <w:rPr>
                <w:lang w:val="es-ES_tradnl"/>
              </w:rPr>
              <w:t>/08/2016</w:t>
            </w:r>
          </w:p>
        </w:tc>
        <w:tc>
          <w:tcPr>
            <w:tcW w:w="1117" w:type="dxa"/>
          </w:tcPr>
          <w:p w14:paraId="20B5F328" w14:textId="650789D8" w:rsidR="00124E5B" w:rsidRPr="00A750D7" w:rsidRDefault="0013141E">
            <w:pPr>
              <w:pStyle w:val="MNormal"/>
              <w:rPr>
                <w:lang w:val="es-ES_tradnl"/>
              </w:rPr>
            </w:pPr>
            <w:r w:rsidRPr="00A750D7">
              <w:rPr>
                <w:lang w:val="es-ES_tradnl"/>
              </w:rPr>
              <w:t>2.0</w:t>
            </w:r>
            <w:r w:rsidR="00BC5C3E" w:rsidRPr="00A750D7">
              <w:rPr>
                <w:lang w:val="es-ES_tradnl"/>
              </w:rPr>
              <w:t> </w:t>
            </w:r>
          </w:p>
        </w:tc>
        <w:tc>
          <w:tcPr>
            <w:tcW w:w="2598" w:type="dxa"/>
          </w:tcPr>
          <w:p w14:paraId="7F3E1840" w14:textId="6D4009F8" w:rsidR="00124E5B" w:rsidRPr="00A750D7" w:rsidRDefault="0013141E">
            <w:pPr>
              <w:pStyle w:val="MNormal"/>
              <w:rPr>
                <w:lang w:val="es-ES_tradnl"/>
              </w:rPr>
            </w:pPr>
            <w:r w:rsidRPr="00A750D7">
              <w:rPr>
                <w:lang w:val="es-ES_tradnl"/>
              </w:rPr>
              <w:t>Semana 2</w:t>
            </w:r>
            <w:r w:rsidR="00BC5C3E" w:rsidRPr="00A750D7">
              <w:rPr>
                <w:lang w:val="es-ES_tradnl"/>
              </w:rPr>
              <w:t> </w:t>
            </w:r>
          </w:p>
        </w:tc>
        <w:tc>
          <w:tcPr>
            <w:tcW w:w="2268" w:type="dxa"/>
          </w:tcPr>
          <w:p w14:paraId="0C353D79" w14:textId="3082AA80" w:rsidR="00124E5B" w:rsidRPr="00A750D7" w:rsidRDefault="0013141E">
            <w:pPr>
              <w:pStyle w:val="MNormal"/>
              <w:rPr>
                <w:lang w:val="es-ES_tradnl"/>
              </w:rPr>
            </w:pPr>
            <w:r w:rsidRPr="00A750D7">
              <w:rPr>
                <w:lang w:val="es-ES_tradnl"/>
              </w:rPr>
              <w:t xml:space="preserve">María Belén </w:t>
            </w:r>
            <w:proofErr w:type="spellStart"/>
            <w:r w:rsidRPr="00A750D7">
              <w:rPr>
                <w:lang w:val="es-ES_tradnl"/>
              </w:rPr>
              <w:t>Taboas</w:t>
            </w:r>
            <w:proofErr w:type="spellEnd"/>
          </w:p>
        </w:tc>
      </w:tr>
      <w:tr w:rsidR="00124E5B" w:rsidRPr="00A750D7" w14:paraId="3EAE1294" w14:textId="77777777" w:rsidTr="006E0C80">
        <w:trPr>
          <w:jc w:val="center"/>
        </w:trPr>
        <w:tc>
          <w:tcPr>
            <w:tcW w:w="2192" w:type="dxa"/>
          </w:tcPr>
          <w:p w14:paraId="70E42D10" w14:textId="7D70D886" w:rsidR="00124E5B" w:rsidRPr="00A750D7" w:rsidRDefault="009273E8">
            <w:pPr>
              <w:pStyle w:val="MNormal"/>
              <w:rPr>
                <w:lang w:val="es-ES_tradnl"/>
              </w:rPr>
            </w:pPr>
            <w:r w:rsidRPr="00A750D7">
              <w:rPr>
                <w:lang w:val="es-ES_tradnl"/>
              </w:rPr>
              <w:t>04/09/2016</w:t>
            </w:r>
          </w:p>
        </w:tc>
        <w:tc>
          <w:tcPr>
            <w:tcW w:w="1117" w:type="dxa"/>
          </w:tcPr>
          <w:p w14:paraId="7CA1A23D" w14:textId="546D6993" w:rsidR="00124E5B" w:rsidRPr="00A750D7" w:rsidRDefault="009273E8">
            <w:pPr>
              <w:pStyle w:val="MNormal"/>
              <w:rPr>
                <w:lang w:val="es-ES_tradnl"/>
              </w:rPr>
            </w:pPr>
            <w:r w:rsidRPr="00A750D7">
              <w:rPr>
                <w:lang w:val="es-ES_tradnl"/>
              </w:rPr>
              <w:t>3.0</w:t>
            </w:r>
          </w:p>
        </w:tc>
        <w:tc>
          <w:tcPr>
            <w:tcW w:w="2598" w:type="dxa"/>
          </w:tcPr>
          <w:p w14:paraId="5FD9FFDC" w14:textId="04780C8A" w:rsidR="00124E5B" w:rsidRPr="00A750D7" w:rsidRDefault="009273E8">
            <w:pPr>
              <w:pStyle w:val="MNormal"/>
              <w:rPr>
                <w:lang w:val="es-ES_tradnl"/>
              </w:rPr>
            </w:pPr>
            <w:r w:rsidRPr="00A750D7">
              <w:rPr>
                <w:lang w:val="es-ES_tradnl"/>
              </w:rPr>
              <w:t>Semana 3</w:t>
            </w:r>
            <w:r w:rsidR="00BC5C3E" w:rsidRPr="00A750D7">
              <w:rPr>
                <w:lang w:val="es-ES_tradnl"/>
              </w:rPr>
              <w:t> </w:t>
            </w:r>
          </w:p>
        </w:tc>
        <w:tc>
          <w:tcPr>
            <w:tcW w:w="2268" w:type="dxa"/>
          </w:tcPr>
          <w:p w14:paraId="493984F2" w14:textId="0209F860" w:rsidR="00124E5B" w:rsidRPr="00A750D7" w:rsidRDefault="009273E8">
            <w:pPr>
              <w:pStyle w:val="MNormal"/>
              <w:rPr>
                <w:lang w:val="es-ES_tradnl"/>
              </w:rPr>
            </w:pPr>
            <w:r w:rsidRPr="00A750D7">
              <w:rPr>
                <w:lang w:val="es-ES_tradnl"/>
              </w:rPr>
              <w:t xml:space="preserve">María Belén </w:t>
            </w:r>
            <w:proofErr w:type="spellStart"/>
            <w:r w:rsidRPr="00A750D7">
              <w:rPr>
                <w:lang w:val="es-ES_tradnl"/>
              </w:rPr>
              <w:t>Taboas</w:t>
            </w:r>
            <w:proofErr w:type="spellEnd"/>
          </w:p>
        </w:tc>
      </w:tr>
      <w:tr w:rsidR="00124E5B" w:rsidRPr="00A750D7" w14:paraId="681F00A6" w14:textId="77777777" w:rsidTr="006E0C80">
        <w:trPr>
          <w:jc w:val="center"/>
        </w:trPr>
        <w:tc>
          <w:tcPr>
            <w:tcW w:w="2192" w:type="dxa"/>
          </w:tcPr>
          <w:p w14:paraId="370B895D" w14:textId="1F6F7BB9" w:rsidR="00124E5B" w:rsidRPr="00A750D7" w:rsidRDefault="006E0C80">
            <w:pPr>
              <w:pStyle w:val="MNormal"/>
              <w:rPr>
                <w:lang w:val="es-ES_tradnl"/>
              </w:rPr>
            </w:pPr>
            <w:r w:rsidRPr="00A750D7">
              <w:rPr>
                <w:lang w:val="es-ES_tradnl"/>
              </w:rPr>
              <w:t>11/09/2016</w:t>
            </w:r>
          </w:p>
        </w:tc>
        <w:tc>
          <w:tcPr>
            <w:tcW w:w="1117" w:type="dxa"/>
          </w:tcPr>
          <w:p w14:paraId="50A18735" w14:textId="3A4904D8" w:rsidR="00124E5B" w:rsidRPr="00A750D7" w:rsidRDefault="006E0C80">
            <w:pPr>
              <w:pStyle w:val="MNormal"/>
              <w:rPr>
                <w:lang w:val="es-ES_tradnl"/>
              </w:rPr>
            </w:pPr>
            <w:r w:rsidRPr="00A750D7">
              <w:rPr>
                <w:lang w:val="es-ES_tradnl"/>
              </w:rPr>
              <w:t>4.0</w:t>
            </w:r>
          </w:p>
        </w:tc>
        <w:tc>
          <w:tcPr>
            <w:tcW w:w="2598" w:type="dxa"/>
          </w:tcPr>
          <w:p w14:paraId="5FCCCE99" w14:textId="55EC2D9E" w:rsidR="00124E5B" w:rsidRPr="00A750D7" w:rsidRDefault="006E0C80">
            <w:pPr>
              <w:pStyle w:val="MNormal"/>
              <w:rPr>
                <w:lang w:val="es-ES_tradnl"/>
              </w:rPr>
            </w:pPr>
            <w:r w:rsidRPr="00A750D7">
              <w:rPr>
                <w:lang w:val="es-ES_tradnl"/>
              </w:rPr>
              <w:t>Semana 4</w:t>
            </w:r>
          </w:p>
        </w:tc>
        <w:tc>
          <w:tcPr>
            <w:tcW w:w="2268" w:type="dxa"/>
          </w:tcPr>
          <w:p w14:paraId="4F1EB553" w14:textId="2ECEC258" w:rsidR="00124E5B" w:rsidRPr="00A750D7" w:rsidRDefault="006E0C80">
            <w:pPr>
              <w:pStyle w:val="MNormal"/>
              <w:rPr>
                <w:lang w:val="es-ES_tradnl"/>
              </w:rPr>
            </w:pPr>
            <w:r w:rsidRPr="00A750D7">
              <w:rPr>
                <w:lang w:val="es-ES_tradnl"/>
              </w:rPr>
              <w:t xml:space="preserve">María Belén </w:t>
            </w:r>
            <w:proofErr w:type="spellStart"/>
            <w:r w:rsidRPr="00A750D7">
              <w:rPr>
                <w:lang w:val="es-ES_tradnl"/>
              </w:rPr>
              <w:t>Taboas</w:t>
            </w:r>
            <w:proofErr w:type="spellEnd"/>
          </w:p>
        </w:tc>
      </w:tr>
      <w:tr w:rsidR="00A64349" w:rsidRPr="00A750D7" w14:paraId="5E197987" w14:textId="77777777" w:rsidTr="006E0C80">
        <w:trPr>
          <w:jc w:val="center"/>
        </w:trPr>
        <w:tc>
          <w:tcPr>
            <w:tcW w:w="2192" w:type="dxa"/>
          </w:tcPr>
          <w:p w14:paraId="142EBFDE" w14:textId="12581E6A" w:rsidR="00A64349" w:rsidRPr="00A750D7" w:rsidRDefault="00A64349">
            <w:pPr>
              <w:pStyle w:val="MNormal"/>
              <w:rPr>
                <w:lang w:val="es-ES_tradnl"/>
              </w:rPr>
            </w:pPr>
            <w:r w:rsidRPr="00A750D7">
              <w:rPr>
                <w:lang w:val="es-ES_tradnl"/>
              </w:rPr>
              <w:t>18/09/2016</w:t>
            </w:r>
          </w:p>
        </w:tc>
        <w:tc>
          <w:tcPr>
            <w:tcW w:w="1117" w:type="dxa"/>
          </w:tcPr>
          <w:p w14:paraId="6083635D" w14:textId="59939156" w:rsidR="00A64349" w:rsidRPr="00A750D7" w:rsidRDefault="00A64349">
            <w:pPr>
              <w:pStyle w:val="MNormal"/>
              <w:rPr>
                <w:lang w:val="es-ES_tradnl"/>
              </w:rPr>
            </w:pPr>
            <w:r w:rsidRPr="00A750D7">
              <w:rPr>
                <w:lang w:val="es-ES_tradnl"/>
              </w:rPr>
              <w:t>5.0</w:t>
            </w:r>
          </w:p>
        </w:tc>
        <w:tc>
          <w:tcPr>
            <w:tcW w:w="2598" w:type="dxa"/>
          </w:tcPr>
          <w:p w14:paraId="2B87DE13" w14:textId="0D3B7F5D" w:rsidR="00A64349" w:rsidRPr="00A750D7" w:rsidRDefault="00A64349">
            <w:pPr>
              <w:pStyle w:val="MNormal"/>
              <w:rPr>
                <w:lang w:val="es-ES_tradnl"/>
              </w:rPr>
            </w:pPr>
            <w:r w:rsidRPr="00A750D7">
              <w:rPr>
                <w:lang w:val="es-ES_tradnl"/>
              </w:rPr>
              <w:t>Semana 5</w:t>
            </w:r>
          </w:p>
        </w:tc>
        <w:tc>
          <w:tcPr>
            <w:tcW w:w="2268" w:type="dxa"/>
          </w:tcPr>
          <w:p w14:paraId="165F38FA" w14:textId="3E91D493" w:rsidR="00A64349" w:rsidRPr="00A750D7" w:rsidRDefault="00A64349">
            <w:pPr>
              <w:pStyle w:val="MNormal"/>
              <w:rPr>
                <w:lang w:val="es-ES_tradnl"/>
              </w:rPr>
            </w:pPr>
            <w:r w:rsidRPr="00A750D7">
              <w:rPr>
                <w:lang w:val="es-ES_tradnl"/>
              </w:rPr>
              <w:t xml:space="preserve">María Belén </w:t>
            </w:r>
            <w:proofErr w:type="spellStart"/>
            <w:r w:rsidRPr="00A750D7">
              <w:rPr>
                <w:lang w:val="es-ES_tradnl"/>
              </w:rPr>
              <w:t>Taboas</w:t>
            </w:r>
            <w:proofErr w:type="spellEnd"/>
          </w:p>
        </w:tc>
      </w:tr>
      <w:tr w:rsidR="006B62AD" w:rsidRPr="00A750D7" w14:paraId="2AAB567F" w14:textId="77777777" w:rsidTr="006E0C80">
        <w:trPr>
          <w:jc w:val="center"/>
        </w:trPr>
        <w:tc>
          <w:tcPr>
            <w:tcW w:w="2192" w:type="dxa"/>
          </w:tcPr>
          <w:p w14:paraId="470D9BE7" w14:textId="0A221B69" w:rsidR="006B62AD" w:rsidRPr="00A750D7" w:rsidRDefault="006B62AD">
            <w:pPr>
              <w:pStyle w:val="MNormal"/>
              <w:rPr>
                <w:lang w:val="es-ES_tradnl"/>
              </w:rPr>
            </w:pPr>
            <w:r w:rsidRPr="00A750D7">
              <w:rPr>
                <w:lang w:val="es-ES_tradnl"/>
              </w:rPr>
              <w:t>25/09/2016</w:t>
            </w:r>
          </w:p>
        </w:tc>
        <w:tc>
          <w:tcPr>
            <w:tcW w:w="1117" w:type="dxa"/>
          </w:tcPr>
          <w:p w14:paraId="7022BE5D" w14:textId="59823361" w:rsidR="006B62AD" w:rsidRPr="00A750D7" w:rsidRDefault="006B62AD">
            <w:pPr>
              <w:pStyle w:val="MNormal"/>
              <w:rPr>
                <w:lang w:val="es-ES_tradnl"/>
              </w:rPr>
            </w:pPr>
            <w:r w:rsidRPr="00A750D7">
              <w:rPr>
                <w:lang w:val="es-ES_tradnl"/>
              </w:rPr>
              <w:t>6.0</w:t>
            </w:r>
          </w:p>
        </w:tc>
        <w:tc>
          <w:tcPr>
            <w:tcW w:w="2598" w:type="dxa"/>
          </w:tcPr>
          <w:p w14:paraId="7FEDE0A1" w14:textId="72F9FED4" w:rsidR="006B62AD" w:rsidRPr="00A750D7" w:rsidRDefault="006B62AD">
            <w:pPr>
              <w:pStyle w:val="MNormal"/>
              <w:rPr>
                <w:lang w:val="es-ES_tradnl"/>
              </w:rPr>
            </w:pPr>
            <w:r w:rsidRPr="00A750D7">
              <w:rPr>
                <w:lang w:val="es-ES_tradnl"/>
              </w:rPr>
              <w:t>Semana 6</w:t>
            </w:r>
          </w:p>
        </w:tc>
        <w:tc>
          <w:tcPr>
            <w:tcW w:w="2268" w:type="dxa"/>
          </w:tcPr>
          <w:p w14:paraId="63CF8196" w14:textId="7BB20F1C" w:rsidR="006B62AD" w:rsidRPr="00A750D7" w:rsidRDefault="006B62AD">
            <w:pPr>
              <w:pStyle w:val="MNormal"/>
              <w:rPr>
                <w:lang w:val="es-ES_tradnl"/>
              </w:rPr>
            </w:pPr>
            <w:r w:rsidRPr="00A750D7">
              <w:rPr>
                <w:lang w:val="es-ES_tradnl"/>
              </w:rPr>
              <w:t xml:space="preserve">María Belén </w:t>
            </w:r>
            <w:proofErr w:type="spellStart"/>
            <w:r w:rsidRPr="00A750D7">
              <w:rPr>
                <w:lang w:val="es-ES_tradnl"/>
              </w:rPr>
              <w:t>Taboas</w:t>
            </w:r>
            <w:proofErr w:type="spellEnd"/>
          </w:p>
        </w:tc>
      </w:tr>
      <w:tr w:rsidR="00F24A0F" w:rsidRPr="00A750D7" w14:paraId="79E98040" w14:textId="77777777" w:rsidTr="006E0C80">
        <w:trPr>
          <w:jc w:val="center"/>
        </w:trPr>
        <w:tc>
          <w:tcPr>
            <w:tcW w:w="2192" w:type="dxa"/>
          </w:tcPr>
          <w:p w14:paraId="515FFFEF" w14:textId="0DEA003A" w:rsidR="00F24A0F" w:rsidRPr="00A750D7" w:rsidRDefault="00F24A0F">
            <w:pPr>
              <w:pStyle w:val="MNormal"/>
              <w:rPr>
                <w:lang w:val="es-ES_tradnl"/>
              </w:rPr>
            </w:pPr>
            <w:r w:rsidRPr="00A750D7">
              <w:rPr>
                <w:lang w:val="es-ES_tradnl"/>
              </w:rPr>
              <w:t>02/10/2016</w:t>
            </w:r>
          </w:p>
        </w:tc>
        <w:tc>
          <w:tcPr>
            <w:tcW w:w="1117" w:type="dxa"/>
          </w:tcPr>
          <w:p w14:paraId="6AEA47F7" w14:textId="651776FA" w:rsidR="00F24A0F" w:rsidRPr="00A750D7" w:rsidRDefault="00F24A0F">
            <w:pPr>
              <w:pStyle w:val="MNormal"/>
              <w:rPr>
                <w:lang w:val="es-ES_tradnl"/>
              </w:rPr>
            </w:pPr>
            <w:r w:rsidRPr="00A750D7">
              <w:rPr>
                <w:lang w:val="es-ES_tradnl"/>
              </w:rPr>
              <w:t>7.0</w:t>
            </w:r>
          </w:p>
        </w:tc>
        <w:tc>
          <w:tcPr>
            <w:tcW w:w="2598" w:type="dxa"/>
          </w:tcPr>
          <w:p w14:paraId="38D7CE42" w14:textId="503C40B7" w:rsidR="00F24A0F" w:rsidRPr="00A750D7" w:rsidRDefault="00F24A0F">
            <w:pPr>
              <w:pStyle w:val="MNormal"/>
              <w:rPr>
                <w:lang w:val="es-ES_tradnl"/>
              </w:rPr>
            </w:pPr>
            <w:r w:rsidRPr="00A750D7">
              <w:rPr>
                <w:lang w:val="es-ES_tradnl"/>
              </w:rPr>
              <w:t>Semana 7</w:t>
            </w:r>
          </w:p>
        </w:tc>
        <w:tc>
          <w:tcPr>
            <w:tcW w:w="2268" w:type="dxa"/>
          </w:tcPr>
          <w:p w14:paraId="4A1099CF" w14:textId="328B9BE6" w:rsidR="00F24A0F" w:rsidRPr="00A750D7" w:rsidRDefault="00F24A0F">
            <w:pPr>
              <w:pStyle w:val="MNormal"/>
              <w:rPr>
                <w:lang w:val="es-ES_tradnl"/>
              </w:rPr>
            </w:pPr>
            <w:r w:rsidRPr="00A750D7">
              <w:rPr>
                <w:lang w:val="es-ES_tradnl"/>
              </w:rPr>
              <w:t xml:space="preserve">María Belén </w:t>
            </w:r>
            <w:proofErr w:type="spellStart"/>
            <w:r w:rsidRPr="00A750D7">
              <w:rPr>
                <w:lang w:val="es-ES_tradnl"/>
              </w:rPr>
              <w:t>Taboas</w:t>
            </w:r>
            <w:proofErr w:type="spellEnd"/>
          </w:p>
        </w:tc>
      </w:tr>
      <w:tr w:rsidR="00431E2E" w:rsidRPr="00A750D7" w14:paraId="6A413067" w14:textId="77777777" w:rsidTr="006E0C80">
        <w:trPr>
          <w:jc w:val="center"/>
        </w:trPr>
        <w:tc>
          <w:tcPr>
            <w:tcW w:w="2192" w:type="dxa"/>
          </w:tcPr>
          <w:p w14:paraId="3CFA62E4" w14:textId="61EAD188" w:rsidR="00431E2E" w:rsidRPr="00A750D7" w:rsidRDefault="00431E2E">
            <w:pPr>
              <w:pStyle w:val="MNormal"/>
              <w:rPr>
                <w:lang w:val="es-ES_tradnl"/>
              </w:rPr>
            </w:pPr>
            <w:r w:rsidRPr="00A750D7">
              <w:rPr>
                <w:lang w:val="es-ES_tradnl"/>
              </w:rPr>
              <w:t>09/10/2016</w:t>
            </w:r>
          </w:p>
        </w:tc>
        <w:tc>
          <w:tcPr>
            <w:tcW w:w="1117" w:type="dxa"/>
          </w:tcPr>
          <w:p w14:paraId="6CB08E41" w14:textId="087540C0" w:rsidR="00431E2E" w:rsidRPr="00A750D7" w:rsidRDefault="00431E2E">
            <w:pPr>
              <w:pStyle w:val="MNormal"/>
              <w:rPr>
                <w:lang w:val="es-ES_tradnl"/>
              </w:rPr>
            </w:pPr>
            <w:r w:rsidRPr="00A750D7">
              <w:rPr>
                <w:lang w:val="es-ES_tradnl"/>
              </w:rPr>
              <w:t>8.0</w:t>
            </w:r>
          </w:p>
        </w:tc>
        <w:tc>
          <w:tcPr>
            <w:tcW w:w="2598" w:type="dxa"/>
          </w:tcPr>
          <w:p w14:paraId="4C4E541D" w14:textId="1541C046" w:rsidR="00431E2E" w:rsidRPr="00A750D7" w:rsidRDefault="00431E2E">
            <w:pPr>
              <w:pStyle w:val="MNormal"/>
              <w:rPr>
                <w:lang w:val="es-ES_tradnl"/>
              </w:rPr>
            </w:pPr>
            <w:r w:rsidRPr="00A750D7">
              <w:rPr>
                <w:lang w:val="es-ES_tradnl"/>
              </w:rPr>
              <w:t>Semana 8</w:t>
            </w:r>
          </w:p>
        </w:tc>
        <w:tc>
          <w:tcPr>
            <w:tcW w:w="2268" w:type="dxa"/>
          </w:tcPr>
          <w:p w14:paraId="73FDCA27" w14:textId="1679EB97" w:rsidR="00431E2E" w:rsidRPr="00A750D7" w:rsidRDefault="00431E2E">
            <w:pPr>
              <w:pStyle w:val="MNormal"/>
              <w:rPr>
                <w:lang w:val="es-ES_tradnl"/>
              </w:rPr>
            </w:pPr>
            <w:r w:rsidRPr="00A750D7">
              <w:rPr>
                <w:lang w:val="es-ES_tradnl"/>
              </w:rPr>
              <w:t xml:space="preserve">María Belén </w:t>
            </w:r>
            <w:proofErr w:type="spellStart"/>
            <w:r w:rsidRPr="00A750D7">
              <w:rPr>
                <w:lang w:val="es-ES_tradnl"/>
              </w:rPr>
              <w:t>Taboas</w:t>
            </w:r>
            <w:proofErr w:type="spellEnd"/>
          </w:p>
        </w:tc>
      </w:tr>
      <w:tr w:rsidR="00DE782E" w:rsidRPr="00A750D7" w14:paraId="3015291C" w14:textId="77777777" w:rsidTr="006E0C80">
        <w:trPr>
          <w:jc w:val="center"/>
        </w:trPr>
        <w:tc>
          <w:tcPr>
            <w:tcW w:w="2192" w:type="dxa"/>
          </w:tcPr>
          <w:p w14:paraId="184D8129" w14:textId="36D6EFAA" w:rsidR="00DE782E" w:rsidRPr="00A750D7" w:rsidRDefault="00DE782E">
            <w:pPr>
              <w:pStyle w:val="MNormal"/>
              <w:rPr>
                <w:lang w:val="es-ES_tradnl"/>
              </w:rPr>
            </w:pPr>
            <w:r w:rsidRPr="00A750D7">
              <w:rPr>
                <w:lang w:val="es-ES_tradnl"/>
              </w:rPr>
              <w:t>16/10/2016</w:t>
            </w:r>
          </w:p>
        </w:tc>
        <w:tc>
          <w:tcPr>
            <w:tcW w:w="1117" w:type="dxa"/>
          </w:tcPr>
          <w:p w14:paraId="7060AD93" w14:textId="6EB51416" w:rsidR="00DE782E" w:rsidRPr="00A750D7" w:rsidRDefault="00DE782E">
            <w:pPr>
              <w:pStyle w:val="MNormal"/>
              <w:rPr>
                <w:lang w:val="es-ES_tradnl"/>
              </w:rPr>
            </w:pPr>
            <w:r w:rsidRPr="00A750D7">
              <w:rPr>
                <w:lang w:val="es-ES_tradnl"/>
              </w:rPr>
              <w:t>9.0</w:t>
            </w:r>
          </w:p>
        </w:tc>
        <w:tc>
          <w:tcPr>
            <w:tcW w:w="2598" w:type="dxa"/>
          </w:tcPr>
          <w:p w14:paraId="47EFDCA2" w14:textId="33D08D33" w:rsidR="00DE782E" w:rsidRPr="00A750D7" w:rsidRDefault="00DE782E">
            <w:pPr>
              <w:pStyle w:val="MNormal"/>
              <w:rPr>
                <w:lang w:val="es-ES_tradnl"/>
              </w:rPr>
            </w:pPr>
            <w:r w:rsidRPr="00A750D7">
              <w:rPr>
                <w:lang w:val="es-ES_tradnl"/>
              </w:rPr>
              <w:t>Semana 9</w:t>
            </w:r>
          </w:p>
        </w:tc>
        <w:tc>
          <w:tcPr>
            <w:tcW w:w="2268" w:type="dxa"/>
          </w:tcPr>
          <w:p w14:paraId="57F012FC" w14:textId="62C5A515" w:rsidR="00DE782E" w:rsidRPr="00A750D7" w:rsidRDefault="00DE782E">
            <w:pPr>
              <w:pStyle w:val="MNormal"/>
              <w:rPr>
                <w:lang w:val="es-ES_tradnl"/>
              </w:rPr>
            </w:pPr>
            <w:r w:rsidRPr="00A750D7">
              <w:rPr>
                <w:lang w:val="es-ES_tradnl"/>
              </w:rPr>
              <w:t xml:space="preserve">María Belén </w:t>
            </w:r>
            <w:proofErr w:type="spellStart"/>
            <w:r w:rsidRPr="00A750D7">
              <w:rPr>
                <w:lang w:val="es-ES_tradnl"/>
              </w:rPr>
              <w:t>Taboas</w:t>
            </w:r>
            <w:proofErr w:type="spellEnd"/>
          </w:p>
        </w:tc>
      </w:tr>
    </w:tbl>
    <w:p w14:paraId="0868D5CC" w14:textId="77777777" w:rsidR="00124E5B" w:rsidRPr="00A750D7" w:rsidRDefault="00124E5B">
      <w:pPr>
        <w:pStyle w:val="MEsqNum"/>
        <w:numPr>
          <w:ilvl w:val="0"/>
          <w:numId w:val="0"/>
        </w:numPr>
        <w:rPr>
          <w:lang w:val="es-ES_tradnl"/>
        </w:rPr>
      </w:pPr>
    </w:p>
    <w:p w14:paraId="38DE9F65" w14:textId="5D0C5CCF" w:rsidR="00520874" w:rsidRPr="00A750D7" w:rsidRDefault="00520874">
      <w:pPr>
        <w:rPr>
          <w:rFonts w:ascii="Verdana" w:hAnsi="Verdana" w:cs="Arial"/>
          <w:b/>
          <w:bCs/>
          <w:sz w:val="36"/>
          <w:lang w:val="es-ES_tradnl"/>
        </w:rPr>
      </w:pPr>
      <w:r w:rsidRPr="00A750D7">
        <w:rPr>
          <w:lang w:val="es-ES_tradnl"/>
        </w:rPr>
        <w:br w:type="page"/>
      </w:r>
    </w:p>
    <w:p w14:paraId="4790FF8C" w14:textId="77777777" w:rsidR="000A6A17" w:rsidRPr="000A6A17" w:rsidRDefault="00A60358" w:rsidP="00B2591B">
      <w:pPr>
        <w:pStyle w:val="TOCHeading"/>
        <w:jc w:val="center"/>
        <w:rPr>
          <w:rFonts w:ascii="Verdana" w:hAnsi="Verdana"/>
          <w:noProof/>
          <w:sz w:val="20"/>
          <w:szCs w:val="20"/>
        </w:rPr>
      </w:pPr>
      <w:r w:rsidRPr="00A750D7">
        <w:rPr>
          <w:rFonts w:ascii="Verdana" w:hAnsi="Verdana"/>
          <w:color w:val="000000" w:themeColor="text1"/>
          <w:sz w:val="32"/>
          <w:szCs w:val="32"/>
          <w:lang w:val="es-ES_tradnl"/>
        </w:rPr>
        <w:lastRenderedPageBreak/>
        <w:t>Índice</w:t>
      </w:r>
      <w:r w:rsidR="00520874" w:rsidRPr="000A6A17">
        <w:rPr>
          <w:rFonts w:ascii="Verdana" w:hAnsi="Verdana"/>
          <w:bCs w:val="0"/>
          <w:color w:val="000000" w:themeColor="text1"/>
          <w:sz w:val="20"/>
          <w:szCs w:val="20"/>
          <w:lang w:val="es-ES_tradnl"/>
        </w:rPr>
        <w:fldChar w:fldCharType="begin"/>
      </w:r>
      <w:r w:rsidR="00520874" w:rsidRPr="000A6A17">
        <w:rPr>
          <w:rFonts w:ascii="Verdana" w:hAnsi="Verdana"/>
          <w:color w:val="000000" w:themeColor="text1"/>
          <w:sz w:val="20"/>
          <w:szCs w:val="20"/>
          <w:lang w:val="es-ES_tradnl"/>
        </w:rPr>
        <w:instrText xml:space="preserve"> TOC \o "1-3" \h \z \u </w:instrText>
      </w:r>
      <w:r w:rsidR="00520874" w:rsidRPr="000A6A17">
        <w:rPr>
          <w:rFonts w:ascii="Verdana" w:hAnsi="Verdana"/>
          <w:bCs w:val="0"/>
          <w:color w:val="000000" w:themeColor="text1"/>
          <w:sz w:val="20"/>
          <w:szCs w:val="20"/>
          <w:lang w:val="es-ES_tradnl"/>
        </w:rPr>
        <w:fldChar w:fldCharType="separate"/>
      </w:r>
    </w:p>
    <w:p w14:paraId="7EE66F50" w14:textId="77777777" w:rsidR="000A6A17" w:rsidRPr="000A6A17" w:rsidRDefault="000A6A17">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4423356" w:history="1">
        <w:r w:rsidRPr="000A6A17">
          <w:rPr>
            <w:rStyle w:val="Hyperlink"/>
            <w:rFonts w:ascii="Verdana" w:hAnsi="Verdana"/>
            <w:noProof/>
            <w:sz w:val="20"/>
            <w:szCs w:val="20"/>
            <w:lang w:val="es-ES_tradnl"/>
          </w:rPr>
          <w:t>1.</w:t>
        </w:r>
        <w:r w:rsidRPr="000A6A17">
          <w:rPr>
            <w:rFonts w:ascii="Verdana" w:eastAsiaTheme="minorEastAsia" w:hAnsi="Verdana" w:cstheme="minorBidi"/>
            <w:b w:val="0"/>
            <w:noProof/>
            <w:sz w:val="20"/>
            <w:szCs w:val="20"/>
            <w:lang w:val="en-US" w:eastAsia="en-US"/>
          </w:rPr>
          <w:tab/>
        </w:r>
        <w:r w:rsidRPr="000A6A17">
          <w:rPr>
            <w:rStyle w:val="Hyperlink"/>
            <w:rFonts w:ascii="Verdana" w:hAnsi="Verdana"/>
            <w:noProof/>
            <w:sz w:val="20"/>
            <w:szCs w:val="20"/>
            <w:lang w:val="es-ES_tradnl"/>
          </w:rPr>
          <w:t>Descripción de la entrega realizada</w:t>
        </w:r>
        <w:r w:rsidRPr="000A6A17">
          <w:rPr>
            <w:rFonts w:ascii="Verdana" w:hAnsi="Verdana"/>
            <w:noProof/>
            <w:webHidden/>
            <w:sz w:val="20"/>
            <w:szCs w:val="20"/>
          </w:rPr>
          <w:tab/>
        </w:r>
        <w:r w:rsidRPr="000A6A17">
          <w:rPr>
            <w:rFonts w:ascii="Verdana" w:hAnsi="Verdana"/>
            <w:noProof/>
            <w:webHidden/>
            <w:sz w:val="20"/>
            <w:szCs w:val="20"/>
          </w:rPr>
          <w:fldChar w:fldCharType="begin"/>
        </w:r>
        <w:r w:rsidRPr="000A6A17">
          <w:rPr>
            <w:rFonts w:ascii="Verdana" w:hAnsi="Verdana"/>
            <w:noProof/>
            <w:webHidden/>
            <w:sz w:val="20"/>
            <w:szCs w:val="20"/>
          </w:rPr>
          <w:instrText xml:space="preserve"> PAGEREF _Toc464423356 \h </w:instrText>
        </w:r>
        <w:r w:rsidRPr="000A6A17">
          <w:rPr>
            <w:rFonts w:ascii="Verdana" w:hAnsi="Verdana"/>
            <w:noProof/>
            <w:webHidden/>
            <w:sz w:val="20"/>
            <w:szCs w:val="20"/>
          </w:rPr>
        </w:r>
        <w:r w:rsidRPr="000A6A17">
          <w:rPr>
            <w:rFonts w:ascii="Verdana" w:hAnsi="Verdana"/>
            <w:noProof/>
            <w:webHidden/>
            <w:sz w:val="20"/>
            <w:szCs w:val="20"/>
          </w:rPr>
          <w:fldChar w:fldCharType="separate"/>
        </w:r>
        <w:r w:rsidRPr="000A6A17">
          <w:rPr>
            <w:rFonts w:ascii="Verdana" w:hAnsi="Verdana"/>
            <w:noProof/>
            <w:webHidden/>
            <w:sz w:val="20"/>
            <w:szCs w:val="20"/>
          </w:rPr>
          <w:t>3</w:t>
        </w:r>
        <w:r w:rsidRPr="000A6A17">
          <w:rPr>
            <w:rFonts w:ascii="Verdana" w:hAnsi="Verdana"/>
            <w:noProof/>
            <w:webHidden/>
            <w:sz w:val="20"/>
            <w:szCs w:val="20"/>
          </w:rPr>
          <w:fldChar w:fldCharType="end"/>
        </w:r>
      </w:hyperlink>
    </w:p>
    <w:p w14:paraId="694951C3" w14:textId="77777777" w:rsidR="000A6A17" w:rsidRPr="000A6A17" w:rsidRDefault="000A6A17">
      <w:pPr>
        <w:pStyle w:val="TOC2"/>
        <w:rPr>
          <w:rFonts w:eastAsiaTheme="minorEastAsia" w:cstheme="minorBidi"/>
          <w:lang w:val="en-US" w:eastAsia="en-US"/>
        </w:rPr>
      </w:pPr>
      <w:hyperlink w:anchor="_Toc464423357" w:history="1">
        <w:r w:rsidRPr="000A6A17">
          <w:rPr>
            <w:rStyle w:val="Hyperlink"/>
          </w:rPr>
          <w:t>1.1.</w:t>
        </w:r>
        <w:r w:rsidRPr="000A6A17">
          <w:rPr>
            <w:rFonts w:eastAsiaTheme="minorEastAsia" w:cstheme="minorBidi"/>
            <w:lang w:val="en-US" w:eastAsia="en-US"/>
          </w:rPr>
          <w:tab/>
        </w:r>
        <w:r w:rsidRPr="000A6A17">
          <w:rPr>
            <w:rStyle w:val="Hyperlink"/>
          </w:rPr>
          <w:t>Líneas de Trabajo Básicas</w:t>
        </w:r>
        <w:r w:rsidRPr="000A6A17">
          <w:rPr>
            <w:webHidden/>
          </w:rPr>
          <w:tab/>
        </w:r>
        <w:r w:rsidRPr="000A6A17">
          <w:rPr>
            <w:webHidden/>
          </w:rPr>
          <w:fldChar w:fldCharType="begin"/>
        </w:r>
        <w:r w:rsidRPr="000A6A17">
          <w:rPr>
            <w:webHidden/>
          </w:rPr>
          <w:instrText xml:space="preserve"> PAGEREF _Toc464423357 \h </w:instrText>
        </w:r>
        <w:r w:rsidRPr="000A6A17">
          <w:rPr>
            <w:webHidden/>
          </w:rPr>
        </w:r>
        <w:r w:rsidRPr="000A6A17">
          <w:rPr>
            <w:webHidden/>
          </w:rPr>
          <w:fldChar w:fldCharType="separate"/>
        </w:r>
        <w:r w:rsidRPr="000A6A17">
          <w:rPr>
            <w:webHidden/>
          </w:rPr>
          <w:t>3</w:t>
        </w:r>
        <w:r w:rsidRPr="000A6A17">
          <w:rPr>
            <w:webHidden/>
          </w:rPr>
          <w:fldChar w:fldCharType="end"/>
        </w:r>
      </w:hyperlink>
    </w:p>
    <w:p w14:paraId="3CD28FDD" w14:textId="77777777" w:rsidR="000A6A17" w:rsidRPr="000A6A17" w:rsidRDefault="000A6A17" w:rsidP="000A6A17">
      <w:pPr>
        <w:pStyle w:val="TOC3"/>
        <w:rPr>
          <w:rFonts w:eastAsiaTheme="minorEastAsia" w:cstheme="minorBidi"/>
          <w:lang w:val="en-US" w:eastAsia="en-US"/>
        </w:rPr>
      </w:pPr>
      <w:hyperlink w:anchor="_Toc464423358" w:history="1">
        <w:r w:rsidRPr="000A6A17">
          <w:rPr>
            <w:rStyle w:val="Hyperlink"/>
            <w:i w:val="0"/>
          </w:rPr>
          <w:t>1.1.1.</w:t>
        </w:r>
        <w:r w:rsidRPr="000A6A17">
          <w:rPr>
            <w:rFonts w:eastAsiaTheme="minorEastAsia" w:cstheme="minorBidi"/>
            <w:lang w:val="en-US" w:eastAsia="en-US"/>
          </w:rPr>
          <w:tab/>
        </w:r>
        <w:r w:rsidRPr="000A6A17">
          <w:rPr>
            <w:rStyle w:val="Hyperlink"/>
            <w:i w:val="0"/>
          </w:rPr>
          <w:t>Requerimientos</w:t>
        </w:r>
        <w:r w:rsidRPr="000A6A17">
          <w:rPr>
            <w:webHidden/>
          </w:rPr>
          <w:tab/>
        </w:r>
        <w:r w:rsidRPr="000A6A17">
          <w:rPr>
            <w:webHidden/>
          </w:rPr>
          <w:fldChar w:fldCharType="begin"/>
        </w:r>
        <w:r w:rsidRPr="000A6A17">
          <w:rPr>
            <w:webHidden/>
          </w:rPr>
          <w:instrText xml:space="preserve"> PAGEREF _Toc464423358 \h </w:instrText>
        </w:r>
        <w:r w:rsidRPr="000A6A17">
          <w:rPr>
            <w:webHidden/>
          </w:rPr>
        </w:r>
        <w:r w:rsidRPr="000A6A17">
          <w:rPr>
            <w:webHidden/>
          </w:rPr>
          <w:fldChar w:fldCharType="separate"/>
        </w:r>
        <w:r w:rsidRPr="000A6A17">
          <w:rPr>
            <w:webHidden/>
          </w:rPr>
          <w:t>3</w:t>
        </w:r>
        <w:r w:rsidRPr="000A6A17">
          <w:rPr>
            <w:webHidden/>
          </w:rPr>
          <w:fldChar w:fldCharType="end"/>
        </w:r>
      </w:hyperlink>
    </w:p>
    <w:p w14:paraId="74E5EBF2" w14:textId="77777777" w:rsidR="000A6A17" w:rsidRPr="000A6A17" w:rsidRDefault="000A6A17" w:rsidP="000A6A17">
      <w:pPr>
        <w:pStyle w:val="TOC3"/>
        <w:rPr>
          <w:rFonts w:eastAsiaTheme="minorEastAsia" w:cstheme="minorBidi"/>
          <w:lang w:val="en-US" w:eastAsia="en-US"/>
        </w:rPr>
      </w:pPr>
      <w:hyperlink w:anchor="_Toc464423359" w:history="1">
        <w:r w:rsidRPr="000A6A17">
          <w:rPr>
            <w:rStyle w:val="Hyperlink"/>
            <w:i w:val="0"/>
          </w:rPr>
          <w:t>1.1.2.</w:t>
        </w:r>
        <w:r w:rsidRPr="000A6A17">
          <w:rPr>
            <w:rFonts w:eastAsiaTheme="minorEastAsia" w:cstheme="minorBidi"/>
            <w:lang w:val="en-US" w:eastAsia="en-US"/>
          </w:rPr>
          <w:tab/>
        </w:r>
        <w:r w:rsidRPr="000A6A17">
          <w:rPr>
            <w:rStyle w:val="Hyperlink"/>
            <w:i w:val="0"/>
          </w:rPr>
          <w:t>Diseño</w:t>
        </w:r>
        <w:r w:rsidRPr="000A6A17">
          <w:rPr>
            <w:webHidden/>
          </w:rPr>
          <w:tab/>
        </w:r>
        <w:r w:rsidRPr="000A6A17">
          <w:rPr>
            <w:webHidden/>
          </w:rPr>
          <w:fldChar w:fldCharType="begin"/>
        </w:r>
        <w:r w:rsidRPr="000A6A17">
          <w:rPr>
            <w:webHidden/>
          </w:rPr>
          <w:instrText xml:space="preserve"> PAGEREF _Toc464423359 \h </w:instrText>
        </w:r>
        <w:r w:rsidRPr="000A6A17">
          <w:rPr>
            <w:webHidden/>
          </w:rPr>
        </w:r>
        <w:r w:rsidRPr="000A6A17">
          <w:rPr>
            <w:webHidden/>
          </w:rPr>
          <w:fldChar w:fldCharType="separate"/>
        </w:r>
        <w:r w:rsidRPr="000A6A17">
          <w:rPr>
            <w:webHidden/>
          </w:rPr>
          <w:t>3</w:t>
        </w:r>
        <w:r w:rsidRPr="000A6A17">
          <w:rPr>
            <w:webHidden/>
          </w:rPr>
          <w:fldChar w:fldCharType="end"/>
        </w:r>
      </w:hyperlink>
    </w:p>
    <w:p w14:paraId="33999AE0" w14:textId="77777777" w:rsidR="000A6A17" w:rsidRPr="000A6A17" w:rsidRDefault="000A6A17" w:rsidP="000A6A17">
      <w:pPr>
        <w:pStyle w:val="TOC3"/>
        <w:rPr>
          <w:rFonts w:eastAsiaTheme="minorEastAsia" w:cstheme="minorBidi"/>
          <w:lang w:val="en-US" w:eastAsia="en-US"/>
        </w:rPr>
      </w:pPr>
      <w:hyperlink w:anchor="_Toc464423360" w:history="1">
        <w:r w:rsidRPr="000A6A17">
          <w:rPr>
            <w:rStyle w:val="Hyperlink"/>
            <w:i w:val="0"/>
          </w:rPr>
          <w:t>1.1.3.</w:t>
        </w:r>
        <w:r w:rsidRPr="000A6A17">
          <w:rPr>
            <w:rFonts w:eastAsiaTheme="minorEastAsia" w:cstheme="minorBidi"/>
            <w:lang w:val="en-US" w:eastAsia="en-US"/>
          </w:rPr>
          <w:tab/>
        </w:r>
        <w:r w:rsidRPr="000A6A17">
          <w:rPr>
            <w:rStyle w:val="Hyperlink"/>
            <w:i w:val="0"/>
          </w:rPr>
          <w:t>Verificación</w:t>
        </w:r>
        <w:r w:rsidRPr="000A6A17">
          <w:rPr>
            <w:webHidden/>
          </w:rPr>
          <w:tab/>
        </w:r>
        <w:r w:rsidRPr="000A6A17">
          <w:rPr>
            <w:webHidden/>
          </w:rPr>
          <w:fldChar w:fldCharType="begin"/>
        </w:r>
        <w:r w:rsidRPr="000A6A17">
          <w:rPr>
            <w:webHidden/>
          </w:rPr>
          <w:instrText xml:space="preserve"> PAGEREF _Toc464423360 \h </w:instrText>
        </w:r>
        <w:r w:rsidRPr="000A6A17">
          <w:rPr>
            <w:webHidden/>
          </w:rPr>
        </w:r>
        <w:r w:rsidRPr="000A6A17">
          <w:rPr>
            <w:webHidden/>
          </w:rPr>
          <w:fldChar w:fldCharType="separate"/>
        </w:r>
        <w:r w:rsidRPr="000A6A17">
          <w:rPr>
            <w:webHidden/>
          </w:rPr>
          <w:t>3</w:t>
        </w:r>
        <w:r w:rsidRPr="000A6A17">
          <w:rPr>
            <w:webHidden/>
          </w:rPr>
          <w:fldChar w:fldCharType="end"/>
        </w:r>
      </w:hyperlink>
    </w:p>
    <w:p w14:paraId="26D755DF" w14:textId="77777777" w:rsidR="000A6A17" w:rsidRPr="000A6A17" w:rsidRDefault="000A6A17" w:rsidP="000A6A17">
      <w:pPr>
        <w:pStyle w:val="TOC3"/>
        <w:rPr>
          <w:rFonts w:eastAsiaTheme="minorEastAsia" w:cstheme="minorBidi"/>
          <w:lang w:val="en-US" w:eastAsia="en-US"/>
        </w:rPr>
      </w:pPr>
      <w:hyperlink w:anchor="_Toc464423361" w:history="1">
        <w:r w:rsidRPr="000A6A17">
          <w:rPr>
            <w:rStyle w:val="Hyperlink"/>
            <w:i w:val="0"/>
          </w:rPr>
          <w:t>1.1.4.</w:t>
        </w:r>
        <w:r w:rsidRPr="000A6A17">
          <w:rPr>
            <w:rFonts w:eastAsiaTheme="minorEastAsia" w:cstheme="minorBidi"/>
            <w:lang w:val="en-US" w:eastAsia="en-US"/>
          </w:rPr>
          <w:tab/>
        </w:r>
        <w:r w:rsidRPr="000A6A17">
          <w:rPr>
            <w:rStyle w:val="Hyperlink"/>
            <w:i w:val="0"/>
          </w:rPr>
          <w:t>Implementación</w:t>
        </w:r>
        <w:r w:rsidRPr="000A6A17">
          <w:rPr>
            <w:webHidden/>
          </w:rPr>
          <w:tab/>
        </w:r>
        <w:r w:rsidRPr="000A6A17">
          <w:rPr>
            <w:webHidden/>
          </w:rPr>
          <w:fldChar w:fldCharType="begin"/>
        </w:r>
        <w:r w:rsidRPr="000A6A17">
          <w:rPr>
            <w:webHidden/>
          </w:rPr>
          <w:instrText xml:space="preserve"> PAGEREF _Toc464423361 \h </w:instrText>
        </w:r>
        <w:r w:rsidRPr="000A6A17">
          <w:rPr>
            <w:webHidden/>
          </w:rPr>
        </w:r>
        <w:r w:rsidRPr="000A6A17">
          <w:rPr>
            <w:webHidden/>
          </w:rPr>
          <w:fldChar w:fldCharType="separate"/>
        </w:r>
        <w:r w:rsidRPr="000A6A17">
          <w:rPr>
            <w:webHidden/>
          </w:rPr>
          <w:t>3</w:t>
        </w:r>
        <w:r w:rsidRPr="000A6A17">
          <w:rPr>
            <w:webHidden/>
          </w:rPr>
          <w:fldChar w:fldCharType="end"/>
        </w:r>
      </w:hyperlink>
    </w:p>
    <w:p w14:paraId="2E062554" w14:textId="77777777" w:rsidR="000A6A17" w:rsidRPr="000A6A17" w:rsidRDefault="000A6A17">
      <w:pPr>
        <w:pStyle w:val="TOC2"/>
        <w:rPr>
          <w:rFonts w:eastAsiaTheme="minorEastAsia" w:cstheme="minorBidi"/>
          <w:lang w:val="en-US" w:eastAsia="en-US"/>
        </w:rPr>
      </w:pPr>
      <w:hyperlink w:anchor="_Toc464423362" w:history="1">
        <w:r w:rsidRPr="000A6A17">
          <w:rPr>
            <w:rStyle w:val="Hyperlink"/>
          </w:rPr>
          <w:t>1.2.</w:t>
        </w:r>
        <w:r w:rsidRPr="000A6A17">
          <w:rPr>
            <w:rFonts w:eastAsiaTheme="minorEastAsia" w:cstheme="minorBidi"/>
            <w:lang w:val="en-US" w:eastAsia="en-US"/>
          </w:rPr>
          <w:tab/>
        </w:r>
        <w:r w:rsidRPr="000A6A17">
          <w:rPr>
            <w:rStyle w:val="Hyperlink"/>
          </w:rPr>
          <w:t>Líneas de Trabajo de Gestión</w:t>
        </w:r>
        <w:r w:rsidRPr="000A6A17">
          <w:rPr>
            <w:webHidden/>
          </w:rPr>
          <w:tab/>
        </w:r>
        <w:r w:rsidRPr="000A6A17">
          <w:rPr>
            <w:webHidden/>
          </w:rPr>
          <w:fldChar w:fldCharType="begin"/>
        </w:r>
        <w:r w:rsidRPr="000A6A17">
          <w:rPr>
            <w:webHidden/>
          </w:rPr>
          <w:instrText xml:space="preserve"> PAGEREF _Toc464423362 \h </w:instrText>
        </w:r>
        <w:r w:rsidRPr="000A6A17">
          <w:rPr>
            <w:webHidden/>
          </w:rPr>
        </w:r>
        <w:r w:rsidRPr="000A6A17">
          <w:rPr>
            <w:webHidden/>
          </w:rPr>
          <w:fldChar w:fldCharType="separate"/>
        </w:r>
        <w:r w:rsidRPr="000A6A17">
          <w:rPr>
            <w:webHidden/>
          </w:rPr>
          <w:t>3</w:t>
        </w:r>
        <w:r w:rsidRPr="000A6A17">
          <w:rPr>
            <w:webHidden/>
          </w:rPr>
          <w:fldChar w:fldCharType="end"/>
        </w:r>
      </w:hyperlink>
    </w:p>
    <w:p w14:paraId="3CD2CEC6" w14:textId="77777777" w:rsidR="000A6A17" w:rsidRPr="000A6A17" w:rsidRDefault="000A6A17" w:rsidP="000A6A17">
      <w:pPr>
        <w:pStyle w:val="TOC3"/>
        <w:rPr>
          <w:rFonts w:eastAsiaTheme="minorEastAsia" w:cstheme="minorBidi"/>
          <w:lang w:val="en-US" w:eastAsia="en-US"/>
        </w:rPr>
      </w:pPr>
      <w:hyperlink w:anchor="_Toc464423363" w:history="1">
        <w:r w:rsidRPr="000A6A17">
          <w:rPr>
            <w:rStyle w:val="Hyperlink"/>
            <w:i w:val="0"/>
          </w:rPr>
          <w:t>1.2.1.</w:t>
        </w:r>
        <w:r w:rsidRPr="000A6A17">
          <w:rPr>
            <w:rFonts w:eastAsiaTheme="minorEastAsia" w:cstheme="minorBidi"/>
            <w:lang w:val="en-US" w:eastAsia="en-US"/>
          </w:rPr>
          <w:tab/>
        </w:r>
        <w:r w:rsidRPr="000A6A17">
          <w:rPr>
            <w:rStyle w:val="Hyperlink"/>
            <w:i w:val="0"/>
          </w:rPr>
          <w:t>Gestión de Proyecto</w:t>
        </w:r>
        <w:r w:rsidRPr="000A6A17">
          <w:rPr>
            <w:webHidden/>
          </w:rPr>
          <w:tab/>
        </w:r>
        <w:r w:rsidRPr="000A6A17">
          <w:rPr>
            <w:webHidden/>
          </w:rPr>
          <w:fldChar w:fldCharType="begin"/>
        </w:r>
        <w:r w:rsidRPr="000A6A17">
          <w:rPr>
            <w:webHidden/>
          </w:rPr>
          <w:instrText xml:space="preserve"> PAGEREF _Toc464423363 \h </w:instrText>
        </w:r>
        <w:r w:rsidRPr="000A6A17">
          <w:rPr>
            <w:webHidden/>
          </w:rPr>
        </w:r>
        <w:r w:rsidRPr="000A6A17">
          <w:rPr>
            <w:webHidden/>
          </w:rPr>
          <w:fldChar w:fldCharType="separate"/>
        </w:r>
        <w:r w:rsidRPr="000A6A17">
          <w:rPr>
            <w:webHidden/>
          </w:rPr>
          <w:t>3</w:t>
        </w:r>
        <w:r w:rsidRPr="000A6A17">
          <w:rPr>
            <w:webHidden/>
          </w:rPr>
          <w:fldChar w:fldCharType="end"/>
        </w:r>
      </w:hyperlink>
    </w:p>
    <w:p w14:paraId="7E5351CD" w14:textId="77777777" w:rsidR="000A6A17" w:rsidRPr="000A6A17" w:rsidRDefault="000A6A17" w:rsidP="000A6A17">
      <w:pPr>
        <w:pStyle w:val="TOC3"/>
        <w:rPr>
          <w:rFonts w:eastAsiaTheme="minorEastAsia" w:cstheme="minorBidi"/>
          <w:lang w:val="en-US" w:eastAsia="en-US"/>
        </w:rPr>
      </w:pPr>
      <w:hyperlink w:anchor="_Toc464423364" w:history="1">
        <w:r w:rsidRPr="000A6A17">
          <w:rPr>
            <w:rStyle w:val="Hyperlink"/>
            <w:i w:val="0"/>
          </w:rPr>
          <w:t>1.2.2.</w:t>
        </w:r>
        <w:r w:rsidRPr="000A6A17">
          <w:rPr>
            <w:rFonts w:eastAsiaTheme="minorEastAsia" w:cstheme="minorBidi"/>
            <w:lang w:val="en-US" w:eastAsia="en-US"/>
          </w:rPr>
          <w:tab/>
        </w:r>
        <w:r w:rsidRPr="000A6A17">
          <w:rPr>
            <w:rStyle w:val="Hyperlink"/>
            <w:i w:val="0"/>
          </w:rPr>
          <w:t>Gestión de Calidad</w:t>
        </w:r>
        <w:r w:rsidRPr="000A6A17">
          <w:rPr>
            <w:webHidden/>
          </w:rPr>
          <w:tab/>
        </w:r>
        <w:r w:rsidRPr="000A6A17">
          <w:rPr>
            <w:webHidden/>
          </w:rPr>
          <w:fldChar w:fldCharType="begin"/>
        </w:r>
        <w:r w:rsidRPr="000A6A17">
          <w:rPr>
            <w:webHidden/>
          </w:rPr>
          <w:instrText xml:space="preserve"> PAGEREF _Toc464423364 \h </w:instrText>
        </w:r>
        <w:r w:rsidRPr="000A6A17">
          <w:rPr>
            <w:webHidden/>
          </w:rPr>
        </w:r>
        <w:r w:rsidRPr="000A6A17">
          <w:rPr>
            <w:webHidden/>
          </w:rPr>
          <w:fldChar w:fldCharType="separate"/>
        </w:r>
        <w:r w:rsidRPr="000A6A17">
          <w:rPr>
            <w:webHidden/>
          </w:rPr>
          <w:t>4</w:t>
        </w:r>
        <w:r w:rsidRPr="000A6A17">
          <w:rPr>
            <w:webHidden/>
          </w:rPr>
          <w:fldChar w:fldCharType="end"/>
        </w:r>
      </w:hyperlink>
    </w:p>
    <w:p w14:paraId="5D761770" w14:textId="77777777" w:rsidR="000A6A17" w:rsidRPr="000A6A17" w:rsidRDefault="000A6A17" w:rsidP="000A6A17">
      <w:pPr>
        <w:pStyle w:val="TOC3"/>
        <w:rPr>
          <w:rFonts w:eastAsiaTheme="minorEastAsia" w:cstheme="minorBidi"/>
          <w:lang w:val="en-US" w:eastAsia="en-US"/>
        </w:rPr>
      </w:pPr>
      <w:hyperlink w:anchor="_Toc464423365" w:history="1">
        <w:r w:rsidRPr="000A6A17">
          <w:rPr>
            <w:rStyle w:val="Hyperlink"/>
            <w:i w:val="0"/>
          </w:rPr>
          <w:t>1.2.3.</w:t>
        </w:r>
        <w:r w:rsidRPr="000A6A17">
          <w:rPr>
            <w:rFonts w:eastAsiaTheme="minorEastAsia" w:cstheme="minorBidi"/>
            <w:lang w:val="en-US" w:eastAsia="en-US"/>
          </w:rPr>
          <w:tab/>
        </w:r>
        <w:r w:rsidRPr="000A6A17">
          <w:rPr>
            <w:rStyle w:val="Hyperlink"/>
            <w:i w:val="0"/>
          </w:rPr>
          <w:t>Gestión de SCM</w:t>
        </w:r>
        <w:r w:rsidRPr="000A6A17">
          <w:rPr>
            <w:webHidden/>
          </w:rPr>
          <w:tab/>
        </w:r>
        <w:r w:rsidRPr="000A6A17">
          <w:rPr>
            <w:webHidden/>
          </w:rPr>
          <w:fldChar w:fldCharType="begin"/>
        </w:r>
        <w:r w:rsidRPr="000A6A17">
          <w:rPr>
            <w:webHidden/>
          </w:rPr>
          <w:instrText xml:space="preserve"> PAGEREF _Toc464423365 \h </w:instrText>
        </w:r>
        <w:r w:rsidRPr="000A6A17">
          <w:rPr>
            <w:webHidden/>
          </w:rPr>
        </w:r>
        <w:r w:rsidRPr="000A6A17">
          <w:rPr>
            <w:webHidden/>
          </w:rPr>
          <w:fldChar w:fldCharType="separate"/>
        </w:r>
        <w:r w:rsidRPr="000A6A17">
          <w:rPr>
            <w:webHidden/>
          </w:rPr>
          <w:t>4</w:t>
        </w:r>
        <w:r w:rsidRPr="000A6A17">
          <w:rPr>
            <w:webHidden/>
          </w:rPr>
          <w:fldChar w:fldCharType="end"/>
        </w:r>
      </w:hyperlink>
    </w:p>
    <w:p w14:paraId="166E082B" w14:textId="77777777" w:rsidR="000A6A17" w:rsidRPr="000A6A17" w:rsidRDefault="000A6A17">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4423366" w:history="1">
        <w:r w:rsidRPr="000A6A17">
          <w:rPr>
            <w:rStyle w:val="Hyperlink"/>
            <w:rFonts w:ascii="Verdana" w:hAnsi="Verdana"/>
            <w:noProof/>
            <w:sz w:val="20"/>
            <w:szCs w:val="20"/>
            <w:lang w:val="es-ES_tradnl"/>
          </w:rPr>
          <w:t>2.</w:t>
        </w:r>
        <w:r w:rsidRPr="000A6A17">
          <w:rPr>
            <w:rFonts w:ascii="Verdana" w:eastAsiaTheme="minorEastAsia" w:hAnsi="Verdana" w:cstheme="minorBidi"/>
            <w:b w:val="0"/>
            <w:noProof/>
            <w:sz w:val="20"/>
            <w:szCs w:val="20"/>
            <w:lang w:val="en-US" w:eastAsia="en-US"/>
          </w:rPr>
          <w:tab/>
        </w:r>
        <w:r w:rsidRPr="000A6A17">
          <w:rPr>
            <w:rStyle w:val="Hyperlink"/>
            <w:rFonts w:ascii="Verdana" w:hAnsi="Verdana"/>
            <w:noProof/>
            <w:sz w:val="20"/>
            <w:szCs w:val="20"/>
            <w:lang w:val="es-ES_tradnl"/>
          </w:rPr>
          <w:t>Entregables de la Semana que no se entregan</w:t>
        </w:r>
        <w:r w:rsidRPr="000A6A17">
          <w:rPr>
            <w:rFonts w:ascii="Verdana" w:hAnsi="Verdana"/>
            <w:noProof/>
            <w:webHidden/>
            <w:sz w:val="20"/>
            <w:szCs w:val="20"/>
          </w:rPr>
          <w:tab/>
        </w:r>
        <w:r w:rsidRPr="000A6A17">
          <w:rPr>
            <w:rFonts w:ascii="Verdana" w:hAnsi="Verdana"/>
            <w:noProof/>
            <w:webHidden/>
            <w:sz w:val="20"/>
            <w:szCs w:val="20"/>
          </w:rPr>
          <w:fldChar w:fldCharType="begin"/>
        </w:r>
        <w:r w:rsidRPr="000A6A17">
          <w:rPr>
            <w:rFonts w:ascii="Verdana" w:hAnsi="Verdana"/>
            <w:noProof/>
            <w:webHidden/>
            <w:sz w:val="20"/>
            <w:szCs w:val="20"/>
          </w:rPr>
          <w:instrText xml:space="preserve"> PAGEREF _Toc464423366 \h </w:instrText>
        </w:r>
        <w:r w:rsidRPr="000A6A17">
          <w:rPr>
            <w:rFonts w:ascii="Verdana" w:hAnsi="Verdana"/>
            <w:noProof/>
            <w:webHidden/>
            <w:sz w:val="20"/>
            <w:szCs w:val="20"/>
          </w:rPr>
        </w:r>
        <w:r w:rsidRPr="000A6A17">
          <w:rPr>
            <w:rFonts w:ascii="Verdana" w:hAnsi="Verdana"/>
            <w:noProof/>
            <w:webHidden/>
            <w:sz w:val="20"/>
            <w:szCs w:val="20"/>
          </w:rPr>
          <w:fldChar w:fldCharType="separate"/>
        </w:r>
        <w:r w:rsidRPr="000A6A17">
          <w:rPr>
            <w:rFonts w:ascii="Verdana" w:hAnsi="Verdana"/>
            <w:noProof/>
            <w:webHidden/>
            <w:sz w:val="20"/>
            <w:szCs w:val="20"/>
          </w:rPr>
          <w:t>4</w:t>
        </w:r>
        <w:r w:rsidRPr="000A6A17">
          <w:rPr>
            <w:rFonts w:ascii="Verdana" w:hAnsi="Verdana"/>
            <w:noProof/>
            <w:webHidden/>
            <w:sz w:val="20"/>
            <w:szCs w:val="20"/>
          </w:rPr>
          <w:fldChar w:fldCharType="end"/>
        </w:r>
      </w:hyperlink>
    </w:p>
    <w:p w14:paraId="163C235A" w14:textId="77777777" w:rsidR="000A6A17" w:rsidRPr="000A6A17" w:rsidRDefault="000A6A17">
      <w:pPr>
        <w:pStyle w:val="TOC2"/>
        <w:rPr>
          <w:rFonts w:eastAsiaTheme="minorEastAsia" w:cstheme="minorBidi"/>
          <w:lang w:val="en-US" w:eastAsia="en-US"/>
        </w:rPr>
      </w:pPr>
      <w:hyperlink w:anchor="_Toc464423367" w:history="1">
        <w:r w:rsidRPr="000A6A17">
          <w:rPr>
            <w:rStyle w:val="Hyperlink"/>
          </w:rPr>
          <w:t>2.1.</w:t>
        </w:r>
        <w:r w:rsidRPr="000A6A17">
          <w:rPr>
            <w:rFonts w:eastAsiaTheme="minorEastAsia" w:cstheme="minorBidi"/>
            <w:lang w:val="en-US" w:eastAsia="en-US"/>
          </w:rPr>
          <w:tab/>
        </w:r>
        <w:r w:rsidRPr="000A6A17">
          <w:rPr>
            <w:rStyle w:val="Hyperlink"/>
          </w:rPr>
          <w:t>Líneas de Trabajo Básicos</w:t>
        </w:r>
        <w:r w:rsidRPr="000A6A17">
          <w:rPr>
            <w:webHidden/>
          </w:rPr>
          <w:tab/>
        </w:r>
        <w:r w:rsidRPr="000A6A17">
          <w:rPr>
            <w:webHidden/>
          </w:rPr>
          <w:fldChar w:fldCharType="begin"/>
        </w:r>
        <w:r w:rsidRPr="000A6A17">
          <w:rPr>
            <w:webHidden/>
          </w:rPr>
          <w:instrText xml:space="preserve"> PAGEREF _Toc464423367 \h </w:instrText>
        </w:r>
        <w:r w:rsidRPr="000A6A17">
          <w:rPr>
            <w:webHidden/>
          </w:rPr>
        </w:r>
        <w:r w:rsidRPr="000A6A17">
          <w:rPr>
            <w:webHidden/>
          </w:rPr>
          <w:fldChar w:fldCharType="separate"/>
        </w:r>
        <w:r w:rsidRPr="000A6A17">
          <w:rPr>
            <w:webHidden/>
          </w:rPr>
          <w:t>4</w:t>
        </w:r>
        <w:r w:rsidRPr="000A6A17">
          <w:rPr>
            <w:webHidden/>
          </w:rPr>
          <w:fldChar w:fldCharType="end"/>
        </w:r>
      </w:hyperlink>
    </w:p>
    <w:p w14:paraId="1C250359" w14:textId="77777777" w:rsidR="000A6A17" w:rsidRPr="000A6A17" w:rsidRDefault="000A6A17" w:rsidP="000A6A17">
      <w:pPr>
        <w:pStyle w:val="TOC3"/>
        <w:rPr>
          <w:rFonts w:eastAsiaTheme="minorEastAsia" w:cstheme="minorBidi"/>
          <w:lang w:val="en-US" w:eastAsia="en-US"/>
        </w:rPr>
      </w:pPr>
      <w:hyperlink w:anchor="_Toc464423368" w:history="1">
        <w:r w:rsidRPr="000A6A17">
          <w:rPr>
            <w:rStyle w:val="Hyperlink"/>
            <w:i w:val="0"/>
          </w:rPr>
          <w:t>2.1.1.</w:t>
        </w:r>
        <w:r w:rsidRPr="000A6A17">
          <w:rPr>
            <w:rFonts w:eastAsiaTheme="minorEastAsia" w:cstheme="minorBidi"/>
            <w:lang w:val="en-US" w:eastAsia="en-US"/>
          </w:rPr>
          <w:tab/>
        </w:r>
        <w:r w:rsidRPr="000A6A17">
          <w:rPr>
            <w:rStyle w:val="Hyperlink"/>
            <w:i w:val="0"/>
          </w:rPr>
          <w:t>Requerimientos</w:t>
        </w:r>
        <w:r w:rsidRPr="000A6A17">
          <w:rPr>
            <w:webHidden/>
          </w:rPr>
          <w:tab/>
        </w:r>
        <w:r w:rsidRPr="000A6A17">
          <w:rPr>
            <w:webHidden/>
          </w:rPr>
          <w:fldChar w:fldCharType="begin"/>
        </w:r>
        <w:r w:rsidRPr="000A6A17">
          <w:rPr>
            <w:webHidden/>
          </w:rPr>
          <w:instrText xml:space="preserve"> PAGEREF _Toc464423368 \h </w:instrText>
        </w:r>
        <w:r w:rsidRPr="000A6A17">
          <w:rPr>
            <w:webHidden/>
          </w:rPr>
        </w:r>
        <w:r w:rsidRPr="000A6A17">
          <w:rPr>
            <w:webHidden/>
          </w:rPr>
          <w:fldChar w:fldCharType="separate"/>
        </w:r>
        <w:r w:rsidRPr="000A6A17">
          <w:rPr>
            <w:webHidden/>
          </w:rPr>
          <w:t>4</w:t>
        </w:r>
        <w:r w:rsidRPr="000A6A17">
          <w:rPr>
            <w:webHidden/>
          </w:rPr>
          <w:fldChar w:fldCharType="end"/>
        </w:r>
      </w:hyperlink>
    </w:p>
    <w:p w14:paraId="52FE2407" w14:textId="77777777" w:rsidR="000A6A17" w:rsidRPr="000A6A17" w:rsidRDefault="000A6A17" w:rsidP="000A6A17">
      <w:pPr>
        <w:pStyle w:val="TOC3"/>
        <w:rPr>
          <w:rFonts w:eastAsiaTheme="minorEastAsia" w:cstheme="minorBidi"/>
          <w:lang w:val="en-US" w:eastAsia="en-US"/>
        </w:rPr>
      </w:pPr>
      <w:hyperlink w:anchor="_Toc464423369" w:history="1">
        <w:r w:rsidRPr="000A6A17">
          <w:rPr>
            <w:rStyle w:val="Hyperlink"/>
            <w:i w:val="0"/>
          </w:rPr>
          <w:t>2.1.2.</w:t>
        </w:r>
        <w:r w:rsidRPr="000A6A17">
          <w:rPr>
            <w:rFonts w:eastAsiaTheme="minorEastAsia" w:cstheme="minorBidi"/>
            <w:lang w:val="en-US" w:eastAsia="en-US"/>
          </w:rPr>
          <w:tab/>
        </w:r>
        <w:r w:rsidRPr="000A6A17">
          <w:rPr>
            <w:rStyle w:val="Hyperlink"/>
            <w:i w:val="0"/>
          </w:rPr>
          <w:t>Diseño</w:t>
        </w:r>
        <w:r w:rsidRPr="000A6A17">
          <w:rPr>
            <w:webHidden/>
          </w:rPr>
          <w:tab/>
        </w:r>
        <w:r w:rsidRPr="000A6A17">
          <w:rPr>
            <w:webHidden/>
          </w:rPr>
          <w:fldChar w:fldCharType="begin"/>
        </w:r>
        <w:r w:rsidRPr="000A6A17">
          <w:rPr>
            <w:webHidden/>
          </w:rPr>
          <w:instrText xml:space="preserve"> PAGEREF _Toc464423369 \h </w:instrText>
        </w:r>
        <w:r w:rsidRPr="000A6A17">
          <w:rPr>
            <w:webHidden/>
          </w:rPr>
        </w:r>
        <w:r w:rsidRPr="000A6A17">
          <w:rPr>
            <w:webHidden/>
          </w:rPr>
          <w:fldChar w:fldCharType="separate"/>
        </w:r>
        <w:r w:rsidRPr="000A6A17">
          <w:rPr>
            <w:webHidden/>
          </w:rPr>
          <w:t>5</w:t>
        </w:r>
        <w:r w:rsidRPr="000A6A17">
          <w:rPr>
            <w:webHidden/>
          </w:rPr>
          <w:fldChar w:fldCharType="end"/>
        </w:r>
      </w:hyperlink>
    </w:p>
    <w:p w14:paraId="7AB9114F" w14:textId="77777777" w:rsidR="000A6A17" w:rsidRPr="000A6A17" w:rsidRDefault="000A6A17" w:rsidP="000A6A17">
      <w:pPr>
        <w:pStyle w:val="TOC3"/>
        <w:rPr>
          <w:rFonts w:eastAsiaTheme="minorEastAsia" w:cstheme="minorBidi"/>
          <w:lang w:val="en-US" w:eastAsia="en-US"/>
        </w:rPr>
      </w:pPr>
      <w:hyperlink w:anchor="_Toc464423370" w:history="1">
        <w:r w:rsidRPr="000A6A17">
          <w:rPr>
            <w:rStyle w:val="Hyperlink"/>
            <w:i w:val="0"/>
          </w:rPr>
          <w:t>2.1.3.</w:t>
        </w:r>
        <w:r w:rsidRPr="000A6A17">
          <w:rPr>
            <w:rFonts w:eastAsiaTheme="minorEastAsia" w:cstheme="minorBidi"/>
            <w:lang w:val="en-US" w:eastAsia="en-US"/>
          </w:rPr>
          <w:tab/>
        </w:r>
        <w:r w:rsidRPr="000A6A17">
          <w:rPr>
            <w:rStyle w:val="Hyperlink"/>
            <w:i w:val="0"/>
          </w:rPr>
          <w:t>Implementación</w:t>
        </w:r>
        <w:r w:rsidRPr="000A6A17">
          <w:rPr>
            <w:webHidden/>
          </w:rPr>
          <w:tab/>
        </w:r>
        <w:r w:rsidRPr="000A6A17">
          <w:rPr>
            <w:webHidden/>
          </w:rPr>
          <w:fldChar w:fldCharType="begin"/>
        </w:r>
        <w:r w:rsidRPr="000A6A17">
          <w:rPr>
            <w:webHidden/>
          </w:rPr>
          <w:instrText xml:space="preserve"> PAGEREF _Toc464423370 \h </w:instrText>
        </w:r>
        <w:r w:rsidRPr="000A6A17">
          <w:rPr>
            <w:webHidden/>
          </w:rPr>
        </w:r>
        <w:r w:rsidRPr="000A6A17">
          <w:rPr>
            <w:webHidden/>
          </w:rPr>
          <w:fldChar w:fldCharType="separate"/>
        </w:r>
        <w:r w:rsidRPr="000A6A17">
          <w:rPr>
            <w:webHidden/>
          </w:rPr>
          <w:t>5</w:t>
        </w:r>
        <w:r w:rsidRPr="000A6A17">
          <w:rPr>
            <w:webHidden/>
          </w:rPr>
          <w:fldChar w:fldCharType="end"/>
        </w:r>
      </w:hyperlink>
    </w:p>
    <w:p w14:paraId="28D9EBB4" w14:textId="77777777" w:rsidR="000A6A17" w:rsidRPr="000A6A17" w:rsidRDefault="000A6A17">
      <w:pPr>
        <w:pStyle w:val="TOC2"/>
        <w:rPr>
          <w:rFonts w:eastAsiaTheme="minorEastAsia" w:cstheme="minorBidi"/>
          <w:lang w:val="en-US" w:eastAsia="en-US"/>
        </w:rPr>
      </w:pPr>
      <w:hyperlink w:anchor="_Toc464423371" w:history="1">
        <w:r w:rsidRPr="000A6A17">
          <w:rPr>
            <w:rStyle w:val="Hyperlink"/>
          </w:rPr>
          <w:t>2.2.</w:t>
        </w:r>
        <w:r w:rsidRPr="000A6A17">
          <w:rPr>
            <w:rFonts w:eastAsiaTheme="minorEastAsia" w:cstheme="minorBidi"/>
            <w:lang w:val="en-US" w:eastAsia="en-US"/>
          </w:rPr>
          <w:tab/>
        </w:r>
        <w:r w:rsidRPr="000A6A17">
          <w:rPr>
            <w:rStyle w:val="Hyperlink"/>
          </w:rPr>
          <w:t>Líneas de Trabajo de Gestión</w:t>
        </w:r>
        <w:r w:rsidRPr="000A6A17">
          <w:rPr>
            <w:webHidden/>
          </w:rPr>
          <w:tab/>
        </w:r>
        <w:r w:rsidRPr="000A6A17">
          <w:rPr>
            <w:webHidden/>
          </w:rPr>
          <w:fldChar w:fldCharType="begin"/>
        </w:r>
        <w:r w:rsidRPr="000A6A17">
          <w:rPr>
            <w:webHidden/>
          </w:rPr>
          <w:instrText xml:space="preserve"> PAGEREF _Toc464423371 \h </w:instrText>
        </w:r>
        <w:r w:rsidRPr="000A6A17">
          <w:rPr>
            <w:webHidden/>
          </w:rPr>
        </w:r>
        <w:r w:rsidRPr="000A6A17">
          <w:rPr>
            <w:webHidden/>
          </w:rPr>
          <w:fldChar w:fldCharType="separate"/>
        </w:r>
        <w:r w:rsidRPr="000A6A17">
          <w:rPr>
            <w:webHidden/>
          </w:rPr>
          <w:t>5</w:t>
        </w:r>
        <w:r w:rsidRPr="000A6A17">
          <w:rPr>
            <w:webHidden/>
          </w:rPr>
          <w:fldChar w:fldCharType="end"/>
        </w:r>
      </w:hyperlink>
    </w:p>
    <w:bookmarkStart w:id="48" w:name="_GoBack"/>
    <w:p w14:paraId="4B34105D" w14:textId="77777777" w:rsidR="000A6A17" w:rsidRPr="000A6A17" w:rsidRDefault="000A6A17" w:rsidP="000A6A17">
      <w:pPr>
        <w:pStyle w:val="TOC3"/>
        <w:rPr>
          <w:rFonts w:eastAsiaTheme="minorEastAsia" w:cstheme="minorBidi"/>
          <w:lang w:val="en-US" w:eastAsia="en-US"/>
        </w:rPr>
      </w:pPr>
      <w:r w:rsidRPr="000A6A17">
        <w:rPr>
          <w:rStyle w:val="Hyperlink"/>
          <w:i w:val="0"/>
        </w:rPr>
        <w:fldChar w:fldCharType="begin"/>
      </w:r>
      <w:r w:rsidRPr="000A6A17">
        <w:rPr>
          <w:rStyle w:val="Hyperlink"/>
          <w:i w:val="0"/>
        </w:rPr>
        <w:instrText xml:space="preserve"> </w:instrText>
      </w:r>
      <w:r w:rsidRPr="000A6A17">
        <w:instrText>HYPERLINK \l "_Toc464423372"</w:instrText>
      </w:r>
      <w:r w:rsidRPr="000A6A17">
        <w:rPr>
          <w:rStyle w:val="Hyperlink"/>
          <w:i w:val="0"/>
        </w:rPr>
        <w:instrText xml:space="preserve"> </w:instrText>
      </w:r>
      <w:r w:rsidRPr="000A6A17">
        <w:rPr>
          <w:rStyle w:val="Hyperlink"/>
          <w:i w:val="0"/>
        </w:rPr>
      </w:r>
      <w:r w:rsidRPr="000A6A17">
        <w:rPr>
          <w:rStyle w:val="Hyperlink"/>
          <w:i w:val="0"/>
        </w:rPr>
        <w:fldChar w:fldCharType="separate"/>
      </w:r>
      <w:r w:rsidRPr="000A6A17">
        <w:rPr>
          <w:rStyle w:val="Hyperlink"/>
          <w:i w:val="0"/>
        </w:rPr>
        <w:t>2.2.1.</w:t>
      </w:r>
      <w:r w:rsidRPr="000A6A17">
        <w:rPr>
          <w:rFonts w:eastAsiaTheme="minorEastAsia" w:cstheme="minorBidi"/>
          <w:lang w:val="en-US" w:eastAsia="en-US"/>
        </w:rPr>
        <w:tab/>
      </w:r>
      <w:r w:rsidRPr="000A6A17">
        <w:rPr>
          <w:rStyle w:val="Hyperlink"/>
          <w:i w:val="0"/>
        </w:rPr>
        <w:t>Gestión de SCM</w:t>
      </w:r>
      <w:r w:rsidRPr="000A6A17">
        <w:rPr>
          <w:webHidden/>
        </w:rPr>
        <w:tab/>
      </w:r>
      <w:r w:rsidRPr="000A6A17">
        <w:rPr>
          <w:webHidden/>
        </w:rPr>
        <w:fldChar w:fldCharType="begin"/>
      </w:r>
      <w:r w:rsidRPr="000A6A17">
        <w:rPr>
          <w:webHidden/>
        </w:rPr>
        <w:instrText xml:space="preserve"> PAGEREF _Toc464423372 \h </w:instrText>
      </w:r>
      <w:r w:rsidRPr="000A6A17">
        <w:rPr>
          <w:webHidden/>
        </w:rPr>
      </w:r>
      <w:r w:rsidRPr="000A6A17">
        <w:rPr>
          <w:webHidden/>
        </w:rPr>
        <w:fldChar w:fldCharType="separate"/>
      </w:r>
      <w:r w:rsidRPr="000A6A17">
        <w:rPr>
          <w:webHidden/>
        </w:rPr>
        <w:t>5</w:t>
      </w:r>
      <w:r w:rsidRPr="000A6A17">
        <w:rPr>
          <w:webHidden/>
        </w:rPr>
        <w:fldChar w:fldCharType="end"/>
      </w:r>
      <w:r w:rsidRPr="000A6A17">
        <w:rPr>
          <w:rStyle w:val="Hyperlink"/>
          <w:i w:val="0"/>
        </w:rPr>
        <w:fldChar w:fldCharType="end"/>
      </w:r>
    </w:p>
    <w:bookmarkEnd w:id="48"/>
    <w:p w14:paraId="27648D90" w14:textId="77777777" w:rsidR="000A6A17" w:rsidRPr="000A6A17" w:rsidRDefault="000A6A17">
      <w:pPr>
        <w:pStyle w:val="TOC1"/>
        <w:tabs>
          <w:tab w:val="left" w:pos="600"/>
          <w:tab w:val="right" w:leader="dot" w:pos="8494"/>
        </w:tabs>
        <w:rPr>
          <w:rFonts w:ascii="Verdana" w:eastAsiaTheme="minorEastAsia" w:hAnsi="Verdana" w:cstheme="minorBidi"/>
          <w:b w:val="0"/>
          <w:noProof/>
          <w:sz w:val="20"/>
          <w:szCs w:val="20"/>
          <w:lang w:val="en-US" w:eastAsia="en-US"/>
        </w:rPr>
      </w:pPr>
      <w:r w:rsidRPr="000A6A17">
        <w:rPr>
          <w:rStyle w:val="Hyperlink"/>
          <w:rFonts w:ascii="Verdana" w:hAnsi="Verdana"/>
          <w:noProof/>
          <w:sz w:val="20"/>
          <w:szCs w:val="20"/>
        </w:rPr>
        <w:fldChar w:fldCharType="begin"/>
      </w:r>
      <w:r w:rsidRPr="000A6A17">
        <w:rPr>
          <w:rStyle w:val="Hyperlink"/>
          <w:rFonts w:ascii="Verdana" w:hAnsi="Verdana"/>
          <w:noProof/>
          <w:sz w:val="20"/>
          <w:szCs w:val="20"/>
        </w:rPr>
        <w:instrText xml:space="preserve"> </w:instrText>
      </w:r>
      <w:r w:rsidRPr="000A6A17">
        <w:rPr>
          <w:rFonts w:ascii="Verdana" w:hAnsi="Verdana"/>
          <w:noProof/>
          <w:sz w:val="20"/>
          <w:szCs w:val="20"/>
        </w:rPr>
        <w:instrText>HYPERLINK \l "_Toc464423373"</w:instrText>
      </w:r>
      <w:r w:rsidRPr="000A6A17">
        <w:rPr>
          <w:rStyle w:val="Hyperlink"/>
          <w:rFonts w:ascii="Verdana" w:hAnsi="Verdana"/>
          <w:noProof/>
          <w:sz w:val="20"/>
          <w:szCs w:val="20"/>
        </w:rPr>
        <w:instrText xml:space="preserve"> </w:instrText>
      </w:r>
      <w:r w:rsidRPr="000A6A17">
        <w:rPr>
          <w:rStyle w:val="Hyperlink"/>
          <w:rFonts w:ascii="Verdana" w:hAnsi="Verdana"/>
          <w:noProof/>
          <w:sz w:val="20"/>
          <w:szCs w:val="20"/>
        </w:rPr>
      </w:r>
      <w:r w:rsidRPr="000A6A17">
        <w:rPr>
          <w:rStyle w:val="Hyperlink"/>
          <w:rFonts w:ascii="Verdana" w:hAnsi="Verdana"/>
          <w:noProof/>
          <w:sz w:val="20"/>
          <w:szCs w:val="20"/>
        </w:rPr>
        <w:fldChar w:fldCharType="separate"/>
      </w:r>
      <w:r w:rsidRPr="000A6A17">
        <w:rPr>
          <w:rStyle w:val="Hyperlink"/>
          <w:rFonts w:ascii="Verdana" w:hAnsi="Verdana"/>
          <w:noProof/>
          <w:sz w:val="20"/>
          <w:szCs w:val="20"/>
          <w:lang w:val="es-ES_tradnl"/>
        </w:rPr>
        <w:t>3.</w:t>
      </w:r>
      <w:r w:rsidRPr="000A6A17">
        <w:rPr>
          <w:rFonts w:ascii="Verdana" w:eastAsiaTheme="minorEastAsia" w:hAnsi="Verdana" w:cstheme="minorBidi"/>
          <w:b w:val="0"/>
          <w:noProof/>
          <w:sz w:val="20"/>
          <w:szCs w:val="20"/>
          <w:lang w:val="en-US" w:eastAsia="en-US"/>
        </w:rPr>
        <w:tab/>
      </w:r>
      <w:r w:rsidRPr="000A6A17">
        <w:rPr>
          <w:rStyle w:val="Hyperlink"/>
          <w:rFonts w:ascii="Verdana" w:hAnsi="Verdana"/>
          <w:noProof/>
          <w:sz w:val="20"/>
          <w:szCs w:val="20"/>
          <w:lang w:val="es-ES_tradnl"/>
        </w:rPr>
        <w:t>Informe SQA sobre la calidad de los Entregables</w:t>
      </w:r>
      <w:r w:rsidRPr="000A6A17">
        <w:rPr>
          <w:rFonts w:ascii="Verdana" w:hAnsi="Verdana"/>
          <w:noProof/>
          <w:webHidden/>
          <w:sz w:val="20"/>
          <w:szCs w:val="20"/>
        </w:rPr>
        <w:tab/>
      </w:r>
      <w:r w:rsidRPr="000A6A17">
        <w:rPr>
          <w:rFonts w:ascii="Verdana" w:hAnsi="Verdana"/>
          <w:noProof/>
          <w:webHidden/>
          <w:sz w:val="20"/>
          <w:szCs w:val="20"/>
        </w:rPr>
        <w:fldChar w:fldCharType="begin"/>
      </w:r>
      <w:r w:rsidRPr="000A6A17">
        <w:rPr>
          <w:rFonts w:ascii="Verdana" w:hAnsi="Verdana"/>
          <w:noProof/>
          <w:webHidden/>
          <w:sz w:val="20"/>
          <w:szCs w:val="20"/>
        </w:rPr>
        <w:instrText xml:space="preserve"> PAGEREF _Toc464423373 \h </w:instrText>
      </w:r>
      <w:r w:rsidRPr="000A6A17">
        <w:rPr>
          <w:rFonts w:ascii="Verdana" w:hAnsi="Verdana"/>
          <w:noProof/>
          <w:webHidden/>
          <w:sz w:val="20"/>
          <w:szCs w:val="20"/>
        </w:rPr>
      </w:r>
      <w:r w:rsidRPr="000A6A17">
        <w:rPr>
          <w:rFonts w:ascii="Verdana" w:hAnsi="Verdana"/>
          <w:noProof/>
          <w:webHidden/>
          <w:sz w:val="20"/>
          <w:szCs w:val="20"/>
        </w:rPr>
        <w:fldChar w:fldCharType="separate"/>
      </w:r>
      <w:r w:rsidRPr="000A6A17">
        <w:rPr>
          <w:rFonts w:ascii="Verdana" w:hAnsi="Verdana"/>
          <w:noProof/>
          <w:webHidden/>
          <w:sz w:val="20"/>
          <w:szCs w:val="20"/>
        </w:rPr>
        <w:t>5</w:t>
      </w:r>
      <w:r w:rsidRPr="000A6A17">
        <w:rPr>
          <w:rFonts w:ascii="Verdana" w:hAnsi="Verdana"/>
          <w:noProof/>
          <w:webHidden/>
          <w:sz w:val="20"/>
          <w:szCs w:val="20"/>
        </w:rPr>
        <w:fldChar w:fldCharType="end"/>
      </w:r>
      <w:r w:rsidRPr="000A6A17">
        <w:rPr>
          <w:rStyle w:val="Hyperlink"/>
          <w:rFonts w:ascii="Verdana" w:hAnsi="Verdana"/>
          <w:noProof/>
          <w:sz w:val="20"/>
          <w:szCs w:val="20"/>
        </w:rPr>
        <w:fldChar w:fldCharType="end"/>
      </w:r>
    </w:p>
    <w:p w14:paraId="2A7F8936" w14:textId="6CB90525" w:rsidR="00520874" w:rsidRPr="0072002E" w:rsidRDefault="00520874" w:rsidP="00B2591B">
      <w:pPr>
        <w:spacing w:line="276" w:lineRule="auto"/>
        <w:rPr>
          <w:rFonts w:ascii="Verdana" w:hAnsi="Verdana"/>
          <w:szCs w:val="20"/>
          <w:lang w:val="es-ES_tradnl"/>
        </w:rPr>
      </w:pPr>
      <w:r w:rsidRPr="000A6A17">
        <w:rPr>
          <w:rFonts w:ascii="Verdana" w:hAnsi="Verdana"/>
          <w:b/>
          <w:bCs/>
          <w:noProof/>
          <w:szCs w:val="20"/>
          <w:lang w:val="es-ES_tradnl"/>
        </w:rPr>
        <w:fldChar w:fldCharType="end"/>
      </w:r>
    </w:p>
    <w:p w14:paraId="3E516962" w14:textId="77777777" w:rsidR="00124E5B" w:rsidRPr="0072002E" w:rsidRDefault="00124E5B">
      <w:pPr>
        <w:pStyle w:val="MTtulo1"/>
        <w:rPr>
          <w:sz w:val="20"/>
          <w:szCs w:val="20"/>
          <w:lang w:val="es-ES_tradnl"/>
        </w:rPr>
      </w:pPr>
    </w:p>
    <w:p w14:paraId="6BF1E716" w14:textId="77777777" w:rsidR="00124E5B" w:rsidRPr="00A750D7" w:rsidRDefault="00124E5B">
      <w:pPr>
        <w:pStyle w:val="MNormal"/>
        <w:rPr>
          <w:color w:val="000000" w:themeColor="text1"/>
          <w:szCs w:val="20"/>
          <w:lang w:val="es-ES_tradnl"/>
        </w:rPr>
      </w:pPr>
    </w:p>
    <w:p w14:paraId="0C934CFC" w14:textId="582E9E27" w:rsidR="00B647EF" w:rsidRPr="00A750D7" w:rsidRDefault="00BC5C3E" w:rsidP="00520874">
      <w:pPr>
        <w:pStyle w:val="MTema1"/>
        <w:rPr>
          <w:lang w:val="es-ES_tradnl"/>
        </w:rPr>
      </w:pPr>
      <w:r w:rsidRPr="00A750D7">
        <w:rPr>
          <w:color w:val="000000" w:themeColor="text1"/>
          <w:lang w:val="es-ES_tradnl"/>
        </w:rPr>
        <w:br w:type="page"/>
      </w:r>
      <w:bookmarkStart w:id="49" w:name="_Toc76560860"/>
      <w:bookmarkStart w:id="50" w:name="_Toc464423356"/>
      <w:r w:rsidRPr="00A750D7">
        <w:rPr>
          <w:lang w:val="es-ES_tradnl"/>
        </w:rPr>
        <w:lastRenderedPageBreak/>
        <w:t>Descripción de la entrega realizada</w:t>
      </w:r>
      <w:bookmarkEnd w:id="49"/>
      <w:bookmarkEnd w:id="50"/>
    </w:p>
    <w:p w14:paraId="09FD0EC1" w14:textId="21CE9379" w:rsidR="00124E5B" w:rsidRPr="00A750D7" w:rsidRDefault="00F06F62" w:rsidP="00520874">
      <w:pPr>
        <w:pStyle w:val="MTema2"/>
        <w:rPr>
          <w:lang w:val="es-ES_tradnl"/>
        </w:rPr>
      </w:pPr>
      <w:bookmarkStart w:id="51" w:name="_Toc76560861"/>
      <w:bookmarkStart w:id="52" w:name="_Toc464423357"/>
      <w:r w:rsidRPr="00A750D7">
        <w:rPr>
          <w:lang w:val="es-ES_tradnl"/>
        </w:rPr>
        <w:t>Líneas de Trabajo B</w:t>
      </w:r>
      <w:r w:rsidR="00BC5C3E" w:rsidRPr="00A750D7">
        <w:rPr>
          <w:lang w:val="es-ES_tradnl"/>
        </w:rPr>
        <w:t>ásicas</w:t>
      </w:r>
      <w:bookmarkEnd w:id="51"/>
      <w:bookmarkEnd w:id="52"/>
    </w:p>
    <w:p w14:paraId="17A5AF2F" w14:textId="559D0AF1" w:rsidR="00A750D7" w:rsidRDefault="00A750D7" w:rsidP="00A750D7">
      <w:pPr>
        <w:pStyle w:val="MTema3"/>
        <w:tabs>
          <w:tab w:val="clear" w:pos="2098"/>
        </w:tabs>
        <w:ind w:left="1418" w:hanging="709"/>
        <w:rPr>
          <w:lang w:val="es-ES_tradnl"/>
        </w:rPr>
      </w:pPr>
      <w:bookmarkStart w:id="53" w:name="_Toc464423358"/>
      <w:r w:rsidRPr="00A750D7">
        <w:rPr>
          <w:lang w:val="es-ES_tradnl"/>
        </w:rPr>
        <w:t>Requerimientos</w:t>
      </w:r>
      <w:bookmarkEnd w:id="53"/>
    </w:p>
    <w:p w14:paraId="684A0ADC" w14:textId="49A0AE47" w:rsidR="008246B3" w:rsidRPr="00A750D7" w:rsidRDefault="008246B3" w:rsidP="008246B3">
      <w:pPr>
        <w:pStyle w:val="MTema4"/>
        <w:numPr>
          <w:ilvl w:val="3"/>
          <w:numId w:val="8"/>
        </w:numPr>
        <w:tabs>
          <w:tab w:val="clear" w:pos="2948"/>
        </w:tabs>
        <w:ind w:left="2127" w:hanging="993"/>
        <w:rPr>
          <w:lang w:val="es-ES_tradnl"/>
        </w:rPr>
      </w:pPr>
      <w:r>
        <w:rPr>
          <w:lang w:val="es-ES_tradnl"/>
        </w:rPr>
        <w:t>Pautas para la Interfaz de Usuario</w:t>
      </w:r>
    </w:p>
    <w:p w14:paraId="5B3A57E0" w14:textId="6DE0B803" w:rsidR="008246B3" w:rsidRPr="008246B3" w:rsidRDefault="008246B3" w:rsidP="008246B3">
      <w:pPr>
        <w:pStyle w:val="MTemaNormal"/>
        <w:ind w:left="1418"/>
      </w:pPr>
      <w:r>
        <w:t>Se entrega este documento en donde se introducen cambios indicados por el cliente en algunas pantallas.</w:t>
      </w:r>
    </w:p>
    <w:p w14:paraId="629CBC33" w14:textId="2B8E280A" w:rsidR="00A750D7" w:rsidRPr="00A750D7" w:rsidRDefault="00A750D7" w:rsidP="00A750D7">
      <w:pPr>
        <w:pStyle w:val="MTema4"/>
        <w:numPr>
          <w:ilvl w:val="3"/>
          <w:numId w:val="8"/>
        </w:numPr>
        <w:tabs>
          <w:tab w:val="clear" w:pos="2948"/>
        </w:tabs>
        <w:ind w:left="2127" w:hanging="993"/>
        <w:rPr>
          <w:lang w:val="es-ES_tradnl"/>
        </w:rPr>
      </w:pPr>
      <w:r w:rsidRPr="00A750D7">
        <w:rPr>
          <w:lang w:val="es-ES_tradnl"/>
        </w:rPr>
        <w:t>Documento de Validación con el Cliente</w:t>
      </w:r>
    </w:p>
    <w:p w14:paraId="7B23634E" w14:textId="1BB13921" w:rsidR="00A750D7" w:rsidRDefault="00A750D7" w:rsidP="00A750D7">
      <w:pPr>
        <w:pStyle w:val="MTema4"/>
        <w:numPr>
          <w:ilvl w:val="0"/>
          <w:numId w:val="0"/>
        </w:numPr>
        <w:ind w:left="1418"/>
        <w:rPr>
          <w:i w:val="0"/>
          <w:lang w:val="es-ES_tradnl"/>
        </w:rPr>
      </w:pPr>
      <w:r w:rsidRPr="00A750D7">
        <w:rPr>
          <w:i w:val="0"/>
          <w:lang w:val="es-ES_tradnl"/>
        </w:rPr>
        <w:t>En este documento se indican los ítems que han sido validados por el cliente. En esta semana, se agrega la demo entregada en la semana 8.</w:t>
      </w:r>
    </w:p>
    <w:p w14:paraId="6A02EDF4" w14:textId="0CA8F99D" w:rsidR="00D454EE" w:rsidRPr="00A750D7" w:rsidRDefault="00D454EE" w:rsidP="00D454EE">
      <w:pPr>
        <w:pStyle w:val="MTema3"/>
        <w:tabs>
          <w:tab w:val="clear" w:pos="2098"/>
        </w:tabs>
        <w:ind w:left="1418" w:hanging="709"/>
        <w:rPr>
          <w:lang w:val="es-ES_tradnl"/>
        </w:rPr>
      </w:pPr>
      <w:bookmarkStart w:id="54" w:name="_Toc464423359"/>
      <w:r>
        <w:rPr>
          <w:lang w:val="es-ES_tradnl"/>
        </w:rPr>
        <w:t>Diseño</w:t>
      </w:r>
      <w:bookmarkEnd w:id="54"/>
    </w:p>
    <w:p w14:paraId="1FA6A1FD" w14:textId="23AB9E31" w:rsidR="00D454EE" w:rsidRDefault="00D454EE" w:rsidP="00D454EE">
      <w:pPr>
        <w:pStyle w:val="MTema4"/>
        <w:numPr>
          <w:ilvl w:val="3"/>
          <w:numId w:val="8"/>
        </w:numPr>
        <w:tabs>
          <w:tab w:val="clear" w:pos="1134"/>
          <w:tab w:val="clear" w:pos="2948"/>
        </w:tabs>
        <w:ind w:left="1985" w:hanging="851"/>
        <w:rPr>
          <w:lang w:val="es-ES_tradnl"/>
        </w:rPr>
      </w:pPr>
      <w:r>
        <w:rPr>
          <w:i w:val="0"/>
          <w:lang w:val="es-ES_tradnl"/>
        </w:rPr>
        <w:tab/>
      </w:r>
      <w:r>
        <w:rPr>
          <w:lang w:val="es-ES_tradnl"/>
        </w:rPr>
        <w:t>Modelo de Datos</w:t>
      </w:r>
    </w:p>
    <w:p w14:paraId="25E55537" w14:textId="2B98DA8A" w:rsidR="00D454EE" w:rsidRPr="00A750D7" w:rsidRDefault="00D454EE" w:rsidP="00D454EE">
      <w:pPr>
        <w:pStyle w:val="MTema4"/>
        <w:numPr>
          <w:ilvl w:val="0"/>
          <w:numId w:val="0"/>
        </w:numPr>
        <w:tabs>
          <w:tab w:val="clear" w:pos="1134"/>
        </w:tabs>
        <w:ind w:left="1418"/>
        <w:rPr>
          <w:i w:val="0"/>
          <w:lang w:val="es-ES_tradnl"/>
        </w:rPr>
      </w:pPr>
      <w:r>
        <w:rPr>
          <w:i w:val="0"/>
          <w:lang w:val="es-ES_tradnl"/>
        </w:rPr>
        <w:t>Documento en donde se</w:t>
      </w:r>
      <w:r w:rsidRPr="00D454EE">
        <w:rPr>
          <w:i w:val="0"/>
          <w:lang w:val="es-ES_tradnl"/>
        </w:rPr>
        <w:t xml:space="preserve"> especifica el diseño para la base de datos. Se identifican tablas, </w:t>
      </w:r>
      <w:proofErr w:type="spellStart"/>
      <w:r w:rsidRPr="00D454EE">
        <w:rPr>
          <w:i w:val="0"/>
          <w:lang w:val="es-ES_tradnl"/>
        </w:rPr>
        <w:t>triggers</w:t>
      </w:r>
      <w:proofErr w:type="spellEnd"/>
      <w:r w:rsidRPr="00D454EE">
        <w:rPr>
          <w:i w:val="0"/>
          <w:lang w:val="es-ES_tradnl"/>
        </w:rPr>
        <w:t>, procedimientos, entre otros datos relevantes para el modelo.</w:t>
      </w:r>
      <w:r>
        <w:rPr>
          <w:i w:val="0"/>
          <w:lang w:val="es-ES_tradnl"/>
        </w:rPr>
        <w:t xml:space="preserve"> Para esta entrega se modificaron atributos de algunas tablas.</w:t>
      </w:r>
    </w:p>
    <w:p w14:paraId="2CC15DDE" w14:textId="04A9AA94" w:rsidR="00BA57CA" w:rsidRPr="00A750D7" w:rsidRDefault="000B67CE" w:rsidP="00016609">
      <w:pPr>
        <w:pStyle w:val="MTema3"/>
        <w:tabs>
          <w:tab w:val="clear" w:pos="2098"/>
        </w:tabs>
        <w:ind w:left="1418" w:hanging="709"/>
        <w:rPr>
          <w:lang w:val="es-ES_tradnl"/>
        </w:rPr>
      </w:pPr>
      <w:bookmarkStart w:id="55" w:name="_Toc464423360"/>
      <w:r w:rsidRPr="00A750D7">
        <w:rPr>
          <w:lang w:val="es-ES_tradnl"/>
        </w:rPr>
        <w:t>Verificación</w:t>
      </w:r>
      <w:bookmarkEnd w:id="55"/>
    </w:p>
    <w:p w14:paraId="5906E457" w14:textId="6576FE5B" w:rsidR="00021190" w:rsidRPr="00A750D7" w:rsidRDefault="00DE782E" w:rsidP="00BE6C93">
      <w:pPr>
        <w:pStyle w:val="MTema4"/>
        <w:numPr>
          <w:ilvl w:val="3"/>
          <w:numId w:val="8"/>
        </w:numPr>
        <w:tabs>
          <w:tab w:val="clear" w:pos="2948"/>
        </w:tabs>
        <w:ind w:left="2127" w:hanging="993"/>
        <w:rPr>
          <w:lang w:val="es-ES_tradnl"/>
        </w:rPr>
      </w:pPr>
      <w:r w:rsidRPr="00A750D7">
        <w:rPr>
          <w:lang w:val="es-ES_tradnl"/>
        </w:rPr>
        <w:t>Modelo de Casos de Prueba</w:t>
      </w:r>
    </w:p>
    <w:p w14:paraId="7FEDAF52" w14:textId="69F88E67" w:rsidR="006C6C9D" w:rsidRDefault="00DE782E" w:rsidP="006C6C9D">
      <w:pPr>
        <w:pStyle w:val="MTema4"/>
        <w:numPr>
          <w:ilvl w:val="0"/>
          <w:numId w:val="0"/>
        </w:numPr>
        <w:ind w:left="1418"/>
        <w:rPr>
          <w:i w:val="0"/>
          <w:lang w:val="es-ES_tradnl"/>
        </w:rPr>
      </w:pPr>
      <w:r w:rsidRPr="00A750D7">
        <w:rPr>
          <w:i w:val="0"/>
          <w:lang w:val="es-ES_tradnl"/>
        </w:rPr>
        <w:t>Se entrega este documento, en donde ahora se incluyen las pruebas del sistema.</w:t>
      </w:r>
      <w:r w:rsidR="00431E2E" w:rsidRPr="00A750D7">
        <w:rPr>
          <w:i w:val="0"/>
          <w:lang w:val="es-ES_tradnl"/>
        </w:rPr>
        <w:t xml:space="preserve"> </w:t>
      </w:r>
    </w:p>
    <w:p w14:paraId="188D7533" w14:textId="79D5B74E" w:rsidR="00CC3607" w:rsidRPr="00A750D7" w:rsidRDefault="00CC3607" w:rsidP="00CC3607">
      <w:pPr>
        <w:pStyle w:val="MTema4"/>
        <w:numPr>
          <w:ilvl w:val="3"/>
          <w:numId w:val="8"/>
        </w:numPr>
        <w:tabs>
          <w:tab w:val="clear" w:pos="2948"/>
        </w:tabs>
        <w:ind w:left="2127" w:hanging="993"/>
        <w:rPr>
          <w:lang w:val="es-ES_tradnl"/>
        </w:rPr>
      </w:pPr>
      <w:r>
        <w:rPr>
          <w:lang w:val="es-ES_tradnl"/>
        </w:rPr>
        <w:t>Plan de Verificación de la Iteración</w:t>
      </w:r>
    </w:p>
    <w:p w14:paraId="6AB9C803" w14:textId="3CA28515" w:rsidR="00CC3607" w:rsidRDefault="00CC3607" w:rsidP="00CC3607">
      <w:pPr>
        <w:pStyle w:val="MTema4"/>
        <w:numPr>
          <w:ilvl w:val="0"/>
          <w:numId w:val="0"/>
        </w:numPr>
        <w:tabs>
          <w:tab w:val="clear" w:pos="1134"/>
        </w:tabs>
        <w:ind w:left="1418"/>
        <w:rPr>
          <w:i w:val="0"/>
          <w:lang w:val="es-ES_tradnl"/>
        </w:rPr>
      </w:pPr>
      <w:r w:rsidRPr="00CC3607">
        <w:rPr>
          <w:i w:val="0"/>
          <w:lang w:val="es-ES_tradnl"/>
        </w:rPr>
        <w:t xml:space="preserve">Se establecen los elementos del sistema que serán verificados en la </w:t>
      </w:r>
      <w:r>
        <w:rPr>
          <w:i w:val="0"/>
          <w:lang w:val="es-ES_tradnl"/>
        </w:rPr>
        <w:t>primer</w:t>
      </w:r>
      <w:r w:rsidRPr="00CC3607">
        <w:rPr>
          <w:i w:val="0"/>
          <w:lang w:val="es-ES_tradnl"/>
        </w:rPr>
        <w:t xml:space="preserve"> iteración de la Fase de </w:t>
      </w:r>
      <w:r>
        <w:rPr>
          <w:i w:val="0"/>
          <w:lang w:val="es-ES_tradnl"/>
        </w:rPr>
        <w:t>Construcción</w:t>
      </w:r>
      <w:r w:rsidRPr="00CC3607">
        <w:rPr>
          <w:i w:val="0"/>
          <w:lang w:val="es-ES_tradnl"/>
        </w:rPr>
        <w:t xml:space="preserve">, </w:t>
      </w:r>
      <w:r>
        <w:rPr>
          <w:i w:val="0"/>
          <w:lang w:val="es-ES_tradnl"/>
        </w:rPr>
        <w:t>así como también</w:t>
      </w:r>
      <w:r w:rsidRPr="00CC3607">
        <w:rPr>
          <w:i w:val="0"/>
          <w:lang w:val="es-ES_tradnl"/>
        </w:rPr>
        <w:t xml:space="preserve"> cronograma de verificación de los mismos. Se incluyen las fechas de comienzo y fin de las tareas de verificación y las fechas de entrega de los informes de verificación correspondientes.</w:t>
      </w:r>
    </w:p>
    <w:p w14:paraId="4F8A1478" w14:textId="5BB1AB40" w:rsidR="00D33EA4" w:rsidRPr="00A750D7" w:rsidRDefault="00D33EA4" w:rsidP="00D33EA4">
      <w:pPr>
        <w:pStyle w:val="MTema4"/>
        <w:numPr>
          <w:ilvl w:val="3"/>
          <w:numId w:val="8"/>
        </w:numPr>
        <w:tabs>
          <w:tab w:val="clear" w:pos="2948"/>
        </w:tabs>
        <w:ind w:left="2127" w:hanging="993"/>
        <w:rPr>
          <w:lang w:val="es-ES_tradnl"/>
        </w:rPr>
      </w:pPr>
      <w:r>
        <w:rPr>
          <w:lang w:val="es-ES_tradnl"/>
        </w:rPr>
        <w:t>Evaluación de la Verificación</w:t>
      </w:r>
    </w:p>
    <w:p w14:paraId="7F57349B" w14:textId="3F9A1F73" w:rsidR="00D33EA4" w:rsidRPr="00A750D7" w:rsidRDefault="007C5C6E" w:rsidP="00CC3607">
      <w:pPr>
        <w:pStyle w:val="MTema4"/>
        <w:numPr>
          <w:ilvl w:val="0"/>
          <w:numId w:val="0"/>
        </w:numPr>
        <w:tabs>
          <w:tab w:val="clear" w:pos="1134"/>
        </w:tabs>
        <w:ind w:left="1418"/>
        <w:rPr>
          <w:i w:val="0"/>
          <w:lang w:val="es-ES_tradnl"/>
        </w:rPr>
      </w:pPr>
      <w:r>
        <w:rPr>
          <w:i w:val="0"/>
          <w:lang w:val="es-ES_tradnl"/>
        </w:rPr>
        <w:t>Esta entrega en realidad corresponde a la siguiente semana, pero se decidió adelantar su comienzo para poder liberar trabajo futuro.</w:t>
      </w:r>
    </w:p>
    <w:p w14:paraId="51C408E3" w14:textId="5641405C" w:rsidR="00873081" w:rsidRPr="00A750D7" w:rsidRDefault="00873081" w:rsidP="00873081">
      <w:pPr>
        <w:pStyle w:val="MTema3"/>
        <w:tabs>
          <w:tab w:val="clear" w:pos="2098"/>
        </w:tabs>
        <w:ind w:left="1418" w:hanging="709"/>
        <w:rPr>
          <w:lang w:val="es-ES_tradnl"/>
        </w:rPr>
      </w:pPr>
      <w:bookmarkStart w:id="56" w:name="_Toc464423361"/>
      <w:r w:rsidRPr="00A750D7">
        <w:rPr>
          <w:lang w:val="es-ES_tradnl"/>
        </w:rPr>
        <w:t>Implementación</w:t>
      </w:r>
      <w:bookmarkEnd w:id="56"/>
    </w:p>
    <w:p w14:paraId="44A593DC" w14:textId="5F3B652D" w:rsidR="00000302" w:rsidRPr="00A750D7" w:rsidRDefault="002F7529" w:rsidP="006C6C9D">
      <w:pPr>
        <w:pStyle w:val="MTema4"/>
        <w:numPr>
          <w:ilvl w:val="3"/>
          <w:numId w:val="8"/>
        </w:numPr>
        <w:tabs>
          <w:tab w:val="clear" w:pos="2948"/>
        </w:tabs>
        <w:ind w:left="2127" w:hanging="993"/>
        <w:rPr>
          <w:i w:val="0"/>
          <w:lang w:val="es-ES_tradnl"/>
        </w:rPr>
      </w:pPr>
      <w:r>
        <w:rPr>
          <w:lang w:val="es-ES_tradnl"/>
        </w:rPr>
        <w:t>Plan de Integración de la Iteración</w:t>
      </w:r>
    </w:p>
    <w:p w14:paraId="2F40704E" w14:textId="3F5D129A" w:rsidR="006C6C9D" w:rsidRPr="00A750D7" w:rsidRDefault="006C6C9D" w:rsidP="006C6C9D">
      <w:pPr>
        <w:pStyle w:val="MTema4"/>
        <w:numPr>
          <w:ilvl w:val="0"/>
          <w:numId w:val="0"/>
        </w:numPr>
        <w:ind w:left="1418"/>
        <w:rPr>
          <w:i w:val="0"/>
          <w:lang w:val="es-ES_tradnl"/>
        </w:rPr>
      </w:pPr>
      <w:r w:rsidRPr="00A750D7">
        <w:rPr>
          <w:i w:val="0"/>
          <w:lang w:val="es-ES_tradnl"/>
        </w:rPr>
        <w:t xml:space="preserve">En este documento se </w:t>
      </w:r>
      <w:r w:rsidR="002F7529">
        <w:rPr>
          <w:i w:val="0"/>
          <w:lang w:val="es-ES_tradnl"/>
        </w:rPr>
        <w:t>describe el ejecutable que será resultado de la iteración</w:t>
      </w:r>
      <w:r w:rsidRPr="00A750D7">
        <w:rPr>
          <w:i w:val="0"/>
          <w:lang w:val="es-ES_tradnl"/>
        </w:rPr>
        <w:t xml:space="preserve">. </w:t>
      </w:r>
    </w:p>
    <w:p w14:paraId="4F47CA71" w14:textId="7EFFDEEA" w:rsidR="00124E5B" w:rsidRPr="00A750D7" w:rsidRDefault="00BC5C3E">
      <w:pPr>
        <w:pStyle w:val="MTema2"/>
        <w:rPr>
          <w:lang w:val="es-ES_tradnl"/>
        </w:rPr>
      </w:pPr>
      <w:bookmarkStart w:id="57" w:name="_Toc76560864"/>
      <w:bookmarkStart w:id="58" w:name="_Toc464423362"/>
      <w:r w:rsidRPr="00A750D7">
        <w:rPr>
          <w:lang w:val="es-ES_tradnl"/>
        </w:rPr>
        <w:t>Líneas de Trabajo de Gestión</w:t>
      </w:r>
      <w:bookmarkEnd w:id="57"/>
      <w:bookmarkEnd w:id="58"/>
    </w:p>
    <w:p w14:paraId="102E3575" w14:textId="5C5E15A3" w:rsidR="00124E5B" w:rsidRPr="00A750D7" w:rsidRDefault="00BC5C3E" w:rsidP="006B62AD">
      <w:pPr>
        <w:pStyle w:val="MTema3"/>
        <w:tabs>
          <w:tab w:val="clear" w:pos="2098"/>
        </w:tabs>
        <w:ind w:left="1418" w:hanging="709"/>
        <w:rPr>
          <w:lang w:val="es-ES_tradnl"/>
        </w:rPr>
      </w:pPr>
      <w:bookmarkStart w:id="59" w:name="_Toc76560865"/>
      <w:bookmarkStart w:id="60" w:name="_Toc464423363"/>
      <w:r w:rsidRPr="00A750D7">
        <w:rPr>
          <w:lang w:val="es-ES_tradnl"/>
        </w:rPr>
        <w:t xml:space="preserve">Gestión de </w:t>
      </w:r>
      <w:bookmarkEnd w:id="59"/>
      <w:r w:rsidR="00B647CD" w:rsidRPr="00A750D7">
        <w:rPr>
          <w:lang w:val="es-ES_tradnl"/>
        </w:rPr>
        <w:t>Proyecto</w:t>
      </w:r>
      <w:bookmarkEnd w:id="60"/>
    </w:p>
    <w:p w14:paraId="1273683F" w14:textId="033130BB" w:rsidR="00B647CD" w:rsidRPr="00A750D7" w:rsidRDefault="00B647CD" w:rsidP="00B647CD">
      <w:pPr>
        <w:pStyle w:val="MTemaNormal"/>
        <w:numPr>
          <w:ilvl w:val="3"/>
          <w:numId w:val="10"/>
        </w:numPr>
        <w:tabs>
          <w:tab w:val="clear" w:pos="2948"/>
          <w:tab w:val="num" w:pos="2127"/>
        </w:tabs>
        <w:ind w:hanging="1814"/>
        <w:rPr>
          <w:i/>
          <w:lang w:val="es-ES_tradnl"/>
        </w:rPr>
      </w:pPr>
      <w:r w:rsidRPr="00A750D7">
        <w:rPr>
          <w:i/>
          <w:lang w:val="es-ES_tradnl"/>
        </w:rPr>
        <w:t>Informe de Situación de Proyecto</w:t>
      </w:r>
    </w:p>
    <w:p w14:paraId="0E90E711" w14:textId="1A869E79" w:rsidR="00B647CD" w:rsidRPr="00A750D7" w:rsidRDefault="00B647CD" w:rsidP="00B647CD">
      <w:pPr>
        <w:pStyle w:val="MTemaNormal"/>
        <w:ind w:left="1418"/>
        <w:rPr>
          <w:lang w:val="es-ES_tradnl"/>
        </w:rPr>
      </w:pPr>
      <w:r w:rsidRPr="00A750D7">
        <w:rPr>
          <w:lang w:val="es-ES_tradnl"/>
        </w:rPr>
        <w:t>Se documenta en</w:t>
      </w:r>
      <w:r w:rsidR="00925F04" w:rsidRPr="00A750D7">
        <w:rPr>
          <w:lang w:val="es-ES_tradnl"/>
        </w:rPr>
        <w:t xml:space="preserve"> detalle </w:t>
      </w:r>
      <w:r w:rsidRPr="00A750D7">
        <w:rPr>
          <w:lang w:val="es-ES_tradnl"/>
        </w:rPr>
        <w:t xml:space="preserve">el esfuerzo realizado por integrante y por rol </w:t>
      </w:r>
      <w:r w:rsidR="00940C21" w:rsidRPr="00A750D7">
        <w:rPr>
          <w:lang w:val="es-ES_tradnl"/>
        </w:rPr>
        <w:t>en la primera iteración</w:t>
      </w:r>
      <w:r w:rsidRPr="00A750D7">
        <w:rPr>
          <w:lang w:val="es-ES_tradnl"/>
        </w:rPr>
        <w:t xml:space="preserve">. Estos datos son obtenidos a partir de la planilla de registro de </w:t>
      </w:r>
      <w:r w:rsidR="00BA10A2" w:rsidRPr="00A750D7">
        <w:rPr>
          <w:lang w:val="es-ES_tradnl"/>
        </w:rPr>
        <w:t>actividad</w:t>
      </w:r>
      <w:r w:rsidRPr="00A750D7">
        <w:rPr>
          <w:lang w:val="es-ES_tradnl"/>
        </w:rPr>
        <w:t xml:space="preserve">. </w:t>
      </w:r>
    </w:p>
    <w:p w14:paraId="7A23F3C4" w14:textId="00D15A64" w:rsidR="00F24A0F" w:rsidRPr="00A750D7" w:rsidRDefault="00F24A0F" w:rsidP="00F24A0F">
      <w:pPr>
        <w:pStyle w:val="MTemaNormal"/>
        <w:numPr>
          <w:ilvl w:val="3"/>
          <w:numId w:val="10"/>
        </w:numPr>
        <w:tabs>
          <w:tab w:val="clear" w:pos="2948"/>
          <w:tab w:val="num" w:pos="2127"/>
        </w:tabs>
        <w:ind w:hanging="1814"/>
        <w:rPr>
          <w:i/>
          <w:lang w:val="es-ES_tradnl"/>
        </w:rPr>
      </w:pPr>
      <w:r w:rsidRPr="00A750D7">
        <w:rPr>
          <w:i/>
          <w:lang w:val="es-ES_tradnl"/>
        </w:rPr>
        <w:t>Estimaciones y Mediciones</w:t>
      </w:r>
    </w:p>
    <w:p w14:paraId="67F0ADC4" w14:textId="4C213D88" w:rsidR="00F24A0F" w:rsidRPr="00A750D7" w:rsidRDefault="00F24A0F" w:rsidP="00F24A0F">
      <w:pPr>
        <w:pStyle w:val="MTemaNormal"/>
        <w:ind w:left="1418"/>
        <w:rPr>
          <w:lang w:val="es-ES_tradnl"/>
        </w:rPr>
      </w:pPr>
      <w:r w:rsidRPr="00A750D7">
        <w:rPr>
          <w:lang w:val="es-ES_tradnl"/>
        </w:rPr>
        <w:t>Documento en donde se plasman las estimaciones y mediciones de tamaño del producto en desarrollo y de esfuerzo durante el proyecto.</w:t>
      </w:r>
    </w:p>
    <w:p w14:paraId="0245758F" w14:textId="31FE9CCB" w:rsidR="00C038E4" w:rsidRPr="00A750D7" w:rsidRDefault="00431E2E" w:rsidP="00C038E4">
      <w:pPr>
        <w:pStyle w:val="MTemaNormal"/>
        <w:numPr>
          <w:ilvl w:val="3"/>
          <w:numId w:val="8"/>
        </w:numPr>
        <w:tabs>
          <w:tab w:val="clear" w:pos="2948"/>
          <w:tab w:val="num" w:pos="2127"/>
        </w:tabs>
        <w:ind w:hanging="1814"/>
        <w:rPr>
          <w:i/>
          <w:lang w:val="es-ES_tradnl"/>
        </w:rPr>
      </w:pPr>
      <w:r w:rsidRPr="00A750D7">
        <w:rPr>
          <w:i/>
          <w:lang w:val="es-ES_tradnl"/>
        </w:rPr>
        <w:t>Estructura de Desglose de Trabajo</w:t>
      </w:r>
    </w:p>
    <w:p w14:paraId="2CC7A659" w14:textId="44FCE20E" w:rsidR="00C038E4" w:rsidRPr="00A750D7" w:rsidRDefault="00431E2E" w:rsidP="00C038E4">
      <w:pPr>
        <w:pStyle w:val="MTemaNormal"/>
        <w:ind w:left="1418"/>
        <w:rPr>
          <w:lang w:val="es-ES_tradnl"/>
        </w:rPr>
      </w:pPr>
      <w:r w:rsidRPr="00A750D7">
        <w:rPr>
          <w:lang w:val="es-ES_tradnl"/>
        </w:rPr>
        <w:lastRenderedPageBreak/>
        <w:t>Se entrega un EDT, indicando las tareas que quedan dentro del alcance del producto. Este documento se e</w:t>
      </w:r>
      <w:r w:rsidR="00DA01A6">
        <w:rPr>
          <w:lang w:val="es-ES_tradnl"/>
        </w:rPr>
        <w:t>ncuentra bajo el nombre “WBSG2v2</w:t>
      </w:r>
      <w:r w:rsidRPr="00A750D7">
        <w:rPr>
          <w:lang w:val="es-ES_tradnl"/>
        </w:rPr>
        <w:t>.0.pdf”.</w:t>
      </w:r>
    </w:p>
    <w:p w14:paraId="4AC8F755" w14:textId="7268EC86" w:rsidR="00C259CF" w:rsidRPr="00A750D7" w:rsidRDefault="00C259CF" w:rsidP="00C259CF">
      <w:pPr>
        <w:pStyle w:val="MTemaNormal"/>
        <w:numPr>
          <w:ilvl w:val="3"/>
          <w:numId w:val="10"/>
        </w:numPr>
        <w:tabs>
          <w:tab w:val="clear" w:pos="2948"/>
          <w:tab w:val="num" w:pos="2127"/>
        </w:tabs>
        <w:ind w:hanging="1814"/>
        <w:rPr>
          <w:i/>
          <w:lang w:val="es-ES_tradnl"/>
        </w:rPr>
      </w:pPr>
      <w:r w:rsidRPr="00A750D7">
        <w:rPr>
          <w:i/>
          <w:lang w:val="es-ES_tradnl"/>
        </w:rPr>
        <w:t>Plan de Desarrollo</w:t>
      </w:r>
    </w:p>
    <w:p w14:paraId="513C1E2A" w14:textId="206FF893" w:rsidR="00E567EE" w:rsidRDefault="00C259CF" w:rsidP="00C77FD4">
      <w:pPr>
        <w:pStyle w:val="MTemaNormal"/>
        <w:ind w:left="1418"/>
        <w:rPr>
          <w:lang w:val="es-ES_tradnl"/>
        </w:rPr>
      </w:pPr>
      <w:r w:rsidRPr="00A750D7">
        <w:rPr>
          <w:lang w:val="es-ES_tradnl"/>
        </w:rPr>
        <w:t xml:space="preserve">Se entrega un diagrama de Gantt que refleja la planificación </w:t>
      </w:r>
      <w:r w:rsidR="008B12B8" w:rsidRPr="00A750D7">
        <w:rPr>
          <w:lang w:val="es-ES_tradnl"/>
        </w:rPr>
        <w:t>para la primer iteración de la fase de elaboración</w:t>
      </w:r>
      <w:r w:rsidRPr="00A750D7">
        <w:rPr>
          <w:lang w:val="es-ES_tradnl"/>
        </w:rPr>
        <w:t xml:space="preserve">. </w:t>
      </w:r>
      <w:r w:rsidR="008B12B8" w:rsidRPr="00A750D7">
        <w:rPr>
          <w:lang w:val="es-ES_tradnl"/>
        </w:rPr>
        <w:t xml:space="preserve">Además, se refleja también el avance </w:t>
      </w:r>
      <w:r w:rsidR="00C77FD4" w:rsidRPr="00A750D7">
        <w:rPr>
          <w:lang w:val="es-ES_tradnl"/>
        </w:rPr>
        <w:t xml:space="preserve">hasta la semana de trabajo actual. </w:t>
      </w:r>
    </w:p>
    <w:p w14:paraId="2F00FCB2" w14:textId="77A584E9" w:rsidR="00943897" w:rsidRPr="00A750D7" w:rsidRDefault="00943897" w:rsidP="00943897">
      <w:pPr>
        <w:pStyle w:val="MTemaNormal"/>
        <w:numPr>
          <w:ilvl w:val="3"/>
          <w:numId w:val="10"/>
        </w:numPr>
        <w:tabs>
          <w:tab w:val="clear" w:pos="2948"/>
          <w:tab w:val="num" w:pos="2127"/>
        </w:tabs>
        <w:ind w:hanging="1814"/>
        <w:rPr>
          <w:i/>
          <w:lang w:val="es-ES_tradnl"/>
        </w:rPr>
      </w:pPr>
      <w:r w:rsidRPr="00A750D7">
        <w:rPr>
          <w:i/>
          <w:lang w:val="es-ES_tradnl"/>
        </w:rPr>
        <w:t xml:space="preserve">Plan </w:t>
      </w:r>
      <w:r>
        <w:rPr>
          <w:i/>
          <w:lang w:val="es-ES_tradnl"/>
        </w:rPr>
        <w:t>de la Iteración</w:t>
      </w:r>
    </w:p>
    <w:p w14:paraId="55B8D645" w14:textId="56F031DE" w:rsidR="00943897" w:rsidRPr="00A750D7" w:rsidRDefault="00943897" w:rsidP="00943897">
      <w:pPr>
        <w:pStyle w:val="MTemaNormal"/>
        <w:ind w:left="1418"/>
        <w:rPr>
          <w:lang w:val="es-ES_tradnl"/>
        </w:rPr>
      </w:pPr>
      <w:r w:rsidRPr="00943897">
        <w:rPr>
          <w:lang w:val="es-ES_tradnl"/>
        </w:rPr>
        <w:t xml:space="preserve">En este documento se establece un plan detallado para la </w:t>
      </w:r>
      <w:r>
        <w:rPr>
          <w:lang w:val="es-ES_tradnl"/>
        </w:rPr>
        <w:t>primer</w:t>
      </w:r>
      <w:r w:rsidRPr="00943897">
        <w:rPr>
          <w:lang w:val="es-ES_tradnl"/>
        </w:rPr>
        <w:t xml:space="preserve"> iteración de la Fase de </w:t>
      </w:r>
      <w:r>
        <w:rPr>
          <w:lang w:val="es-ES_tradnl"/>
        </w:rPr>
        <w:t>Construcción</w:t>
      </w:r>
      <w:r w:rsidRPr="00943897">
        <w:rPr>
          <w:lang w:val="es-ES_tradnl"/>
        </w:rPr>
        <w:t>. Se muestra un diagrama de Gantt con todas las tareas y entregables a realizar en estas dos semanas.</w:t>
      </w:r>
    </w:p>
    <w:p w14:paraId="3E72A092" w14:textId="3CDDBEE7" w:rsidR="00BA10A2" w:rsidRPr="00A750D7" w:rsidRDefault="00BA10A2" w:rsidP="00BA10A2">
      <w:pPr>
        <w:pStyle w:val="MTemaNormal"/>
        <w:numPr>
          <w:ilvl w:val="3"/>
          <w:numId w:val="10"/>
        </w:numPr>
        <w:ind w:left="2127" w:hanging="993"/>
        <w:rPr>
          <w:i/>
          <w:lang w:val="es-ES_tradnl"/>
        </w:rPr>
      </w:pPr>
      <w:r w:rsidRPr="00A750D7">
        <w:rPr>
          <w:i/>
          <w:lang w:val="es-ES_tradnl"/>
        </w:rPr>
        <w:t>Registro de Actividad</w:t>
      </w:r>
    </w:p>
    <w:p w14:paraId="2A132D7C" w14:textId="30E8A437" w:rsidR="006B36A0" w:rsidRPr="00A750D7" w:rsidRDefault="00BA10A2" w:rsidP="00F24A0F">
      <w:pPr>
        <w:pStyle w:val="MTemaNormal"/>
        <w:ind w:left="1418"/>
        <w:rPr>
          <w:lang w:val="es-ES_tradnl"/>
        </w:rPr>
      </w:pPr>
      <w:r w:rsidRPr="00A750D7">
        <w:rPr>
          <w:lang w:val="es-ES_tradnl"/>
        </w:rPr>
        <w:t xml:space="preserve">Planilla Excel en donde se registran las horas de esfuerzo que cada integrante invirtió en la semana. La planilla se divide por disciplina, en donde dentro de cada una se indica la tarea correspondiente. </w:t>
      </w:r>
    </w:p>
    <w:p w14:paraId="724474EF" w14:textId="658A2005" w:rsidR="00C55AEE" w:rsidRPr="00A750D7" w:rsidRDefault="00C55AEE" w:rsidP="00C55AEE">
      <w:pPr>
        <w:pStyle w:val="MTemaNormal"/>
        <w:numPr>
          <w:ilvl w:val="3"/>
          <w:numId w:val="10"/>
        </w:numPr>
        <w:ind w:left="2127" w:hanging="993"/>
        <w:rPr>
          <w:i/>
          <w:lang w:val="es-ES_tradnl"/>
        </w:rPr>
      </w:pPr>
      <w:r w:rsidRPr="00A750D7">
        <w:rPr>
          <w:i/>
          <w:lang w:val="es-ES_tradnl"/>
        </w:rPr>
        <w:t>Acta de Reunión con Director</w:t>
      </w:r>
    </w:p>
    <w:p w14:paraId="0C5A7498" w14:textId="2E4E35BA" w:rsidR="00C55AEE" w:rsidRPr="00A750D7" w:rsidRDefault="00C55AEE" w:rsidP="00C55AEE">
      <w:pPr>
        <w:pStyle w:val="MTemaNormal"/>
        <w:ind w:left="1418"/>
        <w:rPr>
          <w:lang w:val="es-ES_tradnl"/>
        </w:rPr>
      </w:pPr>
      <w:r w:rsidRPr="00A750D7">
        <w:rPr>
          <w:lang w:val="es-ES_tradnl"/>
        </w:rPr>
        <w:t>Documento en donde se presenta el acta del mo</w:t>
      </w:r>
      <w:r w:rsidR="00A750D7" w:rsidRPr="00A750D7">
        <w:rPr>
          <w:lang w:val="es-ES_tradnl"/>
        </w:rPr>
        <w:t>nitoreo realizado en la semana 9</w:t>
      </w:r>
      <w:r w:rsidRPr="00A750D7">
        <w:rPr>
          <w:lang w:val="es-ES_tradnl"/>
        </w:rPr>
        <w:t xml:space="preserve"> de trabajo.</w:t>
      </w:r>
    </w:p>
    <w:p w14:paraId="324C23C4" w14:textId="6A5A5D8D" w:rsidR="00C55AEE" w:rsidRPr="00A750D7" w:rsidRDefault="00C55AEE" w:rsidP="00C55AEE">
      <w:pPr>
        <w:pStyle w:val="MTemaNormal"/>
        <w:numPr>
          <w:ilvl w:val="3"/>
          <w:numId w:val="10"/>
        </w:numPr>
        <w:ind w:left="2127" w:hanging="993"/>
        <w:rPr>
          <w:i/>
          <w:lang w:val="es-ES_tradnl"/>
        </w:rPr>
      </w:pPr>
      <w:r w:rsidRPr="00A750D7">
        <w:rPr>
          <w:i/>
          <w:lang w:val="es-ES_tradnl"/>
        </w:rPr>
        <w:t>Acta de Reunión de Equipo</w:t>
      </w:r>
    </w:p>
    <w:p w14:paraId="74E21DE4" w14:textId="2698EED2" w:rsidR="00431E2E" w:rsidRPr="00A750D7" w:rsidRDefault="00C55AEE" w:rsidP="00C55AEE">
      <w:pPr>
        <w:pStyle w:val="MTemaNormal"/>
        <w:ind w:left="1418"/>
        <w:rPr>
          <w:lang w:val="es-ES_tradnl"/>
        </w:rPr>
      </w:pPr>
      <w:r w:rsidRPr="00A750D7">
        <w:rPr>
          <w:lang w:val="es-ES_tradnl"/>
        </w:rPr>
        <w:t>Documento en donde se plantean los temas tratados en la</w:t>
      </w:r>
      <w:r w:rsidR="00A750D7" w:rsidRPr="00A750D7">
        <w:rPr>
          <w:lang w:val="es-ES_tradnl"/>
        </w:rPr>
        <w:t xml:space="preserve"> reunión de quipo de la semana 9</w:t>
      </w:r>
      <w:r w:rsidRPr="00A750D7">
        <w:rPr>
          <w:lang w:val="es-ES_tradnl"/>
        </w:rPr>
        <w:t>.</w:t>
      </w:r>
    </w:p>
    <w:p w14:paraId="3B3E669E" w14:textId="30CBC3F1" w:rsidR="00A750D7" w:rsidRPr="00A750D7" w:rsidRDefault="00A750D7" w:rsidP="00A750D7">
      <w:pPr>
        <w:pStyle w:val="MTemaNormal"/>
        <w:numPr>
          <w:ilvl w:val="3"/>
          <w:numId w:val="10"/>
        </w:numPr>
        <w:ind w:left="2127" w:hanging="993"/>
        <w:rPr>
          <w:i/>
          <w:lang w:val="es-ES_tradnl"/>
        </w:rPr>
      </w:pPr>
      <w:r w:rsidRPr="00A750D7">
        <w:rPr>
          <w:i/>
          <w:lang w:val="es-ES_tradnl"/>
        </w:rPr>
        <w:t>Informe de Conclusiones de Fase</w:t>
      </w:r>
    </w:p>
    <w:p w14:paraId="540EB2FF" w14:textId="75F81CBA" w:rsidR="00A750D7" w:rsidRDefault="00A750D7" w:rsidP="00C55AEE">
      <w:pPr>
        <w:pStyle w:val="MTemaNormal"/>
        <w:ind w:left="1418"/>
        <w:rPr>
          <w:lang w:val="es-ES_tradnl"/>
        </w:rPr>
      </w:pPr>
      <w:r w:rsidRPr="00A750D7">
        <w:rPr>
          <w:lang w:val="es-ES_tradnl"/>
        </w:rPr>
        <w:t>En este documento se presenta</w:t>
      </w:r>
      <w:r>
        <w:rPr>
          <w:lang w:val="es-ES_tradnl"/>
        </w:rPr>
        <w:t xml:space="preserve"> la evaluació</w:t>
      </w:r>
      <w:r w:rsidRPr="00A750D7">
        <w:rPr>
          <w:lang w:val="es-ES_tradnl"/>
        </w:rPr>
        <w:t xml:space="preserve">n de la fase realizada por el grupo. Se </w:t>
      </w:r>
      <w:r>
        <w:rPr>
          <w:lang w:val="es-ES_tradnl"/>
        </w:rPr>
        <w:t>describen</w:t>
      </w:r>
      <w:r w:rsidRPr="00A750D7">
        <w:rPr>
          <w:lang w:val="es-ES_tradnl"/>
        </w:rPr>
        <w:t xml:space="preserve"> los objetivos planteados </w:t>
      </w:r>
      <w:r>
        <w:rPr>
          <w:lang w:val="es-ES_tradnl"/>
        </w:rPr>
        <w:t xml:space="preserve">y su cumplimiento así </w:t>
      </w:r>
      <w:r w:rsidR="0018353E">
        <w:rPr>
          <w:lang w:val="es-ES_tradnl"/>
        </w:rPr>
        <w:t>como también una evaluació</w:t>
      </w:r>
      <w:r w:rsidRPr="00A750D7">
        <w:rPr>
          <w:lang w:val="es-ES_tradnl"/>
        </w:rPr>
        <w:t>n general del estado del proyecto.</w:t>
      </w:r>
    </w:p>
    <w:p w14:paraId="63D8A512" w14:textId="0CDAFF05" w:rsidR="00B1356E" w:rsidRPr="00A750D7" w:rsidRDefault="00B1356E" w:rsidP="00B1356E">
      <w:pPr>
        <w:pStyle w:val="MTemaNormal"/>
        <w:numPr>
          <w:ilvl w:val="3"/>
          <w:numId w:val="10"/>
        </w:numPr>
        <w:ind w:left="2127" w:hanging="993"/>
        <w:rPr>
          <w:i/>
          <w:lang w:val="es-ES_tradnl"/>
        </w:rPr>
      </w:pPr>
      <w:r>
        <w:rPr>
          <w:i/>
          <w:lang w:val="es-ES_tradnl"/>
        </w:rPr>
        <w:t>Lecciones Aprendidas</w:t>
      </w:r>
    </w:p>
    <w:p w14:paraId="182879E3" w14:textId="6231EB90" w:rsidR="00B1356E" w:rsidRPr="00A750D7" w:rsidRDefault="00B1356E" w:rsidP="00B1356E">
      <w:pPr>
        <w:pStyle w:val="MTemaNormal"/>
        <w:ind w:left="1418"/>
        <w:rPr>
          <w:lang w:val="es-ES_tradnl"/>
        </w:rPr>
      </w:pPr>
      <w:r w:rsidRPr="00A750D7">
        <w:rPr>
          <w:lang w:val="es-ES_tradnl"/>
        </w:rPr>
        <w:t>Documento en d</w:t>
      </w:r>
      <w:r>
        <w:rPr>
          <w:lang w:val="es-ES_tradnl"/>
        </w:rPr>
        <w:t>onde se presentan las lecciones aprendidas a lo largo de la fase finalizada</w:t>
      </w:r>
      <w:r w:rsidRPr="00A750D7">
        <w:rPr>
          <w:lang w:val="es-ES_tradnl"/>
        </w:rPr>
        <w:t>.</w:t>
      </w:r>
    </w:p>
    <w:p w14:paraId="6275196E" w14:textId="03745199" w:rsidR="001D7076" w:rsidRPr="00A750D7" w:rsidRDefault="00280E19" w:rsidP="006B62AD">
      <w:pPr>
        <w:pStyle w:val="MTema3"/>
        <w:ind w:left="1418" w:hanging="709"/>
        <w:rPr>
          <w:lang w:val="es-ES_tradnl"/>
        </w:rPr>
      </w:pPr>
      <w:bookmarkStart w:id="61" w:name="_Toc464423364"/>
      <w:r w:rsidRPr="00A750D7">
        <w:rPr>
          <w:lang w:val="es-ES_tradnl"/>
        </w:rPr>
        <w:t>Gestión de Calidad</w:t>
      </w:r>
      <w:bookmarkEnd w:id="61"/>
    </w:p>
    <w:p w14:paraId="6C83482A" w14:textId="2F727B25" w:rsidR="00280E19" w:rsidRPr="00A750D7" w:rsidRDefault="00280E19" w:rsidP="00280E19">
      <w:pPr>
        <w:pStyle w:val="MTemaNormal"/>
        <w:numPr>
          <w:ilvl w:val="3"/>
          <w:numId w:val="10"/>
        </w:numPr>
        <w:ind w:left="2127" w:hanging="993"/>
        <w:rPr>
          <w:i/>
          <w:lang w:val="es-ES_tradnl"/>
        </w:rPr>
      </w:pPr>
      <w:r w:rsidRPr="00A750D7">
        <w:rPr>
          <w:i/>
          <w:lang w:val="es-ES_tradnl"/>
        </w:rPr>
        <w:t>Entrega Semanal de SQA</w:t>
      </w:r>
    </w:p>
    <w:p w14:paraId="7D79C4CB" w14:textId="786D4DFE" w:rsidR="00280E19" w:rsidRPr="00A750D7" w:rsidRDefault="00280E19" w:rsidP="00280E19">
      <w:pPr>
        <w:pStyle w:val="MTemaNormal"/>
        <w:ind w:left="1418"/>
        <w:rPr>
          <w:lang w:val="es-ES_tradnl"/>
        </w:rPr>
      </w:pPr>
      <w:r w:rsidRPr="00A750D7">
        <w:rPr>
          <w:lang w:val="es-ES_tradnl"/>
        </w:rPr>
        <w:t xml:space="preserve">Documento actual. Se especifican los documentos entregados y los no entregados correspondientes a la semana, </w:t>
      </w:r>
      <w:r w:rsidR="00D13BA5" w:rsidRPr="00A750D7">
        <w:rPr>
          <w:lang w:val="es-ES_tradnl"/>
        </w:rPr>
        <w:t>así</w:t>
      </w:r>
      <w:r w:rsidRPr="00A750D7">
        <w:rPr>
          <w:lang w:val="es-ES_tradnl"/>
        </w:rPr>
        <w:t xml:space="preserve"> como </w:t>
      </w:r>
      <w:r w:rsidR="00D13BA5" w:rsidRPr="00A750D7">
        <w:rPr>
          <w:lang w:val="es-ES_tradnl"/>
        </w:rPr>
        <w:t>también</w:t>
      </w:r>
      <w:r w:rsidRPr="00A750D7">
        <w:rPr>
          <w:lang w:val="es-ES_tradnl"/>
        </w:rPr>
        <w:t xml:space="preserve"> si se tienen documentos pendientes de semanas anteriores. </w:t>
      </w:r>
    </w:p>
    <w:p w14:paraId="2E834176" w14:textId="583AA069" w:rsidR="00A750D7" w:rsidRPr="00A750D7" w:rsidRDefault="00A750D7" w:rsidP="00A750D7">
      <w:pPr>
        <w:pStyle w:val="MTemaNormal"/>
        <w:numPr>
          <w:ilvl w:val="3"/>
          <w:numId w:val="10"/>
        </w:numPr>
        <w:ind w:left="2127" w:hanging="993"/>
        <w:rPr>
          <w:i/>
          <w:lang w:val="es-ES_tradnl"/>
        </w:rPr>
      </w:pPr>
      <w:r w:rsidRPr="00A750D7">
        <w:rPr>
          <w:i/>
          <w:lang w:val="es-ES_tradnl"/>
        </w:rPr>
        <w:t>Informe de RTF</w:t>
      </w:r>
    </w:p>
    <w:p w14:paraId="1FF4BF9F" w14:textId="41D85650" w:rsidR="00A750D7" w:rsidRPr="00A750D7" w:rsidRDefault="00A750D7" w:rsidP="00CC3607">
      <w:pPr>
        <w:pStyle w:val="MTemaNormal"/>
        <w:ind w:left="1418"/>
        <w:rPr>
          <w:lang w:val="es-ES_tradnl"/>
        </w:rPr>
      </w:pPr>
      <w:r w:rsidRPr="00A750D7">
        <w:rPr>
          <w:lang w:val="es-ES_tradnl"/>
        </w:rPr>
        <w:t>Documento en donde se registran los resultados de la Revisión Técnica Formal de Interfaz de Usuario.</w:t>
      </w:r>
    </w:p>
    <w:p w14:paraId="697C849C" w14:textId="45636EE7" w:rsidR="00BE76A5" w:rsidRDefault="00BE76A5" w:rsidP="006B62AD">
      <w:pPr>
        <w:pStyle w:val="MTema3"/>
        <w:tabs>
          <w:tab w:val="clear" w:pos="851"/>
          <w:tab w:val="clear" w:pos="2098"/>
        </w:tabs>
        <w:ind w:left="1418" w:hanging="709"/>
        <w:rPr>
          <w:lang w:val="es-ES_tradnl"/>
        </w:rPr>
      </w:pPr>
      <w:bookmarkStart w:id="62" w:name="_Toc464423365"/>
      <w:r w:rsidRPr="00A750D7">
        <w:rPr>
          <w:lang w:val="es-ES_tradnl"/>
        </w:rPr>
        <w:t>Gestión de SCM</w:t>
      </w:r>
      <w:bookmarkEnd w:id="62"/>
    </w:p>
    <w:p w14:paraId="544A7F40" w14:textId="77777777" w:rsidR="00CC3607" w:rsidRPr="00CC3607" w:rsidRDefault="00CC3607" w:rsidP="00CC3607">
      <w:pPr>
        <w:pStyle w:val="MTemaNormal"/>
        <w:numPr>
          <w:ilvl w:val="3"/>
          <w:numId w:val="8"/>
        </w:numPr>
        <w:tabs>
          <w:tab w:val="clear" w:pos="2948"/>
        </w:tabs>
        <w:ind w:left="2127" w:hanging="993"/>
        <w:rPr>
          <w:i/>
          <w:lang w:val="es-ES_tradnl"/>
        </w:rPr>
      </w:pPr>
      <w:r w:rsidRPr="00CC3607">
        <w:rPr>
          <w:i/>
          <w:lang w:val="es-ES_tradnl"/>
        </w:rPr>
        <w:t>Registro de Versiones</w:t>
      </w:r>
    </w:p>
    <w:p w14:paraId="49FEF003" w14:textId="7E49F9D5" w:rsidR="00CC3607" w:rsidRPr="00CC3607" w:rsidRDefault="00CC3607" w:rsidP="00CC3607">
      <w:pPr>
        <w:pStyle w:val="MTemaNormal"/>
        <w:ind w:left="1418"/>
        <w:rPr>
          <w:lang w:val="es-ES_tradnl"/>
        </w:rPr>
      </w:pPr>
      <w:r w:rsidRPr="00CC3607">
        <w:rPr>
          <w:lang w:val="es-ES_tradnl"/>
        </w:rPr>
        <w:t xml:space="preserve">Este documento registra los cambios que se introducen en la versión del producto que se está desarrollando. Comprende la descripción de los componentes que cambiaron o que se agregaron en la versión. </w:t>
      </w:r>
    </w:p>
    <w:p w14:paraId="7E26A814" w14:textId="3FB7067E" w:rsidR="00430147" w:rsidRPr="00A750D7" w:rsidRDefault="00430147" w:rsidP="00430147">
      <w:pPr>
        <w:pStyle w:val="MTemaNormal"/>
        <w:numPr>
          <w:ilvl w:val="3"/>
          <w:numId w:val="10"/>
        </w:numPr>
        <w:tabs>
          <w:tab w:val="clear" w:pos="2948"/>
        </w:tabs>
        <w:ind w:left="2127" w:hanging="993"/>
        <w:rPr>
          <w:i/>
          <w:lang w:val="es-ES_tradnl"/>
        </w:rPr>
      </w:pPr>
      <w:r>
        <w:rPr>
          <w:i/>
          <w:lang w:val="es-ES_tradnl"/>
        </w:rPr>
        <w:t>Gestión de Cambios</w:t>
      </w:r>
    </w:p>
    <w:p w14:paraId="6AB35DE9" w14:textId="6B80F6DF" w:rsidR="00430147" w:rsidRPr="00A750D7" w:rsidRDefault="00430147" w:rsidP="00CC3607">
      <w:pPr>
        <w:pStyle w:val="MTemaNormal"/>
        <w:ind w:left="1418"/>
        <w:rPr>
          <w:lang w:val="es-ES_tradnl"/>
        </w:rPr>
      </w:pPr>
      <w:r>
        <w:rPr>
          <w:lang w:val="es-ES_tradnl"/>
        </w:rPr>
        <w:t>Documento en donde se registra el ciclo de vida de un cambio. En este caso, para el Modelo de Datos.</w:t>
      </w:r>
    </w:p>
    <w:p w14:paraId="11272059" w14:textId="77777777" w:rsidR="00B647CD" w:rsidRPr="00A750D7" w:rsidRDefault="00B647CD" w:rsidP="004D1317">
      <w:pPr>
        <w:pStyle w:val="MTemaNormal"/>
        <w:ind w:left="0"/>
        <w:rPr>
          <w:lang w:val="es-ES_tradnl"/>
        </w:rPr>
      </w:pPr>
    </w:p>
    <w:p w14:paraId="3E5DADDE" w14:textId="68630404" w:rsidR="00124E5B" w:rsidRPr="00A750D7" w:rsidRDefault="00BC5C3E">
      <w:pPr>
        <w:pStyle w:val="MTema1"/>
        <w:rPr>
          <w:lang w:val="es-ES_tradnl"/>
        </w:rPr>
      </w:pPr>
      <w:bookmarkStart w:id="63" w:name="_Toc76560866"/>
      <w:bookmarkStart w:id="64" w:name="_Toc464423366"/>
      <w:r w:rsidRPr="00A750D7">
        <w:rPr>
          <w:lang w:val="es-ES_tradnl"/>
        </w:rPr>
        <w:t>Entregables de la Semana que no se entregan</w:t>
      </w:r>
      <w:bookmarkEnd w:id="63"/>
      <w:bookmarkEnd w:id="64"/>
    </w:p>
    <w:p w14:paraId="7609AA84" w14:textId="7A032F6E" w:rsidR="00DE782E" w:rsidRPr="00A750D7" w:rsidRDefault="00DE782E" w:rsidP="00DE782E">
      <w:pPr>
        <w:pStyle w:val="MTema2"/>
        <w:rPr>
          <w:lang w:val="es-ES_tradnl"/>
        </w:rPr>
      </w:pPr>
      <w:bookmarkStart w:id="65" w:name="_Toc464423367"/>
      <w:r w:rsidRPr="00A750D7">
        <w:rPr>
          <w:lang w:val="es-ES_tradnl"/>
        </w:rPr>
        <w:t>Líneas de Trabajo Básicos</w:t>
      </w:r>
      <w:bookmarkEnd w:id="65"/>
    </w:p>
    <w:p w14:paraId="0B4A5CAF" w14:textId="61CBF407" w:rsidR="00DE782E" w:rsidRPr="00A750D7" w:rsidRDefault="00DE782E" w:rsidP="00DE782E">
      <w:pPr>
        <w:pStyle w:val="MTema3"/>
        <w:tabs>
          <w:tab w:val="clear" w:pos="2098"/>
        </w:tabs>
        <w:ind w:left="1418" w:hanging="709"/>
        <w:rPr>
          <w:lang w:val="es-ES_tradnl"/>
        </w:rPr>
      </w:pPr>
      <w:bookmarkStart w:id="66" w:name="_Toc464423368"/>
      <w:r w:rsidRPr="00A750D7">
        <w:rPr>
          <w:lang w:val="es-ES_tradnl"/>
        </w:rPr>
        <w:t>Requerimientos</w:t>
      </w:r>
      <w:bookmarkEnd w:id="66"/>
    </w:p>
    <w:p w14:paraId="68A0D71D" w14:textId="13AECB8B" w:rsidR="00DE782E" w:rsidRPr="00A750D7" w:rsidRDefault="00DE782E" w:rsidP="00DE782E">
      <w:pPr>
        <w:pStyle w:val="MTema4"/>
        <w:numPr>
          <w:ilvl w:val="3"/>
          <w:numId w:val="8"/>
        </w:numPr>
        <w:tabs>
          <w:tab w:val="clear" w:pos="2948"/>
        </w:tabs>
        <w:ind w:left="2127" w:hanging="993"/>
        <w:rPr>
          <w:lang w:val="es-ES_tradnl"/>
        </w:rPr>
      </w:pPr>
      <w:r w:rsidRPr="00A750D7">
        <w:rPr>
          <w:lang w:val="es-ES_tradnl"/>
        </w:rPr>
        <w:lastRenderedPageBreak/>
        <w:t>Modelo de Casos de Uso</w:t>
      </w:r>
    </w:p>
    <w:p w14:paraId="7F7BF9DA" w14:textId="186619B4" w:rsidR="00DE782E" w:rsidRDefault="00DE782E" w:rsidP="00A750D7">
      <w:pPr>
        <w:pStyle w:val="MTema4"/>
        <w:numPr>
          <w:ilvl w:val="0"/>
          <w:numId w:val="0"/>
        </w:numPr>
        <w:tabs>
          <w:tab w:val="clear" w:pos="1134"/>
        </w:tabs>
        <w:ind w:left="1418"/>
        <w:rPr>
          <w:i w:val="0"/>
          <w:lang w:val="es-ES_tradnl"/>
        </w:rPr>
      </w:pPr>
      <w:r w:rsidRPr="00A750D7">
        <w:rPr>
          <w:i w:val="0"/>
          <w:lang w:val="es-ES_tradnl"/>
        </w:rPr>
        <w:t>Este documento no sufrió cambios desde la última versión entregada, por lo tanto se decidió no entregarlo en esta semana.</w:t>
      </w:r>
    </w:p>
    <w:p w14:paraId="4F6F9798" w14:textId="2E57B695" w:rsidR="00097AF7" w:rsidRPr="00A750D7" w:rsidRDefault="00097AF7" w:rsidP="00097AF7">
      <w:pPr>
        <w:pStyle w:val="MTema4"/>
        <w:numPr>
          <w:ilvl w:val="3"/>
          <w:numId w:val="8"/>
        </w:numPr>
        <w:tabs>
          <w:tab w:val="clear" w:pos="2948"/>
        </w:tabs>
        <w:ind w:left="2127" w:hanging="993"/>
        <w:rPr>
          <w:lang w:val="es-ES_tradnl"/>
        </w:rPr>
      </w:pPr>
      <w:r>
        <w:rPr>
          <w:lang w:val="es-ES_tradnl"/>
        </w:rPr>
        <w:t>Materiales para el Soporte a Usuarios</w:t>
      </w:r>
    </w:p>
    <w:p w14:paraId="7D4E9295" w14:textId="6223BC42" w:rsidR="00D454EE" w:rsidRDefault="00097AF7" w:rsidP="00631C63">
      <w:pPr>
        <w:pStyle w:val="MTema4"/>
        <w:numPr>
          <w:ilvl w:val="0"/>
          <w:numId w:val="0"/>
        </w:numPr>
        <w:tabs>
          <w:tab w:val="clear" w:pos="1134"/>
        </w:tabs>
        <w:ind w:left="1418"/>
        <w:rPr>
          <w:i w:val="0"/>
          <w:lang w:val="es-ES_tradnl"/>
        </w:rPr>
      </w:pPr>
      <w:r>
        <w:rPr>
          <w:i w:val="0"/>
          <w:lang w:val="es-ES_tradnl"/>
        </w:rPr>
        <w:t>El cliente no se interesó en recibir materiales para el soporte a usuarios, por lo que este documento no será entregado. En caso de que el cliente lo solicite en un futuro, se prepararán los materiales adecuados.</w:t>
      </w:r>
    </w:p>
    <w:p w14:paraId="0F093592" w14:textId="04A5004C" w:rsidR="00D454EE" w:rsidRDefault="00D454EE" w:rsidP="00D454EE">
      <w:pPr>
        <w:pStyle w:val="MTema3"/>
        <w:tabs>
          <w:tab w:val="clear" w:pos="2098"/>
        </w:tabs>
        <w:ind w:left="1418" w:hanging="709"/>
        <w:rPr>
          <w:lang w:val="es-ES_tradnl"/>
        </w:rPr>
      </w:pPr>
      <w:bookmarkStart w:id="67" w:name="_Toc464423369"/>
      <w:r>
        <w:rPr>
          <w:lang w:val="es-ES_tradnl"/>
        </w:rPr>
        <w:t>Diseño</w:t>
      </w:r>
      <w:bookmarkEnd w:id="67"/>
    </w:p>
    <w:p w14:paraId="4A5A5C02" w14:textId="3974C4FA" w:rsidR="00D454EE" w:rsidRDefault="00D454EE" w:rsidP="00D454EE">
      <w:pPr>
        <w:pStyle w:val="MTema4"/>
        <w:numPr>
          <w:ilvl w:val="3"/>
          <w:numId w:val="8"/>
        </w:numPr>
        <w:tabs>
          <w:tab w:val="clear" w:pos="2948"/>
        </w:tabs>
        <w:ind w:left="2127" w:hanging="993"/>
        <w:rPr>
          <w:lang w:val="es-ES_tradnl"/>
        </w:rPr>
      </w:pPr>
      <w:r>
        <w:rPr>
          <w:lang w:val="es-ES_tradnl"/>
        </w:rPr>
        <w:t>Descripción de la Arquitectura</w:t>
      </w:r>
    </w:p>
    <w:p w14:paraId="1E518C01" w14:textId="4FB570A7" w:rsidR="00D454EE" w:rsidRDefault="00D454EE" w:rsidP="00D454EE">
      <w:pPr>
        <w:pStyle w:val="MTema4"/>
        <w:numPr>
          <w:ilvl w:val="0"/>
          <w:numId w:val="0"/>
        </w:numPr>
        <w:ind w:left="1418"/>
        <w:rPr>
          <w:i w:val="0"/>
          <w:lang w:val="es-ES_tradnl"/>
        </w:rPr>
      </w:pPr>
      <w:r>
        <w:rPr>
          <w:i w:val="0"/>
          <w:lang w:val="es-ES_tradnl"/>
        </w:rPr>
        <w:t>Este documento no es entregado ya que no se ha modificado desde la última versión entregada.</w:t>
      </w:r>
    </w:p>
    <w:p w14:paraId="071034EA" w14:textId="301783EB" w:rsidR="00D454EE" w:rsidRDefault="00D454EE" w:rsidP="00D454EE">
      <w:pPr>
        <w:pStyle w:val="MTema4"/>
        <w:numPr>
          <w:ilvl w:val="3"/>
          <w:numId w:val="8"/>
        </w:numPr>
        <w:tabs>
          <w:tab w:val="clear" w:pos="2948"/>
        </w:tabs>
        <w:ind w:left="2127" w:hanging="993"/>
        <w:rPr>
          <w:lang w:val="es-ES_tradnl"/>
        </w:rPr>
      </w:pPr>
      <w:r>
        <w:rPr>
          <w:lang w:val="es-ES_tradnl"/>
        </w:rPr>
        <w:t>Modelo de Diseño</w:t>
      </w:r>
    </w:p>
    <w:p w14:paraId="2A73763A" w14:textId="3AE336F8" w:rsidR="00D454EE" w:rsidRDefault="00D454EE" w:rsidP="00275D6D">
      <w:pPr>
        <w:pStyle w:val="MTema4"/>
        <w:numPr>
          <w:ilvl w:val="0"/>
          <w:numId w:val="0"/>
        </w:numPr>
        <w:ind w:left="1134"/>
        <w:rPr>
          <w:lang w:val="es-ES_tradnl"/>
        </w:rPr>
      </w:pPr>
      <w:r>
        <w:rPr>
          <w:i w:val="0"/>
          <w:lang w:val="es-ES_tradnl"/>
        </w:rPr>
        <w:tab/>
        <w:t xml:space="preserve">Ídem al punto </w:t>
      </w:r>
      <w:r w:rsidRPr="00D454EE">
        <w:rPr>
          <w:lang w:val="es-ES_tradnl"/>
        </w:rPr>
        <w:t>2.1.2.1.</w:t>
      </w:r>
    </w:p>
    <w:p w14:paraId="1A291854" w14:textId="7D2B5481" w:rsidR="007C5C6E" w:rsidRDefault="007C5C6E" w:rsidP="007C5C6E">
      <w:pPr>
        <w:pStyle w:val="MTema3"/>
        <w:tabs>
          <w:tab w:val="clear" w:pos="2098"/>
        </w:tabs>
        <w:ind w:left="1418" w:hanging="709"/>
        <w:rPr>
          <w:lang w:val="es-ES_tradnl"/>
        </w:rPr>
      </w:pPr>
      <w:bookmarkStart w:id="68" w:name="_Toc464423370"/>
      <w:r>
        <w:rPr>
          <w:lang w:val="es-ES_tradnl"/>
        </w:rPr>
        <w:t>Implementación</w:t>
      </w:r>
      <w:bookmarkEnd w:id="68"/>
    </w:p>
    <w:p w14:paraId="35970810" w14:textId="2FB4F2AF" w:rsidR="007C5C6E" w:rsidRDefault="007C5C6E" w:rsidP="007C5C6E">
      <w:pPr>
        <w:pStyle w:val="MTema4"/>
        <w:numPr>
          <w:ilvl w:val="3"/>
          <w:numId w:val="8"/>
        </w:numPr>
        <w:tabs>
          <w:tab w:val="clear" w:pos="2948"/>
        </w:tabs>
        <w:ind w:left="2127" w:hanging="993"/>
        <w:rPr>
          <w:lang w:val="es-ES_tradnl"/>
        </w:rPr>
      </w:pPr>
      <w:r>
        <w:rPr>
          <w:lang w:val="es-ES_tradnl"/>
        </w:rPr>
        <w:t>Informe de Integración</w:t>
      </w:r>
    </w:p>
    <w:p w14:paraId="4015AA0A" w14:textId="022CF551" w:rsidR="007C5C6E" w:rsidRDefault="007C5C6E" w:rsidP="007C5C6E">
      <w:pPr>
        <w:pStyle w:val="MTema4"/>
        <w:numPr>
          <w:ilvl w:val="0"/>
          <w:numId w:val="0"/>
        </w:numPr>
        <w:ind w:left="1418"/>
        <w:rPr>
          <w:i w:val="0"/>
          <w:lang w:val="es-ES_tradnl"/>
        </w:rPr>
      </w:pPr>
      <w:r>
        <w:rPr>
          <w:i w:val="0"/>
          <w:lang w:val="es-ES_tradnl"/>
        </w:rPr>
        <w:t xml:space="preserve">En esta semana no se realizó una integración de componentes, por lo que no corresponde la entrega de este documento. Será entregado en la siguiente semana. </w:t>
      </w:r>
    </w:p>
    <w:p w14:paraId="590196A0" w14:textId="2E62B489" w:rsidR="0072002E" w:rsidRPr="00A750D7" w:rsidRDefault="0072002E" w:rsidP="0072002E">
      <w:pPr>
        <w:pStyle w:val="MTema2"/>
        <w:rPr>
          <w:lang w:val="es-ES_tradnl"/>
        </w:rPr>
      </w:pPr>
      <w:bookmarkStart w:id="69" w:name="_Toc464423371"/>
      <w:r w:rsidRPr="00A750D7">
        <w:rPr>
          <w:lang w:val="es-ES_tradnl"/>
        </w:rPr>
        <w:t xml:space="preserve">Líneas de Trabajo </w:t>
      </w:r>
      <w:r>
        <w:rPr>
          <w:lang w:val="es-ES_tradnl"/>
        </w:rPr>
        <w:t>de Gestión</w:t>
      </w:r>
      <w:bookmarkEnd w:id="69"/>
    </w:p>
    <w:p w14:paraId="2CFC6D3D" w14:textId="013041CC" w:rsidR="0072002E" w:rsidRPr="00A750D7" w:rsidRDefault="0072002E" w:rsidP="0072002E">
      <w:pPr>
        <w:pStyle w:val="MTema3"/>
        <w:tabs>
          <w:tab w:val="clear" w:pos="2098"/>
        </w:tabs>
        <w:ind w:left="1418" w:hanging="709"/>
        <w:rPr>
          <w:lang w:val="es-ES_tradnl"/>
        </w:rPr>
      </w:pPr>
      <w:bookmarkStart w:id="70" w:name="_Toc464423372"/>
      <w:r>
        <w:rPr>
          <w:lang w:val="es-ES_tradnl"/>
        </w:rPr>
        <w:t>Gestión de SCM</w:t>
      </w:r>
      <w:bookmarkEnd w:id="70"/>
    </w:p>
    <w:p w14:paraId="6AF79353" w14:textId="723EBA14" w:rsidR="0072002E" w:rsidRPr="00A750D7" w:rsidRDefault="0072002E" w:rsidP="0072002E">
      <w:pPr>
        <w:pStyle w:val="MTema4"/>
        <w:numPr>
          <w:ilvl w:val="3"/>
          <w:numId w:val="8"/>
        </w:numPr>
        <w:tabs>
          <w:tab w:val="clear" w:pos="2948"/>
        </w:tabs>
        <w:ind w:left="2127" w:hanging="993"/>
        <w:rPr>
          <w:lang w:val="es-ES_tradnl"/>
        </w:rPr>
      </w:pPr>
      <w:r>
        <w:rPr>
          <w:lang w:val="es-ES_tradnl"/>
        </w:rPr>
        <w:t>Notas de la Versión</w:t>
      </w:r>
    </w:p>
    <w:p w14:paraId="7F2F69FA" w14:textId="527DA1FE" w:rsidR="0072002E" w:rsidRPr="00A750D7" w:rsidRDefault="0072002E" w:rsidP="000A6A17">
      <w:pPr>
        <w:pStyle w:val="MTema4"/>
        <w:numPr>
          <w:ilvl w:val="0"/>
          <w:numId w:val="0"/>
        </w:numPr>
        <w:tabs>
          <w:tab w:val="clear" w:pos="1134"/>
        </w:tabs>
        <w:ind w:left="1418"/>
        <w:rPr>
          <w:i w:val="0"/>
          <w:lang w:val="es-ES_tradnl"/>
        </w:rPr>
      </w:pPr>
      <w:r w:rsidRPr="00A750D7">
        <w:rPr>
          <w:i w:val="0"/>
          <w:lang w:val="es-ES_tradnl"/>
        </w:rPr>
        <w:t xml:space="preserve">Este documento </w:t>
      </w:r>
      <w:r>
        <w:rPr>
          <w:i w:val="0"/>
          <w:lang w:val="es-ES_tradnl"/>
        </w:rPr>
        <w:t>se entregó la semana anterior cuando se contó con una versión ejecutable del sistema. En la semana que viene se planea otra demo para mostrarle al cliente, por lo que se generará un nuevo documento de “Notas de la Versión”.</w:t>
      </w:r>
    </w:p>
    <w:p w14:paraId="5F61797F" w14:textId="77777777" w:rsidR="00F86A72" w:rsidRPr="00A750D7" w:rsidRDefault="00F86A72" w:rsidP="00D62D99">
      <w:pPr>
        <w:pStyle w:val="MTema4"/>
        <w:numPr>
          <w:ilvl w:val="0"/>
          <w:numId w:val="0"/>
        </w:numPr>
        <w:rPr>
          <w:i w:val="0"/>
          <w:lang w:val="es-ES_tradnl"/>
        </w:rPr>
      </w:pPr>
    </w:p>
    <w:p w14:paraId="59974ED3" w14:textId="4D7F6F2A" w:rsidR="00124E5B" w:rsidRPr="00A750D7" w:rsidRDefault="00BC5C3E" w:rsidP="00621ECB">
      <w:pPr>
        <w:pStyle w:val="MTema1"/>
        <w:rPr>
          <w:lang w:val="es-ES_tradnl"/>
        </w:rPr>
      </w:pPr>
      <w:bookmarkStart w:id="71" w:name="_Toc76560877"/>
      <w:bookmarkStart w:id="72" w:name="_Toc464423373"/>
      <w:r w:rsidRPr="00A750D7">
        <w:rPr>
          <w:lang w:val="es-ES_tradnl"/>
        </w:rPr>
        <w:t>Informe SQA sobre la calidad de los Entregables</w:t>
      </w:r>
      <w:bookmarkEnd w:id="71"/>
      <w:bookmarkEnd w:id="72"/>
    </w:p>
    <w:p w14:paraId="3FF14BE8" w14:textId="77777777" w:rsidR="00B74D25" w:rsidRPr="00A750D7" w:rsidRDefault="00B74D25" w:rsidP="00621ECB">
      <w:pPr>
        <w:pStyle w:val="MNormal"/>
        <w:rPr>
          <w:lang w:val="es-ES_tradnl"/>
        </w:rPr>
      </w:pPr>
    </w:p>
    <w:p w14:paraId="5C73B3B2" w14:textId="0259BA0B" w:rsidR="00726B58" w:rsidRDefault="00637C09" w:rsidP="00621ECB">
      <w:pPr>
        <w:pStyle w:val="MNormal"/>
        <w:rPr>
          <w:lang w:val="es-ES_tradnl"/>
        </w:rPr>
      </w:pPr>
      <w:r>
        <w:rPr>
          <w:lang w:val="es-ES_tradnl"/>
        </w:rPr>
        <w:t xml:space="preserve">La calidad de los entregables en esta semana fue la esperada. Los responsables de la creación de los </w:t>
      </w:r>
      <w:r w:rsidR="0016393B">
        <w:rPr>
          <w:lang w:val="es-ES_tradnl"/>
        </w:rPr>
        <w:t>documentos</w:t>
      </w:r>
      <w:r>
        <w:rPr>
          <w:lang w:val="es-ES_tradnl"/>
        </w:rPr>
        <w:t xml:space="preserve"> se aseguraron de cumplir con los estándares establecidos, generando buenos resultados. </w:t>
      </w:r>
    </w:p>
    <w:p w14:paraId="5B2E918F" w14:textId="77777777" w:rsidR="004D6148" w:rsidRDefault="004D6148" w:rsidP="00621ECB">
      <w:pPr>
        <w:pStyle w:val="MNormal"/>
        <w:rPr>
          <w:lang w:val="es-ES_tradnl"/>
        </w:rPr>
      </w:pPr>
    </w:p>
    <w:p w14:paraId="2153C465" w14:textId="3D02120D" w:rsidR="00DA01A6" w:rsidRDefault="00DA01A6" w:rsidP="00621ECB">
      <w:pPr>
        <w:pStyle w:val="MNormal"/>
        <w:rPr>
          <w:lang w:val="es-ES_tradnl"/>
        </w:rPr>
      </w:pPr>
      <w:r>
        <w:rPr>
          <w:lang w:val="es-ES_tradnl"/>
        </w:rPr>
        <w:t xml:space="preserve">Por otro lado, la RTF que se había planeado hacer la semana anterior se pudo completar esta semana, por lo que el atraso en el Informe de RTF ya fue solucionado. </w:t>
      </w:r>
    </w:p>
    <w:p w14:paraId="25A21BB4" w14:textId="77777777" w:rsidR="00DA01A6" w:rsidRDefault="00DA01A6" w:rsidP="00621ECB">
      <w:pPr>
        <w:pStyle w:val="MNormal"/>
        <w:rPr>
          <w:lang w:val="es-ES_tradnl"/>
        </w:rPr>
      </w:pPr>
    </w:p>
    <w:p w14:paraId="5668FA41" w14:textId="77777777" w:rsidR="004D6148" w:rsidRDefault="004D6148" w:rsidP="00621ECB">
      <w:pPr>
        <w:pStyle w:val="MNormal"/>
        <w:rPr>
          <w:lang w:val="es-ES_tradnl"/>
        </w:rPr>
      </w:pPr>
      <w:r>
        <w:rPr>
          <w:lang w:val="es-ES_tradnl"/>
        </w:rPr>
        <w:t xml:space="preserve">A su vez, se debe tener en cuenta que nos encontramos en el fin de Fase de Elaboración, por lo que es una semana con una amplia carga de entregables. Cabe destacar que todos los documentos pautados para esta semana fueron realizados en tiempo y forma, salvo los que no correspondían debido a que no habían sufrido cambios. </w:t>
      </w:r>
    </w:p>
    <w:p w14:paraId="2A934622" w14:textId="77777777" w:rsidR="004D6148" w:rsidRDefault="004D6148" w:rsidP="00621ECB">
      <w:pPr>
        <w:pStyle w:val="MNormal"/>
        <w:rPr>
          <w:lang w:val="es-ES_tradnl"/>
        </w:rPr>
      </w:pPr>
    </w:p>
    <w:p w14:paraId="1FCB9012" w14:textId="77777777" w:rsidR="00593675" w:rsidRPr="00A750D7" w:rsidRDefault="00593675" w:rsidP="00621ECB">
      <w:pPr>
        <w:pStyle w:val="MNormal"/>
        <w:rPr>
          <w:lang w:val="es-ES_tradnl"/>
        </w:rPr>
      </w:pPr>
    </w:p>
    <w:p w14:paraId="4134CBF4" w14:textId="14E9D1CD" w:rsidR="00560587" w:rsidRPr="00A750D7" w:rsidRDefault="00560587" w:rsidP="00621ECB">
      <w:pPr>
        <w:pStyle w:val="MNormal"/>
        <w:rPr>
          <w:lang w:val="es-ES_tradnl"/>
        </w:rPr>
      </w:pPr>
    </w:p>
    <w:sectPr w:rsidR="00560587" w:rsidRPr="00A750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93051" w14:textId="77777777" w:rsidR="00C217D1" w:rsidRDefault="00C217D1">
      <w:r>
        <w:separator/>
      </w:r>
    </w:p>
  </w:endnote>
  <w:endnote w:type="continuationSeparator" w:id="0">
    <w:p w14:paraId="4D4FF6A5" w14:textId="77777777" w:rsidR="00C217D1" w:rsidRDefault="00C2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1B4D5" w14:textId="1072084D" w:rsidR="00124E5B" w:rsidRDefault="00BC5C3E">
    <w:pPr>
      <w:pStyle w:val="Footer"/>
      <w:pBdr>
        <w:top w:val="single" w:sz="4" w:space="1" w:color="auto"/>
      </w:pBdr>
      <w:tabs>
        <w:tab w:val="clear" w:pos="8838"/>
        <w:tab w:val="right" w:pos="8505"/>
      </w:tabs>
      <w:ind w:right="-1"/>
      <w:rPr>
        <w:rFonts w:ascii="Verdana" w:hAnsi="Verdana"/>
        <w:sz w:val="16"/>
      </w:rPr>
    </w:pPr>
    <w:r>
      <w:rPr>
        <w:rFonts w:ascii="Verdana" w:hAnsi="Verdana"/>
        <w:sz w:val="16"/>
      </w:rPr>
      <w:t>Entrega Semanal de SQA</w:t>
    </w:r>
    <w:r>
      <w:rPr>
        <w:rFonts w:ascii="Verdana" w:hAnsi="Verdana"/>
        <w:sz w:val="16"/>
      </w:rPr>
      <w:tab/>
    </w:r>
    <w:r>
      <w:rPr>
        <w:rFonts w:ascii="Verdana" w:hAnsi="Verdana"/>
        <w:sz w:val="16"/>
      </w:rPr>
      <w:tab/>
      <w:t xml:space="preserve">Página </w:t>
    </w:r>
    <w:r w:rsidR="004C1CDD">
      <w:rPr>
        <w:rStyle w:val="PageNumber"/>
        <w:rFonts w:ascii="Verdana" w:hAnsi="Verdana"/>
        <w:sz w:val="16"/>
      </w:rPr>
      <w:fldChar w:fldCharType="begin"/>
    </w:r>
    <w:r w:rsidR="004C1CDD">
      <w:rPr>
        <w:rStyle w:val="PageNumber"/>
        <w:rFonts w:ascii="Verdana" w:hAnsi="Verdana"/>
        <w:sz w:val="16"/>
      </w:rPr>
      <w:instrText xml:space="preserve"> PAGE  \* MERGEFORMAT </w:instrText>
    </w:r>
    <w:r w:rsidR="004C1CDD">
      <w:rPr>
        <w:rStyle w:val="PageNumber"/>
        <w:rFonts w:ascii="Verdana" w:hAnsi="Verdana"/>
        <w:sz w:val="16"/>
      </w:rPr>
      <w:fldChar w:fldCharType="separate"/>
    </w:r>
    <w:r w:rsidR="000A6A17">
      <w:rPr>
        <w:rStyle w:val="PageNumber"/>
        <w:rFonts w:ascii="Verdana" w:hAnsi="Verdana"/>
        <w:noProof/>
        <w:sz w:val="16"/>
      </w:rPr>
      <w:t>5</w:t>
    </w:r>
    <w:r w:rsidR="004C1CDD">
      <w:rPr>
        <w:rStyle w:val="PageNumber"/>
        <w:rFonts w:ascii="Verdana" w:hAnsi="Verdana"/>
        <w:sz w:val="16"/>
      </w:rPr>
      <w:fldChar w:fldCharType="end"/>
    </w:r>
    <w:r>
      <w:rPr>
        <w:rStyle w:val="PageNumber"/>
        <w:rFonts w:ascii="Verdana" w:hAnsi="Verdana"/>
        <w:sz w:val="16"/>
      </w:rPr>
      <w:t xml:space="preserve"> de </w:t>
    </w:r>
    <w:r w:rsidR="004C1CDD">
      <w:rPr>
        <w:rStyle w:val="PageNumber"/>
        <w:rFonts w:ascii="Verdana" w:hAnsi="Verdana"/>
        <w:sz w:val="16"/>
      </w:rPr>
      <w:fldChar w:fldCharType="begin"/>
    </w:r>
    <w:r w:rsidR="004C1CDD">
      <w:rPr>
        <w:rStyle w:val="PageNumber"/>
        <w:rFonts w:ascii="Verdana" w:hAnsi="Verdana"/>
        <w:sz w:val="16"/>
      </w:rPr>
      <w:instrText xml:space="preserve"> SECTIONPAGES  \* MERGEFORMAT </w:instrText>
    </w:r>
    <w:r w:rsidR="004C1CDD">
      <w:rPr>
        <w:rStyle w:val="PageNumber"/>
        <w:rFonts w:ascii="Verdana" w:hAnsi="Verdana"/>
        <w:sz w:val="16"/>
      </w:rPr>
      <w:fldChar w:fldCharType="separate"/>
    </w:r>
    <w:r w:rsidR="000A6A17">
      <w:rPr>
        <w:rStyle w:val="PageNumber"/>
        <w:rFonts w:ascii="Verdana" w:hAnsi="Verdana"/>
        <w:noProof/>
        <w:sz w:val="16"/>
      </w:rPr>
      <w:t>5</w:t>
    </w:r>
    <w:r w:rsidR="004C1CDD">
      <w:rPr>
        <w:rStyle w:val="PageNumber"/>
        <w:rFonts w:ascii="Verdana" w:hAnsi="Verdana"/>
        <w:sz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9B71D" w14:textId="77777777" w:rsidR="00C217D1" w:rsidRDefault="00C217D1">
      <w:r>
        <w:separator/>
      </w:r>
    </w:p>
  </w:footnote>
  <w:footnote w:type="continuationSeparator" w:id="0">
    <w:p w14:paraId="527F022A" w14:textId="77777777" w:rsidR="00C217D1" w:rsidRDefault="00C217D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DE1ED140">
      <w:start w:val="1"/>
      <w:numFmt w:val="bullet"/>
      <w:lvlText w:val=""/>
      <w:lvlJc w:val="left"/>
      <w:pPr>
        <w:tabs>
          <w:tab w:val="num" w:pos="720"/>
        </w:tabs>
        <w:ind w:left="720" w:hanging="607"/>
      </w:pPr>
      <w:rPr>
        <w:rFonts w:ascii="Symbol" w:hAnsi="Symbol" w:hint="default"/>
      </w:rPr>
    </w:lvl>
    <w:lvl w:ilvl="1" w:tplc="063454B6" w:tentative="1">
      <w:start w:val="1"/>
      <w:numFmt w:val="bullet"/>
      <w:lvlText w:val="o"/>
      <w:lvlJc w:val="left"/>
      <w:pPr>
        <w:tabs>
          <w:tab w:val="num" w:pos="1440"/>
        </w:tabs>
        <w:ind w:left="1440" w:hanging="360"/>
      </w:pPr>
      <w:rPr>
        <w:rFonts w:ascii="Courier New" w:hAnsi="Courier New" w:hint="default"/>
      </w:rPr>
    </w:lvl>
    <w:lvl w:ilvl="2" w:tplc="3F921D3A" w:tentative="1">
      <w:start w:val="1"/>
      <w:numFmt w:val="bullet"/>
      <w:lvlText w:val=""/>
      <w:lvlJc w:val="left"/>
      <w:pPr>
        <w:tabs>
          <w:tab w:val="num" w:pos="2160"/>
        </w:tabs>
        <w:ind w:left="2160" w:hanging="360"/>
      </w:pPr>
      <w:rPr>
        <w:rFonts w:ascii="Wingdings" w:hAnsi="Wingdings" w:hint="default"/>
      </w:rPr>
    </w:lvl>
    <w:lvl w:ilvl="3" w:tplc="8884CF2A" w:tentative="1">
      <w:start w:val="1"/>
      <w:numFmt w:val="bullet"/>
      <w:lvlText w:val=""/>
      <w:lvlJc w:val="left"/>
      <w:pPr>
        <w:tabs>
          <w:tab w:val="num" w:pos="2880"/>
        </w:tabs>
        <w:ind w:left="2880" w:hanging="360"/>
      </w:pPr>
      <w:rPr>
        <w:rFonts w:ascii="Symbol" w:hAnsi="Symbol" w:hint="default"/>
      </w:rPr>
    </w:lvl>
    <w:lvl w:ilvl="4" w:tplc="21705190" w:tentative="1">
      <w:start w:val="1"/>
      <w:numFmt w:val="bullet"/>
      <w:lvlText w:val="o"/>
      <w:lvlJc w:val="left"/>
      <w:pPr>
        <w:tabs>
          <w:tab w:val="num" w:pos="3600"/>
        </w:tabs>
        <w:ind w:left="3600" w:hanging="360"/>
      </w:pPr>
      <w:rPr>
        <w:rFonts w:ascii="Courier New" w:hAnsi="Courier New" w:hint="default"/>
      </w:rPr>
    </w:lvl>
    <w:lvl w:ilvl="5" w:tplc="5AD615BA" w:tentative="1">
      <w:start w:val="1"/>
      <w:numFmt w:val="bullet"/>
      <w:lvlText w:val=""/>
      <w:lvlJc w:val="left"/>
      <w:pPr>
        <w:tabs>
          <w:tab w:val="num" w:pos="4320"/>
        </w:tabs>
        <w:ind w:left="4320" w:hanging="360"/>
      </w:pPr>
      <w:rPr>
        <w:rFonts w:ascii="Wingdings" w:hAnsi="Wingdings" w:hint="default"/>
      </w:rPr>
    </w:lvl>
    <w:lvl w:ilvl="6" w:tplc="C5D8812E" w:tentative="1">
      <w:start w:val="1"/>
      <w:numFmt w:val="bullet"/>
      <w:lvlText w:val=""/>
      <w:lvlJc w:val="left"/>
      <w:pPr>
        <w:tabs>
          <w:tab w:val="num" w:pos="5040"/>
        </w:tabs>
        <w:ind w:left="5040" w:hanging="360"/>
      </w:pPr>
      <w:rPr>
        <w:rFonts w:ascii="Symbol" w:hAnsi="Symbol" w:hint="default"/>
      </w:rPr>
    </w:lvl>
    <w:lvl w:ilvl="7" w:tplc="5B16E620" w:tentative="1">
      <w:start w:val="1"/>
      <w:numFmt w:val="bullet"/>
      <w:lvlText w:val="o"/>
      <w:lvlJc w:val="left"/>
      <w:pPr>
        <w:tabs>
          <w:tab w:val="num" w:pos="5760"/>
        </w:tabs>
        <w:ind w:left="5760" w:hanging="360"/>
      </w:pPr>
      <w:rPr>
        <w:rFonts w:ascii="Courier New" w:hAnsi="Courier New" w:hint="default"/>
      </w:rPr>
    </w:lvl>
    <w:lvl w:ilvl="8" w:tplc="1DD82B98"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61FEBEBA">
      <w:start w:val="1"/>
      <w:numFmt w:val="bullet"/>
      <w:lvlText w:val=""/>
      <w:lvlJc w:val="left"/>
      <w:pPr>
        <w:tabs>
          <w:tab w:val="num" w:pos="720"/>
        </w:tabs>
        <w:ind w:left="720" w:hanging="607"/>
      </w:pPr>
      <w:rPr>
        <w:rFonts w:ascii="Symbol" w:hAnsi="Symbol" w:hint="default"/>
      </w:rPr>
    </w:lvl>
    <w:lvl w:ilvl="1" w:tplc="936C2524" w:tentative="1">
      <w:start w:val="1"/>
      <w:numFmt w:val="bullet"/>
      <w:lvlText w:val="o"/>
      <w:lvlJc w:val="left"/>
      <w:pPr>
        <w:tabs>
          <w:tab w:val="num" w:pos="1440"/>
        </w:tabs>
        <w:ind w:left="1440" w:hanging="360"/>
      </w:pPr>
      <w:rPr>
        <w:rFonts w:ascii="Courier New" w:hAnsi="Courier New" w:hint="default"/>
      </w:rPr>
    </w:lvl>
    <w:lvl w:ilvl="2" w:tplc="23E0D040" w:tentative="1">
      <w:start w:val="1"/>
      <w:numFmt w:val="bullet"/>
      <w:lvlText w:val=""/>
      <w:lvlJc w:val="left"/>
      <w:pPr>
        <w:tabs>
          <w:tab w:val="num" w:pos="2160"/>
        </w:tabs>
        <w:ind w:left="2160" w:hanging="360"/>
      </w:pPr>
      <w:rPr>
        <w:rFonts w:ascii="Wingdings" w:hAnsi="Wingdings" w:hint="default"/>
      </w:rPr>
    </w:lvl>
    <w:lvl w:ilvl="3" w:tplc="C3565FA0" w:tentative="1">
      <w:start w:val="1"/>
      <w:numFmt w:val="bullet"/>
      <w:lvlText w:val=""/>
      <w:lvlJc w:val="left"/>
      <w:pPr>
        <w:tabs>
          <w:tab w:val="num" w:pos="2880"/>
        </w:tabs>
        <w:ind w:left="2880" w:hanging="360"/>
      </w:pPr>
      <w:rPr>
        <w:rFonts w:ascii="Symbol" w:hAnsi="Symbol" w:hint="default"/>
      </w:rPr>
    </w:lvl>
    <w:lvl w:ilvl="4" w:tplc="1090B242" w:tentative="1">
      <w:start w:val="1"/>
      <w:numFmt w:val="bullet"/>
      <w:lvlText w:val="o"/>
      <w:lvlJc w:val="left"/>
      <w:pPr>
        <w:tabs>
          <w:tab w:val="num" w:pos="3600"/>
        </w:tabs>
        <w:ind w:left="3600" w:hanging="360"/>
      </w:pPr>
      <w:rPr>
        <w:rFonts w:ascii="Courier New" w:hAnsi="Courier New" w:hint="default"/>
      </w:rPr>
    </w:lvl>
    <w:lvl w:ilvl="5" w:tplc="3F9EFDCE" w:tentative="1">
      <w:start w:val="1"/>
      <w:numFmt w:val="bullet"/>
      <w:lvlText w:val=""/>
      <w:lvlJc w:val="left"/>
      <w:pPr>
        <w:tabs>
          <w:tab w:val="num" w:pos="4320"/>
        </w:tabs>
        <w:ind w:left="4320" w:hanging="360"/>
      </w:pPr>
      <w:rPr>
        <w:rFonts w:ascii="Wingdings" w:hAnsi="Wingdings" w:hint="default"/>
      </w:rPr>
    </w:lvl>
    <w:lvl w:ilvl="6" w:tplc="93E42B2C" w:tentative="1">
      <w:start w:val="1"/>
      <w:numFmt w:val="bullet"/>
      <w:lvlText w:val=""/>
      <w:lvlJc w:val="left"/>
      <w:pPr>
        <w:tabs>
          <w:tab w:val="num" w:pos="5040"/>
        </w:tabs>
        <w:ind w:left="5040" w:hanging="360"/>
      </w:pPr>
      <w:rPr>
        <w:rFonts w:ascii="Symbol" w:hAnsi="Symbol" w:hint="default"/>
      </w:rPr>
    </w:lvl>
    <w:lvl w:ilvl="7" w:tplc="C380A332" w:tentative="1">
      <w:start w:val="1"/>
      <w:numFmt w:val="bullet"/>
      <w:lvlText w:val="o"/>
      <w:lvlJc w:val="left"/>
      <w:pPr>
        <w:tabs>
          <w:tab w:val="num" w:pos="5760"/>
        </w:tabs>
        <w:ind w:left="5760" w:hanging="360"/>
      </w:pPr>
      <w:rPr>
        <w:rFonts w:ascii="Courier New" w:hAnsi="Courier New" w:hint="default"/>
      </w:rPr>
    </w:lvl>
    <w:lvl w:ilvl="8" w:tplc="1EEA53B4"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AC614B6">
      <w:start w:val="1"/>
      <w:numFmt w:val="bullet"/>
      <w:lvlText w:val=""/>
      <w:lvlJc w:val="left"/>
      <w:pPr>
        <w:tabs>
          <w:tab w:val="num" w:pos="720"/>
        </w:tabs>
        <w:ind w:left="720" w:hanging="607"/>
      </w:pPr>
      <w:rPr>
        <w:rFonts w:ascii="Symbol" w:hAnsi="Symbol" w:hint="default"/>
      </w:rPr>
    </w:lvl>
    <w:lvl w:ilvl="1" w:tplc="DA429888" w:tentative="1">
      <w:start w:val="1"/>
      <w:numFmt w:val="bullet"/>
      <w:lvlText w:val="o"/>
      <w:lvlJc w:val="left"/>
      <w:pPr>
        <w:tabs>
          <w:tab w:val="num" w:pos="1440"/>
        </w:tabs>
        <w:ind w:left="1440" w:hanging="360"/>
      </w:pPr>
      <w:rPr>
        <w:rFonts w:ascii="Courier New" w:hAnsi="Courier New" w:hint="default"/>
      </w:rPr>
    </w:lvl>
    <w:lvl w:ilvl="2" w:tplc="0B02A328" w:tentative="1">
      <w:start w:val="1"/>
      <w:numFmt w:val="bullet"/>
      <w:lvlText w:val=""/>
      <w:lvlJc w:val="left"/>
      <w:pPr>
        <w:tabs>
          <w:tab w:val="num" w:pos="2160"/>
        </w:tabs>
        <w:ind w:left="2160" w:hanging="360"/>
      </w:pPr>
      <w:rPr>
        <w:rFonts w:ascii="Wingdings" w:hAnsi="Wingdings" w:hint="default"/>
      </w:rPr>
    </w:lvl>
    <w:lvl w:ilvl="3" w:tplc="B330AA8A" w:tentative="1">
      <w:start w:val="1"/>
      <w:numFmt w:val="bullet"/>
      <w:lvlText w:val=""/>
      <w:lvlJc w:val="left"/>
      <w:pPr>
        <w:tabs>
          <w:tab w:val="num" w:pos="2880"/>
        </w:tabs>
        <w:ind w:left="2880" w:hanging="360"/>
      </w:pPr>
      <w:rPr>
        <w:rFonts w:ascii="Symbol" w:hAnsi="Symbol" w:hint="default"/>
      </w:rPr>
    </w:lvl>
    <w:lvl w:ilvl="4" w:tplc="E920FA44" w:tentative="1">
      <w:start w:val="1"/>
      <w:numFmt w:val="bullet"/>
      <w:lvlText w:val="o"/>
      <w:lvlJc w:val="left"/>
      <w:pPr>
        <w:tabs>
          <w:tab w:val="num" w:pos="3600"/>
        </w:tabs>
        <w:ind w:left="3600" w:hanging="360"/>
      </w:pPr>
      <w:rPr>
        <w:rFonts w:ascii="Courier New" w:hAnsi="Courier New" w:hint="default"/>
      </w:rPr>
    </w:lvl>
    <w:lvl w:ilvl="5" w:tplc="ACC475E6" w:tentative="1">
      <w:start w:val="1"/>
      <w:numFmt w:val="bullet"/>
      <w:lvlText w:val=""/>
      <w:lvlJc w:val="left"/>
      <w:pPr>
        <w:tabs>
          <w:tab w:val="num" w:pos="4320"/>
        </w:tabs>
        <w:ind w:left="4320" w:hanging="360"/>
      </w:pPr>
      <w:rPr>
        <w:rFonts w:ascii="Wingdings" w:hAnsi="Wingdings" w:hint="default"/>
      </w:rPr>
    </w:lvl>
    <w:lvl w:ilvl="6" w:tplc="73D419A8" w:tentative="1">
      <w:start w:val="1"/>
      <w:numFmt w:val="bullet"/>
      <w:lvlText w:val=""/>
      <w:lvlJc w:val="left"/>
      <w:pPr>
        <w:tabs>
          <w:tab w:val="num" w:pos="5040"/>
        </w:tabs>
        <w:ind w:left="5040" w:hanging="360"/>
      </w:pPr>
      <w:rPr>
        <w:rFonts w:ascii="Symbol" w:hAnsi="Symbol" w:hint="default"/>
      </w:rPr>
    </w:lvl>
    <w:lvl w:ilvl="7" w:tplc="8F9CDADE" w:tentative="1">
      <w:start w:val="1"/>
      <w:numFmt w:val="bullet"/>
      <w:lvlText w:val="o"/>
      <w:lvlJc w:val="left"/>
      <w:pPr>
        <w:tabs>
          <w:tab w:val="num" w:pos="5760"/>
        </w:tabs>
        <w:ind w:left="5760" w:hanging="360"/>
      </w:pPr>
      <w:rPr>
        <w:rFonts w:ascii="Courier New" w:hAnsi="Courier New" w:hint="default"/>
      </w:rPr>
    </w:lvl>
    <w:lvl w:ilvl="8" w:tplc="237A6444"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94202E1C">
      <w:start w:val="1"/>
      <w:numFmt w:val="bullet"/>
      <w:lvlText w:val=""/>
      <w:lvlJc w:val="left"/>
      <w:pPr>
        <w:tabs>
          <w:tab w:val="num" w:pos="720"/>
        </w:tabs>
        <w:ind w:left="720" w:hanging="607"/>
      </w:pPr>
      <w:rPr>
        <w:rFonts w:ascii="Symbol" w:hAnsi="Symbol" w:hint="default"/>
      </w:rPr>
    </w:lvl>
    <w:lvl w:ilvl="1" w:tplc="3A9E34EE" w:tentative="1">
      <w:start w:val="1"/>
      <w:numFmt w:val="bullet"/>
      <w:lvlText w:val="o"/>
      <w:lvlJc w:val="left"/>
      <w:pPr>
        <w:tabs>
          <w:tab w:val="num" w:pos="1440"/>
        </w:tabs>
        <w:ind w:left="1440" w:hanging="360"/>
      </w:pPr>
      <w:rPr>
        <w:rFonts w:ascii="Courier New" w:hAnsi="Courier New" w:hint="default"/>
      </w:rPr>
    </w:lvl>
    <w:lvl w:ilvl="2" w:tplc="D9A65762" w:tentative="1">
      <w:start w:val="1"/>
      <w:numFmt w:val="bullet"/>
      <w:lvlText w:val=""/>
      <w:lvlJc w:val="left"/>
      <w:pPr>
        <w:tabs>
          <w:tab w:val="num" w:pos="2160"/>
        </w:tabs>
        <w:ind w:left="2160" w:hanging="360"/>
      </w:pPr>
      <w:rPr>
        <w:rFonts w:ascii="Wingdings" w:hAnsi="Wingdings" w:hint="default"/>
      </w:rPr>
    </w:lvl>
    <w:lvl w:ilvl="3" w:tplc="A4F26966" w:tentative="1">
      <w:start w:val="1"/>
      <w:numFmt w:val="bullet"/>
      <w:lvlText w:val=""/>
      <w:lvlJc w:val="left"/>
      <w:pPr>
        <w:tabs>
          <w:tab w:val="num" w:pos="2880"/>
        </w:tabs>
        <w:ind w:left="2880" w:hanging="360"/>
      </w:pPr>
      <w:rPr>
        <w:rFonts w:ascii="Symbol" w:hAnsi="Symbol" w:hint="default"/>
      </w:rPr>
    </w:lvl>
    <w:lvl w:ilvl="4" w:tplc="FD822164" w:tentative="1">
      <w:start w:val="1"/>
      <w:numFmt w:val="bullet"/>
      <w:lvlText w:val="o"/>
      <w:lvlJc w:val="left"/>
      <w:pPr>
        <w:tabs>
          <w:tab w:val="num" w:pos="3600"/>
        </w:tabs>
        <w:ind w:left="3600" w:hanging="360"/>
      </w:pPr>
      <w:rPr>
        <w:rFonts w:ascii="Courier New" w:hAnsi="Courier New" w:hint="default"/>
      </w:rPr>
    </w:lvl>
    <w:lvl w:ilvl="5" w:tplc="5EB228CC" w:tentative="1">
      <w:start w:val="1"/>
      <w:numFmt w:val="bullet"/>
      <w:lvlText w:val=""/>
      <w:lvlJc w:val="left"/>
      <w:pPr>
        <w:tabs>
          <w:tab w:val="num" w:pos="4320"/>
        </w:tabs>
        <w:ind w:left="4320" w:hanging="360"/>
      </w:pPr>
      <w:rPr>
        <w:rFonts w:ascii="Wingdings" w:hAnsi="Wingdings" w:hint="default"/>
      </w:rPr>
    </w:lvl>
    <w:lvl w:ilvl="6" w:tplc="7FD2FE58" w:tentative="1">
      <w:start w:val="1"/>
      <w:numFmt w:val="bullet"/>
      <w:lvlText w:val=""/>
      <w:lvlJc w:val="left"/>
      <w:pPr>
        <w:tabs>
          <w:tab w:val="num" w:pos="5040"/>
        </w:tabs>
        <w:ind w:left="5040" w:hanging="360"/>
      </w:pPr>
      <w:rPr>
        <w:rFonts w:ascii="Symbol" w:hAnsi="Symbol" w:hint="default"/>
      </w:rPr>
    </w:lvl>
    <w:lvl w:ilvl="7" w:tplc="033A300C" w:tentative="1">
      <w:start w:val="1"/>
      <w:numFmt w:val="bullet"/>
      <w:lvlText w:val="o"/>
      <w:lvlJc w:val="left"/>
      <w:pPr>
        <w:tabs>
          <w:tab w:val="num" w:pos="5760"/>
        </w:tabs>
        <w:ind w:left="5760" w:hanging="360"/>
      </w:pPr>
      <w:rPr>
        <w:rFonts w:ascii="Courier New" w:hAnsi="Courier New" w:hint="default"/>
      </w:rPr>
    </w:lvl>
    <w:lvl w:ilvl="8" w:tplc="AEDCD718"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B1B4D602">
      <w:start w:val="1"/>
      <w:numFmt w:val="bullet"/>
      <w:pStyle w:val="MVietas"/>
      <w:lvlText w:val=""/>
      <w:lvlJc w:val="left"/>
      <w:pPr>
        <w:tabs>
          <w:tab w:val="num" w:pos="720"/>
        </w:tabs>
        <w:ind w:left="720" w:hanging="360"/>
      </w:pPr>
      <w:rPr>
        <w:rFonts w:ascii="Symbol" w:hAnsi="Symbol" w:hint="default"/>
      </w:rPr>
    </w:lvl>
    <w:lvl w:ilvl="1" w:tplc="9C0AA372" w:tentative="1">
      <w:start w:val="1"/>
      <w:numFmt w:val="bullet"/>
      <w:lvlText w:val="o"/>
      <w:lvlJc w:val="left"/>
      <w:pPr>
        <w:tabs>
          <w:tab w:val="num" w:pos="1440"/>
        </w:tabs>
        <w:ind w:left="1440" w:hanging="360"/>
      </w:pPr>
      <w:rPr>
        <w:rFonts w:ascii="Courier New" w:hAnsi="Courier New" w:hint="default"/>
      </w:rPr>
    </w:lvl>
    <w:lvl w:ilvl="2" w:tplc="F6AEFFC2" w:tentative="1">
      <w:start w:val="1"/>
      <w:numFmt w:val="bullet"/>
      <w:lvlText w:val=""/>
      <w:lvlJc w:val="left"/>
      <w:pPr>
        <w:tabs>
          <w:tab w:val="num" w:pos="2160"/>
        </w:tabs>
        <w:ind w:left="2160" w:hanging="360"/>
      </w:pPr>
      <w:rPr>
        <w:rFonts w:ascii="Wingdings" w:hAnsi="Wingdings" w:hint="default"/>
      </w:rPr>
    </w:lvl>
    <w:lvl w:ilvl="3" w:tplc="7F2ACE8E" w:tentative="1">
      <w:start w:val="1"/>
      <w:numFmt w:val="bullet"/>
      <w:lvlText w:val=""/>
      <w:lvlJc w:val="left"/>
      <w:pPr>
        <w:tabs>
          <w:tab w:val="num" w:pos="2880"/>
        </w:tabs>
        <w:ind w:left="2880" w:hanging="360"/>
      </w:pPr>
      <w:rPr>
        <w:rFonts w:ascii="Symbol" w:hAnsi="Symbol" w:hint="default"/>
      </w:rPr>
    </w:lvl>
    <w:lvl w:ilvl="4" w:tplc="D138CF6A" w:tentative="1">
      <w:start w:val="1"/>
      <w:numFmt w:val="bullet"/>
      <w:lvlText w:val="o"/>
      <w:lvlJc w:val="left"/>
      <w:pPr>
        <w:tabs>
          <w:tab w:val="num" w:pos="3600"/>
        </w:tabs>
        <w:ind w:left="3600" w:hanging="360"/>
      </w:pPr>
      <w:rPr>
        <w:rFonts w:ascii="Courier New" w:hAnsi="Courier New" w:hint="default"/>
      </w:rPr>
    </w:lvl>
    <w:lvl w:ilvl="5" w:tplc="C484809E" w:tentative="1">
      <w:start w:val="1"/>
      <w:numFmt w:val="bullet"/>
      <w:lvlText w:val=""/>
      <w:lvlJc w:val="left"/>
      <w:pPr>
        <w:tabs>
          <w:tab w:val="num" w:pos="4320"/>
        </w:tabs>
        <w:ind w:left="4320" w:hanging="360"/>
      </w:pPr>
      <w:rPr>
        <w:rFonts w:ascii="Wingdings" w:hAnsi="Wingdings" w:hint="default"/>
      </w:rPr>
    </w:lvl>
    <w:lvl w:ilvl="6" w:tplc="ADAE7590" w:tentative="1">
      <w:start w:val="1"/>
      <w:numFmt w:val="bullet"/>
      <w:lvlText w:val=""/>
      <w:lvlJc w:val="left"/>
      <w:pPr>
        <w:tabs>
          <w:tab w:val="num" w:pos="5040"/>
        </w:tabs>
        <w:ind w:left="5040" w:hanging="360"/>
      </w:pPr>
      <w:rPr>
        <w:rFonts w:ascii="Symbol" w:hAnsi="Symbol" w:hint="default"/>
      </w:rPr>
    </w:lvl>
    <w:lvl w:ilvl="7" w:tplc="87FC2E64" w:tentative="1">
      <w:start w:val="1"/>
      <w:numFmt w:val="bullet"/>
      <w:lvlText w:val="o"/>
      <w:lvlJc w:val="left"/>
      <w:pPr>
        <w:tabs>
          <w:tab w:val="num" w:pos="5760"/>
        </w:tabs>
        <w:ind w:left="5760" w:hanging="360"/>
      </w:pPr>
      <w:rPr>
        <w:rFonts w:ascii="Courier New" w:hAnsi="Courier New" w:hint="default"/>
      </w:rPr>
    </w:lvl>
    <w:lvl w:ilvl="8" w:tplc="4132943C"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229C2666">
      <w:start w:val="1"/>
      <w:numFmt w:val="bullet"/>
      <w:lvlText w:val=""/>
      <w:lvlJc w:val="left"/>
      <w:pPr>
        <w:tabs>
          <w:tab w:val="num" w:pos="720"/>
        </w:tabs>
        <w:ind w:left="720" w:hanging="607"/>
      </w:pPr>
      <w:rPr>
        <w:rFonts w:ascii="Symbol" w:hAnsi="Symbol" w:hint="default"/>
      </w:rPr>
    </w:lvl>
    <w:lvl w:ilvl="1" w:tplc="5F9C3D82" w:tentative="1">
      <w:start w:val="1"/>
      <w:numFmt w:val="bullet"/>
      <w:lvlText w:val="o"/>
      <w:lvlJc w:val="left"/>
      <w:pPr>
        <w:tabs>
          <w:tab w:val="num" w:pos="1440"/>
        </w:tabs>
        <w:ind w:left="1440" w:hanging="360"/>
      </w:pPr>
      <w:rPr>
        <w:rFonts w:ascii="Courier New" w:hAnsi="Courier New" w:hint="default"/>
      </w:rPr>
    </w:lvl>
    <w:lvl w:ilvl="2" w:tplc="3140AA12" w:tentative="1">
      <w:start w:val="1"/>
      <w:numFmt w:val="bullet"/>
      <w:lvlText w:val=""/>
      <w:lvlJc w:val="left"/>
      <w:pPr>
        <w:tabs>
          <w:tab w:val="num" w:pos="2160"/>
        </w:tabs>
        <w:ind w:left="2160" w:hanging="360"/>
      </w:pPr>
      <w:rPr>
        <w:rFonts w:ascii="Wingdings" w:hAnsi="Wingdings" w:hint="default"/>
      </w:rPr>
    </w:lvl>
    <w:lvl w:ilvl="3" w:tplc="E1203FF4" w:tentative="1">
      <w:start w:val="1"/>
      <w:numFmt w:val="bullet"/>
      <w:lvlText w:val=""/>
      <w:lvlJc w:val="left"/>
      <w:pPr>
        <w:tabs>
          <w:tab w:val="num" w:pos="2880"/>
        </w:tabs>
        <w:ind w:left="2880" w:hanging="360"/>
      </w:pPr>
      <w:rPr>
        <w:rFonts w:ascii="Symbol" w:hAnsi="Symbol" w:hint="default"/>
      </w:rPr>
    </w:lvl>
    <w:lvl w:ilvl="4" w:tplc="08D40C34" w:tentative="1">
      <w:start w:val="1"/>
      <w:numFmt w:val="bullet"/>
      <w:lvlText w:val="o"/>
      <w:lvlJc w:val="left"/>
      <w:pPr>
        <w:tabs>
          <w:tab w:val="num" w:pos="3600"/>
        </w:tabs>
        <w:ind w:left="3600" w:hanging="360"/>
      </w:pPr>
      <w:rPr>
        <w:rFonts w:ascii="Courier New" w:hAnsi="Courier New" w:hint="default"/>
      </w:rPr>
    </w:lvl>
    <w:lvl w:ilvl="5" w:tplc="9E2A3506" w:tentative="1">
      <w:start w:val="1"/>
      <w:numFmt w:val="bullet"/>
      <w:lvlText w:val=""/>
      <w:lvlJc w:val="left"/>
      <w:pPr>
        <w:tabs>
          <w:tab w:val="num" w:pos="4320"/>
        </w:tabs>
        <w:ind w:left="4320" w:hanging="360"/>
      </w:pPr>
      <w:rPr>
        <w:rFonts w:ascii="Wingdings" w:hAnsi="Wingdings" w:hint="default"/>
      </w:rPr>
    </w:lvl>
    <w:lvl w:ilvl="6" w:tplc="8C4A7A5E" w:tentative="1">
      <w:start w:val="1"/>
      <w:numFmt w:val="bullet"/>
      <w:lvlText w:val=""/>
      <w:lvlJc w:val="left"/>
      <w:pPr>
        <w:tabs>
          <w:tab w:val="num" w:pos="5040"/>
        </w:tabs>
        <w:ind w:left="5040" w:hanging="360"/>
      </w:pPr>
      <w:rPr>
        <w:rFonts w:ascii="Symbol" w:hAnsi="Symbol" w:hint="default"/>
      </w:rPr>
    </w:lvl>
    <w:lvl w:ilvl="7" w:tplc="FBB4B9F4" w:tentative="1">
      <w:start w:val="1"/>
      <w:numFmt w:val="bullet"/>
      <w:lvlText w:val="o"/>
      <w:lvlJc w:val="left"/>
      <w:pPr>
        <w:tabs>
          <w:tab w:val="num" w:pos="5760"/>
        </w:tabs>
        <w:ind w:left="5760" w:hanging="360"/>
      </w:pPr>
      <w:rPr>
        <w:rFonts w:ascii="Courier New" w:hAnsi="Courier New" w:hint="default"/>
      </w:rPr>
    </w:lvl>
    <w:lvl w:ilvl="8" w:tplc="7E1C5AA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85E4F6AA">
      <w:start w:val="1"/>
      <w:numFmt w:val="bullet"/>
      <w:lvlText w:val=""/>
      <w:lvlJc w:val="left"/>
      <w:pPr>
        <w:tabs>
          <w:tab w:val="num" w:pos="720"/>
        </w:tabs>
        <w:ind w:left="720" w:hanging="607"/>
      </w:pPr>
      <w:rPr>
        <w:rFonts w:ascii="Symbol" w:hAnsi="Symbol" w:hint="default"/>
      </w:rPr>
    </w:lvl>
    <w:lvl w:ilvl="1" w:tplc="774E72AC" w:tentative="1">
      <w:start w:val="1"/>
      <w:numFmt w:val="bullet"/>
      <w:lvlText w:val="o"/>
      <w:lvlJc w:val="left"/>
      <w:pPr>
        <w:tabs>
          <w:tab w:val="num" w:pos="1440"/>
        </w:tabs>
        <w:ind w:left="1440" w:hanging="360"/>
      </w:pPr>
      <w:rPr>
        <w:rFonts w:ascii="Courier New" w:hAnsi="Courier New" w:hint="default"/>
      </w:rPr>
    </w:lvl>
    <w:lvl w:ilvl="2" w:tplc="C88AECE4" w:tentative="1">
      <w:start w:val="1"/>
      <w:numFmt w:val="bullet"/>
      <w:lvlText w:val=""/>
      <w:lvlJc w:val="left"/>
      <w:pPr>
        <w:tabs>
          <w:tab w:val="num" w:pos="2160"/>
        </w:tabs>
        <w:ind w:left="2160" w:hanging="360"/>
      </w:pPr>
      <w:rPr>
        <w:rFonts w:ascii="Wingdings" w:hAnsi="Wingdings" w:hint="default"/>
      </w:rPr>
    </w:lvl>
    <w:lvl w:ilvl="3" w:tplc="7F72B238" w:tentative="1">
      <w:start w:val="1"/>
      <w:numFmt w:val="bullet"/>
      <w:lvlText w:val=""/>
      <w:lvlJc w:val="left"/>
      <w:pPr>
        <w:tabs>
          <w:tab w:val="num" w:pos="2880"/>
        </w:tabs>
        <w:ind w:left="2880" w:hanging="360"/>
      </w:pPr>
      <w:rPr>
        <w:rFonts w:ascii="Symbol" w:hAnsi="Symbol" w:hint="default"/>
      </w:rPr>
    </w:lvl>
    <w:lvl w:ilvl="4" w:tplc="B0F4EC2A" w:tentative="1">
      <w:start w:val="1"/>
      <w:numFmt w:val="bullet"/>
      <w:lvlText w:val="o"/>
      <w:lvlJc w:val="left"/>
      <w:pPr>
        <w:tabs>
          <w:tab w:val="num" w:pos="3600"/>
        </w:tabs>
        <w:ind w:left="3600" w:hanging="360"/>
      </w:pPr>
      <w:rPr>
        <w:rFonts w:ascii="Courier New" w:hAnsi="Courier New" w:hint="default"/>
      </w:rPr>
    </w:lvl>
    <w:lvl w:ilvl="5" w:tplc="BEC888CA" w:tentative="1">
      <w:start w:val="1"/>
      <w:numFmt w:val="bullet"/>
      <w:lvlText w:val=""/>
      <w:lvlJc w:val="left"/>
      <w:pPr>
        <w:tabs>
          <w:tab w:val="num" w:pos="4320"/>
        </w:tabs>
        <w:ind w:left="4320" w:hanging="360"/>
      </w:pPr>
      <w:rPr>
        <w:rFonts w:ascii="Wingdings" w:hAnsi="Wingdings" w:hint="default"/>
      </w:rPr>
    </w:lvl>
    <w:lvl w:ilvl="6" w:tplc="4412F3AA" w:tentative="1">
      <w:start w:val="1"/>
      <w:numFmt w:val="bullet"/>
      <w:lvlText w:val=""/>
      <w:lvlJc w:val="left"/>
      <w:pPr>
        <w:tabs>
          <w:tab w:val="num" w:pos="5040"/>
        </w:tabs>
        <w:ind w:left="5040" w:hanging="360"/>
      </w:pPr>
      <w:rPr>
        <w:rFonts w:ascii="Symbol" w:hAnsi="Symbol" w:hint="default"/>
      </w:rPr>
    </w:lvl>
    <w:lvl w:ilvl="7" w:tplc="5A98E96C" w:tentative="1">
      <w:start w:val="1"/>
      <w:numFmt w:val="bullet"/>
      <w:lvlText w:val="o"/>
      <w:lvlJc w:val="left"/>
      <w:pPr>
        <w:tabs>
          <w:tab w:val="num" w:pos="5760"/>
        </w:tabs>
        <w:ind w:left="5760" w:hanging="360"/>
      </w:pPr>
      <w:rPr>
        <w:rFonts w:ascii="Courier New" w:hAnsi="Courier New" w:hint="default"/>
      </w:rPr>
    </w:lvl>
    <w:lvl w:ilvl="8" w:tplc="609C98E6" w:tentative="1">
      <w:start w:val="1"/>
      <w:numFmt w:val="bullet"/>
      <w:lvlText w:val=""/>
      <w:lvlJc w:val="left"/>
      <w:pPr>
        <w:tabs>
          <w:tab w:val="num" w:pos="6480"/>
        </w:tabs>
        <w:ind w:left="6480" w:hanging="360"/>
      </w:pPr>
      <w:rPr>
        <w:rFonts w:ascii="Wingdings" w:hAnsi="Wingdings" w:hint="default"/>
      </w:rPr>
    </w:lvl>
  </w:abstractNum>
  <w:abstractNum w:abstractNumId="8">
    <w:nsid w:val="3149030C"/>
    <w:multiLevelType w:val="hybridMultilevel"/>
    <w:tmpl w:val="4A1A25EC"/>
    <w:lvl w:ilvl="0" w:tplc="E3B6446C">
      <w:start w:val="1"/>
      <w:numFmt w:val="decimal"/>
      <w:lvlText w:val="%1."/>
      <w:lvlJc w:val="left"/>
      <w:pPr>
        <w:tabs>
          <w:tab w:val="num" w:pos="720"/>
        </w:tabs>
        <w:ind w:left="720" w:hanging="360"/>
      </w:pPr>
    </w:lvl>
    <w:lvl w:ilvl="1" w:tplc="605AE110" w:tentative="1">
      <w:start w:val="1"/>
      <w:numFmt w:val="lowerLetter"/>
      <w:lvlText w:val="%2."/>
      <w:lvlJc w:val="left"/>
      <w:pPr>
        <w:tabs>
          <w:tab w:val="num" w:pos="1440"/>
        </w:tabs>
        <w:ind w:left="1440" w:hanging="360"/>
      </w:pPr>
    </w:lvl>
    <w:lvl w:ilvl="2" w:tplc="A9D4A4E4" w:tentative="1">
      <w:start w:val="1"/>
      <w:numFmt w:val="lowerRoman"/>
      <w:lvlText w:val="%3."/>
      <w:lvlJc w:val="right"/>
      <w:pPr>
        <w:tabs>
          <w:tab w:val="num" w:pos="2160"/>
        </w:tabs>
        <w:ind w:left="2160" w:hanging="180"/>
      </w:pPr>
    </w:lvl>
    <w:lvl w:ilvl="3" w:tplc="4FA6E6F6" w:tentative="1">
      <w:start w:val="1"/>
      <w:numFmt w:val="decimal"/>
      <w:lvlText w:val="%4."/>
      <w:lvlJc w:val="left"/>
      <w:pPr>
        <w:tabs>
          <w:tab w:val="num" w:pos="2880"/>
        </w:tabs>
        <w:ind w:left="2880" w:hanging="360"/>
      </w:pPr>
    </w:lvl>
    <w:lvl w:ilvl="4" w:tplc="F3303B40" w:tentative="1">
      <w:start w:val="1"/>
      <w:numFmt w:val="lowerLetter"/>
      <w:lvlText w:val="%5."/>
      <w:lvlJc w:val="left"/>
      <w:pPr>
        <w:tabs>
          <w:tab w:val="num" w:pos="3600"/>
        </w:tabs>
        <w:ind w:left="3600" w:hanging="360"/>
      </w:pPr>
    </w:lvl>
    <w:lvl w:ilvl="5" w:tplc="6F2419D4" w:tentative="1">
      <w:start w:val="1"/>
      <w:numFmt w:val="lowerRoman"/>
      <w:lvlText w:val="%6."/>
      <w:lvlJc w:val="right"/>
      <w:pPr>
        <w:tabs>
          <w:tab w:val="num" w:pos="4320"/>
        </w:tabs>
        <w:ind w:left="4320" w:hanging="180"/>
      </w:pPr>
    </w:lvl>
    <w:lvl w:ilvl="6" w:tplc="31840C50" w:tentative="1">
      <w:start w:val="1"/>
      <w:numFmt w:val="decimal"/>
      <w:lvlText w:val="%7."/>
      <w:lvlJc w:val="left"/>
      <w:pPr>
        <w:tabs>
          <w:tab w:val="num" w:pos="5040"/>
        </w:tabs>
        <w:ind w:left="5040" w:hanging="360"/>
      </w:pPr>
    </w:lvl>
    <w:lvl w:ilvl="7" w:tplc="C9D6941E" w:tentative="1">
      <w:start w:val="1"/>
      <w:numFmt w:val="lowerLetter"/>
      <w:lvlText w:val="%8."/>
      <w:lvlJc w:val="left"/>
      <w:pPr>
        <w:tabs>
          <w:tab w:val="num" w:pos="5760"/>
        </w:tabs>
        <w:ind w:left="5760" w:hanging="360"/>
      </w:pPr>
    </w:lvl>
    <w:lvl w:ilvl="8" w:tplc="B530A578" w:tentative="1">
      <w:start w:val="1"/>
      <w:numFmt w:val="lowerRoman"/>
      <w:lvlText w:val="%9."/>
      <w:lvlJc w:val="right"/>
      <w:pPr>
        <w:tabs>
          <w:tab w:val="num" w:pos="6480"/>
        </w:tabs>
        <w:ind w:left="6480" w:hanging="180"/>
      </w:pPr>
    </w:lvl>
  </w:abstractNum>
  <w:abstractNum w:abstractNumId="9">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39F64E8C"/>
    <w:multiLevelType w:val="hybridMultilevel"/>
    <w:tmpl w:val="402C694C"/>
    <w:lvl w:ilvl="0" w:tplc="ACB89F20">
      <w:start w:val="1"/>
      <w:numFmt w:val="decimal"/>
      <w:lvlText w:val="%1."/>
      <w:lvlJc w:val="left"/>
      <w:pPr>
        <w:tabs>
          <w:tab w:val="num" w:pos="720"/>
        </w:tabs>
        <w:ind w:left="720" w:hanging="360"/>
      </w:pPr>
    </w:lvl>
    <w:lvl w:ilvl="1" w:tplc="0D084454">
      <w:start w:val="1"/>
      <w:numFmt w:val="lowerLetter"/>
      <w:lvlText w:val="%2."/>
      <w:lvlJc w:val="left"/>
      <w:pPr>
        <w:tabs>
          <w:tab w:val="num" w:pos="1440"/>
        </w:tabs>
        <w:ind w:left="1440" w:hanging="360"/>
      </w:pPr>
    </w:lvl>
    <w:lvl w:ilvl="2" w:tplc="A74A36EC" w:tentative="1">
      <w:start w:val="1"/>
      <w:numFmt w:val="lowerRoman"/>
      <w:lvlText w:val="%3."/>
      <w:lvlJc w:val="right"/>
      <w:pPr>
        <w:tabs>
          <w:tab w:val="num" w:pos="2160"/>
        </w:tabs>
        <w:ind w:left="2160" w:hanging="180"/>
      </w:pPr>
    </w:lvl>
    <w:lvl w:ilvl="3" w:tplc="8018B714" w:tentative="1">
      <w:start w:val="1"/>
      <w:numFmt w:val="decimal"/>
      <w:lvlText w:val="%4."/>
      <w:lvlJc w:val="left"/>
      <w:pPr>
        <w:tabs>
          <w:tab w:val="num" w:pos="2880"/>
        </w:tabs>
        <w:ind w:left="2880" w:hanging="360"/>
      </w:pPr>
    </w:lvl>
    <w:lvl w:ilvl="4" w:tplc="0E24FBA6" w:tentative="1">
      <w:start w:val="1"/>
      <w:numFmt w:val="lowerLetter"/>
      <w:lvlText w:val="%5."/>
      <w:lvlJc w:val="left"/>
      <w:pPr>
        <w:tabs>
          <w:tab w:val="num" w:pos="3600"/>
        </w:tabs>
        <w:ind w:left="3600" w:hanging="360"/>
      </w:pPr>
    </w:lvl>
    <w:lvl w:ilvl="5" w:tplc="D0B405D6" w:tentative="1">
      <w:start w:val="1"/>
      <w:numFmt w:val="lowerRoman"/>
      <w:lvlText w:val="%6."/>
      <w:lvlJc w:val="right"/>
      <w:pPr>
        <w:tabs>
          <w:tab w:val="num" w:pos="4320"/>
        </w:tabs>
        <w:ind w:left="4320" w:hanging="180"/>
      </w:pPr>
    </w:lvl>
    <w:lvl w:ilvl="6" w:tplc="2EA6F390" w:tentative="1">
      <w:start w:val="1"/>
      <w:numFmt w:val="decimal"/>
      <w:lvlText w:val="%7."/>
      <w:lvlJc w:val="left"/>
      <w:pPr>
        <w:tabs>
          <w:tab w:val="num" w:pos="5040"/>
        </w:tabs>
        <w:ind w:left="5040" w:hanging="360"/>
      </w:pPr>
    </w:lvl>
    <w:lvl w:ilvl="7" w:tplc="794A75F4" w:tentative="1">
      <w:start w:val="1"/>
      <w:numFmt w:val="lowerLetter"/>
      <w:lvlText w:val="%8."/>
      <w:lvlJc w:val="left"/>
      <w:pPr>
        <w:tabs>
          <w:tab w:val="num" w:pos="5760"/>
        </w:tabs>
        <w:ind w:left="5760" w:hanging="360"/>
      </w:pPr>
    </w:lvl>
    <w:lvl w:ilvl="8" w:tplc="89BE9EE0" w:tentative="1">
      <w:start w:val="1"/>
      <w:numFmt w:val="lowerRoman"/>
      <w:lvlText w:val="%9."/>
      <w:lvlJc w:val="right"/>
      <w:pPr>
        <w:tabs>
          <w:tab w:val="num" w:pos="6480"/>
        </w:tabs>
        <w:ind w:left="6480" w:hanging="180"/>
      </w:pPr>
    </w:lvl>
  </w:abstractNum>
  <w:abstractNum w:abstractNumId="11">
    <w:nsid w:val="3A323D28"/>
    <w:multiLevelType w:val="hybridMultilevel"/>
    <w:tmpl w:val="BE96F5D8"/>
    <w:lvl w:ilvl="0" w:tplc="44CCBB1C">
      <w:start w:val="1"/>
      <w:numFmt w:val="bullet"/>
      <w:lvlText w:val=""/>
      <w:lvlJc w:val="left"/>
      <w:pPr>
        <w:tabs>
          <w:tab w:val="num" w:pos="720"/>
        </w:tabs>
        <w:ind w:left="720" w:hanging="607"/>
      </w:pPr>
      <w:rPr>
        <w:rFonts w:ascii="Symbol" w:hAnsi="Symbol" w:hint="default"/>
      </w:rPr>
    </w:lvl>
    <w:lvl w:ilvl="1" w:tplc="A4025BBE" w:tentative="1">
      <w:start w:val="1"/>
      <w:numFmt w:val="bullet"/>
      <w:lvlText w:val="o"/>
      <w:lvlJc w:val="left"/>
      <w:pPr>
        <w:tabs>
          <w:tab w:val="num" w:pos="1440"/>
        </w:tabs>
        <w:ind w:left="1440" w:hanging="360"/>
      </w:pPr>
      <w:rPr>
        <w:rFonts w:ascii="Courier New" w:hAnsi="Courier New" w:hint="default"/>
      </w:rPr>
    </w:lvl>
    <w:lvl w:ilvl="2" w:tplc="07E42188" w:tentative="1">
      <w:start w:val="1"/>
      <w:numFmt w:val="bullet"/>
      <w:lvlText w:val=""/>
      <w:lvlJc w:val="left"/>
      <w:pPr>
        <w:tabs>
          <w:tab w:val="num" w:pos="2160"/>
        </w:tabs>
        <w:ind w:left="2160" w:hanging="360"/>
      </w:pPr>
      <w:rPr>
        <w:rFonts w:ascii="Wingdings" w:hAnsi="Wingdings" w:hint="default"/>
      </w:rPr>
    </w:lvl>
    <w:lvl w:ilvl="3" w:tplc="DC2C2914" w:tentative="1">
      <w:start w:val="1"/>
      <w:numFmt w:val="bullet"/>
      <w:lvlText w:val=""/>
      <w:lvlJc w:val="left"/>
      <w:pPr>
        <w:tabs>
          <w:tab w:val="num" w:pos="2880"/>
        </w:tabs>
        <w:ind w:left="2880" w:hanging="360"/>
      </w:pPr>
      <w:rPr>
        <w:rFonts w:ascii="Symbol" w:hAnsi="Symbol" w:hint="default"/>
      </w:rPr>
    </w:lvl>
    <w:lvl w:ilvl="4" w:tplc="4EFEBFF4" w:tentative="1">
      <w:start w:val="1"/>
      <w:numFmt w:val="bullet"/>
      <w:lvlText w:val="o"/>
      <w:lvlJc w:val="left"/>
      <w:pPr>
        <w:tabs>
          <w:tab w:val="num" w:pos="3600"/>
        </w:tabs>
        <w:ind w:left="3600" w:hanging="360"/>
      </w:pPr>
      <w:rPr>
        <w:rFonts w:ascii="Courier New" w:hAnsi="Courier New" w:hint="default"/>
      </w:rPr>
    </w:lvl>
    <w:lvl w:ilvl="5" w:tplc="8A402000" w:tentative="1">
      <w:start w:val="1"/>
      <w:numFmt w:val="bullet"/>
      <w:lvlText w:val=""/>
      <w:lvlJc w:val="left"/>
      <w:pPr>
        <w:tabs>
          <w:tab w:val="num" w:pos="4320"/>
        </w:tabs>
        <w:ind w:left="4320" w:hanging="360"/>
      </w:pPr>
      <w:rPr>
        <w:rFonts w:ascii="Wingdings" w:hAnsi="Wingdings" w:hint="default"/>
      </w:rPr>
    </w:lvl>
    <w:lvl w:ilvl="6" w:tplc="13587A20" w:tentative="1">
      <w:start w:val="1"/>
      <w:numFmt w:val="bullet"/>
      <w:lvlText w:val=""/>
      <w:lvlJc w:val="left"/>
      <w:pPr>
        <w:tabs>
          <w:tab w:val="num" w:pos="5040"/>
        </w:tabs>
        <w:ind w:left="5040" w:hanging="360"/>
      </w:pPr>
      <w:rPr>
        <w:rFonts w:ascii="Symbol" w:hAnsi="Symbol" w:hint="default"/>
      </w:rPr>
    </w:lvl>
    <w:lvl w:ilvl="7" w:tplc="8EF276DC" w:tentative="1">
      <w:start w:val="1"/>
      <w:numFmt w:val="bullet"/>
      <w:lvlText w:val="o"/>
      <w:lvlJc w:val="left"/>
      <w:pPr>
        <w:tabs>
          <w:tab w:val="num" w:pos="5760"/>
        </w:tabs>
        <w:ind w:left="5760" w:hanging="360"/>
      </w:pPr>
      <w:rPr>
        <w:rFonts w:ascii="Courier New" w:hAnsi="Courier New" w:hint="default"/>
      </w:rPr>
    </w:lvl>
    <w:lvl w:ilvl="8" w:tplc="6C488E58" w:tentative="1">
      <w:start w:val="1"/>
      <w:numFmt w:val="bullet"/>
      <w:lvlText w:val=""/>
      <w:lvlJc w:val="left"/>
      <w:pPr>
        <w:tabs>
          <w:tab w:val="num" w:pos="6480"/>
        </w:tabs>
        <w:ind w:left="6480" w:hanging="360"/>
      </w:pPr>
      <w:rPr>
        <w:rFonts w:ascii="Wingdings" w:hAnsi="Wingdings" w:hint="default"/>
      </w:rPr>
    </w:lvl>
  </w:abstractNum>
  <w:abstractNum w:abstractNumId="12">
    <w:nsid w:val="40C21F1E"/>
    <w:multiLevelType w:val="hybridMultilevel"/>
    <w:tmpl w:val="03E60FC8"/>
    <w:lvl w:ilvl="0" w:tplc="D46E26BC">
      <w:start w:val="1"/>
      <w:numFmt w:val="bullet"/>
      <w:lvlText w:val=""/>
      <w:lvlJc w:val="left"/>
      <w:pPr>
        <w:tabs>
          <w:tab w:val="num" w:pos="360"/>
        </w:tabs>
        <w:ind w:left="360" w:hanging="360"/>
      </w:pPr>
      <w:rPr>
        <w:rFonts w:ascii="Wingdings" w:hAnsi="Wingdings" w:hint="default"/>
      </w:rPr>
    </w:lvl>
    <w:lvl w:ilvl="1" w:tplc="4E9C136C">
      <w:start w:val="1"/>
      <w:numFmt w:val="decimal"/>
      <w:lvlText w:val="%2."/>
      <w:lvlJc w:val="left"/>
      <w:pPr>
        <w:tabs>
          <w:tab w:val="num" w:pos="1080"/>
        </w:tabs>
        <w:ind w:left="1080" w:hanging="360"/>
      </w:pPr>
    </w:lvl>
    <w:lvl w:ilvl="2" w:tplc="64D843AE" w:tentative="1">
      <w:start w:val="1"/>
      <w:numFmt w:val="bullet"/>
      <w:lvlText w:val=""/>
      <w:lvlJc w:val="left"/>
      <w:pPr>
        <w:tabs>
          <w:tab w:val="num" w:pos="1800"/>
        </w:tabs>
        <w:ind w:left="1800" w:hanging="360"/>
      </w:pPr>
      <w:rPr>
        <w:rFonts w:ascii="Wingdings" w:hAnsi="Wingdings" w:hint="default"/>
      </w:rPr>
    </w:lvl>
    <w:lvl w:ilvl="3" w:tplc="E2BE10F0" w:tentative="1">
      <w:start w:val="1"/>
      <w:numFmt w:val="bullet"/>
      <w:lvlText w:val=""/>
      <w:lvlJc w:val="left"/>
      <w:pPr>
        <w:tabs>
          <w:tab w:val="num" w:pos="2520"/>
        </w:tabs>
        <w:ind w:left="2520" w:hanging="360"/>
      </w:pPr>
      <w:rPr>
        <w:rFonts w:ascii="Symbol" w:hAnsi="Symbol" w:hint="default"/>
      </w:rPr>
    </w:lvl>
    <w:lvl w:ilvl="4" w:tplc="18D8879C" w:tentative="1">
      <w:start w:val="1"/>
      <w:numFmt w:val="bullet"/>
      <w:lvlText w:val="o"/>
      <w:lvlJc w:val="left"/>
      <w:pPr>
        <w:tabs>
          <w:tab w:val="num" w:pos="3240"/>
        </w:tabs>
        <w:ind w:left="3240" w:hanging="360"/>
      </w:pPr>
      <w:rPr>
        <w:rFonts w:ascii="Courier New" w:hAnsi="Courier New" w:hint="default"/>
      </w:rPr>
    </w:lvl>
    <w:lvl w:ilvl="5" w:tplc="D7686820" w:tentative="1">
      <w:start w:val="1"/>
      <w:numFmt w:val="bullet"/>
      <w:lvlText w:val=""/>
      <w:lvlJc w:val="left"/>
      <w:pPr>
        <w:tabs>
          <w:tab w:val="num" w:pos="3960"/>
        </w:tabs>
        <w:ind w:left="3960" w:hanging="360"/>
      </w:pPr>
      <w:rPr>
        <w:rFonts w:ascii="Wingdings" w:hAnsi="Wingdings" w:hint="default"/>
      </w:rPr>
    </w:lvl>
    <w:lvl w:ilvl="6" w:tplc="EFE6CC7E" w:tentative="1">
      <w:start w:val="1"/>
      <w:numFmt w:val="bullet"/>
      <w:lvlText w:val=""/>
      <w:lvlJc w:val="left"/>
      <w:pPr>
        <w:tabs>
          <w:tab w:val="num" w:pos="4680"/>
        </w:tabs>
        <w:ind w:left="4680" w:hanging="360"/>
      </w:pPr>
      <w:rPr>
        <w:rFonts w:ascii="Symbol" w:hAnsi="Symbol" w:hint="default"/>
      </w:rPr>
    </w:lvl>
    <w:lvl w:ilvl="7" w:tplc="8F72AD22" w:tentative="1">
      <w:start w:val="1"/>
      <w:numFmt w:val="bullet"/>
      <w:lvlText w:val="o"/>
      <w:lvlJc w:val="left"/>
      <w:pPr>
        <w:tabs>
          <w:tab w:val="num" w:pos="5400"/>
        </w:tabs>
        <w:ind w:left="5400" w:hanging="360"/>
      </w:pPr>
      <w:rPr>
        <w:rFonts w:ascii="Courier New" w:hAnsi="Courier New" w:hint="default"/>
      </w:rPr>
    </w:lvl>
    <w:lvl w:ilvl="8" w:tplc="5FB62D9A" w:tentative="1">
      <w:start w:val="1"/>
      <w:numFmt w:val="bullet"/>
      <w:lvlText w:val=""/>
      <w:lvlJc w:val="left"/>
      <w:pPr>
        <w:tabs>
          <w:tab w:val="num" w:pos="6120"/>
        </w:tabs>
        <w:ind w:left="6120" w:hanging="360"/>
      </w:pPr>
      <w:rPr>
        <w:rFonts w:ascii="Wingdings" w:hAnsi="Wingdings" w:hint="default"/>
      </w:rPr>
    </w:lvl>
  </w:abstractNum>
  <w:abstractNum w:abstractNumId="13">
    <w:nsid w:val="42E93270"/>
    <w:multiLevelType w:val="multilevel"/>
    <w:tmpl w:val="8234A696"/>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68740B2"/>
    <w:multiLevelType w:val="hybridMultilevel"/>
    <w:tmpl w:val="4E021F10"/>
    <w:lvl w:ilvl="0" w:tplc="F5CE7090">
      <w:start w:val="1"/>
      <w:numFmt w:val="bullet"/>
      <w:lvlText w:val=""/>
      <w:lvlJc w:val="left"/>
      <w:pPr>
        <w:tabs>
          <w:tab w:val="num" w:pos="720"/>
        </w:tabs>
        <w:ind w:left="720" w:hanging="607"/>
      </w:pPr>
      <w:rPr>
        <w:rFonts w:ascii="Symbol" w:hAnsi="Symbol" w:hint="default"/>
      </w:rPr>
    </w:lvl>
    <w:lvl w:ilvl="1" w:tplc="9D7ACCC4" w:tentative="1">
      <w:start w:val="1"/>
      <w:numFmt w:val="bullet"/>
      <w:lvlText w:val="o"/>
      <w:lvlJc w:val="left"/>
      <w:pPr>
        <w:tabs>
          <w:tab w:val="num" w:pos="1440"/>
        </w:tabs>
        <w:ind w:left="1440" w:hanging="360"/>
      </w:pPr>
      <w:rPr>
        <w:rFonts w:ascii="Courier New" w:hAnsi="Courier New" w:hint="default"/>
      </w:rPr>
    </w:lvl>
    <w:lvl w:ilvl="2" w:tplc="13F4DA8E" w:tentative="1">
      <w:start w:val="1"/>
      <w:numFmt w:val="bullet"/>
      <w:lvlText w:val=""/>
      <w:lvlJc w:val="left"/>
      <w:pPr>
        <w:tabs>
          <w:tab w:val="num" w:pos="2160"/>
        </w:tabs>
        <w:ind w:left="2160" w:hanging="360"/>
      </w:pPr>
      <w:rPr>
        <w:rFonts w:ascii="Wingdings" w:hAnsi="Wingdings" w:hint="default"/>
      </w:rPr>
    </w:lvl>
    <w:lvl w:ilvl="3" w:tplc="330467C4" w:tentative="1">
      <w:start w:val="1"/>
      <w:numFmt w:val="bullet"/>
      <w:lvlText w:val=""/>
      <w:lvlJc w:val="left"/>
      <w:pPr>
        <w:tabs>
          <w:tab w:val="num" w:pos="2880"/>
        </w:tabs>
        <w:ind w:left="2880" w:hanging="360"/>
      </w:pPr>
      <w:rPr>
        <w:rFonts w:ascii="Symbol" w:hAnsi="Symbol" w:hint="default"/>
      </w:rPr>
    </w:lvl>
    <w:lvl w:ilvl="4" w:tplc="5FCA2C4C" w:tentative="1">
      <w:start w:val="1"/>
      <w:numFmt w:val="bullet"/>
      <w:lvlText w:val="o"/>
      <w:lvlJc w:val="left"/>
      <w:pPr>
        <w:tabs>
          <w:tab w:val="num" w:pos="3600"/>
        </w:tabs>
        <w:ind w:left="3600" w:hanging="360"/>
      </w:pPr>
      <w:rPr>
        <w:rFonts w:ascii="Courier New" w:hAnsi="Courier New" w:hint="default"/>
      </w:rPr>
    </w:lvl>
    <w:lvl w:ilvl="5" w:tplc="C32886AE" w:tentative="1">
      <w:start w:val="1"/>
      <w:numFmt w:val="bullet"/>
      <w:lvlText w:val=""/>
      <w:lvlJc w:val="left"/>
      <w:pPr>
        <w:tabs>
          <w:tab w:val="num" w:pos="4320"/>
        </w:tabs>
        <w:ind w:left="4320" w:hanging="360"/>
      </w:pPr>
      <w:rPr>
        <w:rFonts w:ascii="Wingdings" w:hAnsi="Wingdings" w:hint="default"/>
      </w:rPr>
    </w:lvl>
    <w:lvl w:ilvl="6" w:tplc="25BADE50" w:tentative="1">
      <w:start w:val="1"/>
      <w:numFmt w:val="bullet"/>
      <w:lvlText w:val=""/>
      <w:lvlJc w:val="left"/>
      <w:pPr>
        <w:tabs>
          <w:tab w:val="num" w:pos="5040"/>
        </w:tabs>
        <w:ind w:left="5040" w:hanging="360"/>
      </w:pPr>
      <w:rPr>
        <w:rFonts w:ascii="Symbol" w:hAnsi="Symbol" w:hint="default"/>
      </w:rPr>
    </w:lvl>
    <w:lvl w:ilvl="7" w:tplc="2FB69E98" w:tentative="1">
      <w:start w:val="1"/>
      <w:numFmt w:val="bullet"/>
      <w:lvlText w:val="o"/>
      <w:lvlJc w:val="left"/>
      <w:pPr>
        <w:tabs>
          <w:tab w:val="num" w:pos="5760"/>
        </w:tabs>
        <w:ind w:left="5760" w:hanging="360"/>
      </w:pPr>
      <w:rPr>
        <w:rFonts w:ascii="Courier New" w:hAnsi="Courier New" w:hint="default"/>
      </w:rPr>
    </w:lvl>
    <w:lvl w:ilvl="8" w:tplc="B5146A94" w:tentative="1">
      <w:start w:val="1"/>
      <w:numFmt w:val="bullet"/>
      <w:lvlText w:val=""/>
      <w:lvlJc w:val="left"/>
      <w:pPr>
        <w:tabs>
          <w:tab w:val="num" w:pos="6480"/>
        </w:tabs>
        <w:ind w:left="6480" w:hanging="360"/>
      </w:pPr>
      <w:rPr>
        <w:rFonts w:ascii="Wingdings" w:hAnsi="Wingdings" w:hint="default"/>
      </w:rPr>
    </w:lvl>
  </w:abstractNum>
  <w:abstractNum w:abstractNumId="15">
    <w:nsid w:val="5D804F1A"/>
    <w:multiLevelType w:val="hybridMultilevel"/>
    <w:tmpl w:val="D32CE08C"/>
    <w:lvl w:ilvl="0" w:tplc="5FDCE24C">
      <w:start w:val="1"/>
      <w:numFmt w:val="decimal"/>
      <w:lvlText w:val="%1."/>
      <w:lvlJc w:val="left"/>
      <w:pPr>
        <w:tabs>
          <w:tab w:val="num" w:pos="720"/>
        </w:tabs>
        <w:ind w:left="720" w:hanging="360"/>
      </w:pPr>
    </w:lvl>
    <w:lvl w:ilvl="1" w:tplc="19CE3A56" w:tentative="1">
      <w:start w:val="1"/>
      <w:numFmt w:val="lowerLetter"/>
      <w:lvlText w:val="%2."/>
      <w:lvlJc w:val="left"/>
      <w:pPr>
        <w:tabs>
          <w:tab w:val="num" w:pos="1440"/>
        </w:tabs>
        <w:ind w:left="1440" w:hanging="360"/>
      </w:pPr>
    </w:lvl>
    <w:lvl w:ilvl="2" w:tplc="434ADA72" w:tentative="1">
      <w:start w:val="1"/>
      <w:numFmt w:val="lowerRoman"/>
      <w:lvlText w:val="%3."/>
      <w:lvlJc w:val="right"/>
      <w:pPr>
        <w:tabs>
          <w:tab w:val="num" w:pos="2160"/>
        </w:tabs>
        <w:ind w:left="2160" w:hanging="180"/>
      </w:pPr>
    </w:lvl>
    <w:lvl w:ilvl="3" w:tplc="E414875A" w:tentative="1">
      <w:start w:val="1"/>
      <w:numFmt w:val="decimal"/>
      <w:lvlText w:val="%4."/>
      <w:lvlJc w:val="left"/>
      <w:pPr>
        <w:tabs>
          <w:tab w:val="num" w:pos="2880"/>
        </w:tabs>
        <w:ind w:left="2880" w:hanging="360"/>
      </w:pPr>
    </w:lvl>
    <w:lvl w:ilvl="4" w:tplc="FA2E7B10" w:tentative="1">
      <w:start w:val="1"/>
      <w:numFmt w:val="lowerLetter"/>
      <w:lvlText w:val="%5."/>
      <w:lvlJc w:val="left"/>
      <w:pPr>
        <w:tabs>
          <w:tab w:val="num" w:pos="3600"/>
        </w:tabs>
        <w:ind w:left="3600" w:hanging="360"/>
      </w:pPr>
    </w:lvl>
    <w:lvl w:ilvl="5" w:tplc="803CE32A" w:tentative="1">
      <w:start w:val="1"/>
      <w:numFmt w:val="lowerRoman"/>
      <w:lvlText w:val="%6."/>
      <w:lvlJc w:val="right"/>
      <w:pPr>
        <w:tabs>
          <w:tab w:val="num" w:pos="4320"/>
        </w:tabs>
        <w:ind w:left="4320" w:hanging="180"/>
      </w:pPr>
    </w:lvl>
    <w:lvl w:ilvl="6" w:tplc="7584D754" w:tentative="1">
      <w:start w:val="1"/>
      <w:numFmt w:val="decimal"/>
      <w:lvlText w:val="%7."/>
      <w:lvlJc w:val="left"/>
      <w:pPr>
        <w:tabs>
          <w:tab w:val="num" w:pos="5040"/>
        </w:tabs>
        <w:ind w:left="5040" w:hanging="360"/>
      </w:pPr>
    </w:lvl>
    <w:lvl w:ilvl="7" w:tplc="2F260CC0" w:tentative="1">
      <w:start w:val="1"/>
      <w:numFmt w:val="lowerLetter"/>
      <w:lvlText w:val="%8."/>
      <w:lvlJc w:val="left"/>
      <w:pPr>
        <w:tabs>
          <w:tab w:val="num" w:pos="5760"/>
        </w:tabs>
        <w:ind w:left="5760" w:hanging="360"/>
      </w:pPr>
    </w:lvl>
    <w:lvl w:ilvl="8" w:tplc="9AD8CE1A" w:tentative="1">
      <w:start w:val="1"/>
      <w:numFmt w:val="lowerRoman"/>
      <w:lvlText w:val="%9."/>
      <w:lvlJc w:val="right"/>
      <w:pPr>
        <w:tabs>
          <w:tab w:val="num" w:pos="6480"/>
        </w:tabs>
        <w:ind w:left="6480" w:hanging="180"/>
      </w:pPr>
    </w:lvl>
  </w:abstractNum>
  <w:abstractNum w:abstractNumId="16">
    <w:nsid w:val="64803C2D"/>
    <w:multiLevelType w:val="hybridMultilevel"/>
    <w:tmpl w:val="923A1D7E"/>
    <w:lvl w:ilvl="0" w:tplc="5776B5A4">
      <w:start w:val="1"/>
      <w:numFmt w:val="decimal"/>
      <w:lvlText w:val="%1."/>
      <w:lvlJc w:val="left"/>
      <w:pPr>
        <w:tabs>
          <w:tab w:val="num" w:pos="720"/>
        </w:tabs>
        <w:ind w:left="720" w:hanging="360"/>
      </w:pPr>
    </w:lvl>
    <w:lvl w:ilvl="1" w:tplc="F12CAC58" w:tentative="1">
      <w:start w:val="1"/>
      <w:numFmt w:val="lowerLetter"/>
      <w:lvlText w:val="%2."/>
      <w:lvlJc w:val="left"/>
      <w:pPr>
        <w:tabs>
          <w:tab w:val="num" w:pos="1440"/>
        </w:tabs>
        <w:ind w:left="1440" w:hanging="360"/>
      </w:pPr>
    </w:lvl>
    <w:lvl w:ilvl="2" w:tplc="2B20EECC" w:tentative="1">
      <w:start w:val="1"/>
      <w:numFmt w:val="lowerRoman"/>
      <w:lvlText w:val="%3."/>
      <w:lvlJc w:val="right"/>
      <w:pPr>
        <w:tabs>
          <w:tab w:val="num" w:pos="2160"/>
        </w:tabs>
        <w:ind w:left="2160" w:hanging="180"/>
      </w:pPr>
    </w:lvl>
    <w:lvl w:ilvl="3" w:tplc="90A0F444" w:tentative="1">
      <w:start w:val="1"/>
      <w:numFmt w:val="decimal"/>
      <w:lvlText w:val="%4."/>
      <w:lvlJc w:val="left"/>
      <w:pPr>
        <w:tabs>
          <w:tab w:val="num" w:pos="2880"/>
        </w:tabs>
        <w:ind w:left="2880" w:hanging="360"/>
      </w:pPr>
    </w:lvl>
    <w:lvl w:ilvl="4" w:tplc="69066A50" w:tentative="1">
      <w:start w:val="1"/>
      <w:numFmt w:val="lowerLetter"/>
      <w:lvlText w:val="%5."/>
      <w:lvlJc w:val="left"/>
      <w:pPr>
        <w:tabs>
          <w:tab w:val="num" w:pos="3600"/>
        </w:tabs>
        <w:ind w:left="3600" w:hanging="360"/>
      </w:pPr>
    </w:lvl>
    <w:lvl w:ilvl="5" w:tplc="0694D360" w:tentative="1">
      <w:start w:val="1"/>
      <w:numFmt w:val="lowerRoman"/>
      <w:lvlText w:val="%6."/>
      <w:lvlJc w:val="right"/>
      <w:pPr>
        <w:tabs>
          <w:tab w:val="num" w:pos="4320"/>
        </w:tabs>
        <w:ind w:left="4320" w:hanging="180"/>
      </w:pPr>
    </w:lvl>
    <w:lvl w:ilvl="6" w:tplc="99803CFA" w:tentative="1">
      <w:start w:val="1"/>
      <w:numFmt w:val="decimal"/>
      <w:lvlText w:val="%7."/>
      <w:lvlJc w:val="left"/>
      <w:pPr>
        <w:tabs>
          <w:tab w:val="num" w:pos="5040"/>
        </w:tabs>
        <w:ind w:left="5040" w:hanging="360"/>
      </w:pPr>
    </w:lvl>
    <w:lvl w:ilvl="7" w:tplc="9634D308" w:tentative="1">
      <w:start w:val="1"/>
      <w:numFmt w:val="lowerLetter"/>
      <w:lvlText w:val="%8."/>
      <w:lvlJc w:val="left"/>
      <w:pPr>
        <w:tabs>
          <w:tab w:val="num" w:pos="5760"/>
        </w:tabs>
        <w:ind w:left="5760" w:hanging="360"/>
      </w:pPr>
    </w:lvl>
    <w:lvl w:ilvl="8" w:tplc="5842782C" w:tentative="1">
      <w:start w:val="1"/>
      <w:numFmt w:val="lowerRoman"/>
      <w:lvlText w:val="%9."/>
      <w:lvlJc w:val="right"/>
      <w:pPr>
        <w:tabs>
          <w:tab w:val="num" w:pos="6480"/>
        </w:tabs>
        <w:ind w:left="6480" w:hanging="180"/>
      </w:pPr>
    </w:lvl>
  </w:abstractNum>
  <w:abstractNum w:abstractNumId="17">
    <w:nsid w:val="66383E93"/>
    <w:multiLevelType w:val="hybridMultilevel"/>
    <w:tmpl w:val="B630C32C"/>
    <w:lvl w:ilvl="0" w:tplc="C206F0F8">
      <w:start w:val="1"/>
      <w:numFmt w:val="bullet"/>
      <w:lvlText w:val=""/>
      <w:lvlJc w:val="left"/>
      <w:pPr>
        <w:tabs>
          <w:tab w:val="num" w:pos="720"/>
        </w:tabs>
        <w:ind w:left="720" w:hanging="607"/>
      </w:pPr>
      <w:rPr>
        <w:rFonts w:ascii="Symbol" w:hAnsi="Symbol" w:hint="default"/>
      </w:rPr>
    </w:lvl>
    <w:lvl w:ilvl="1" w:tplc="0050754C" w:tentative="1">
      <w:start w:val="1"/>
      <w:numFmt w:val="bullet"/>
      <w:lvlText w:val="o"/>
      <w:lvlJc w:val="left"/>
      <w:pPr>
        <w:tabs>
          <w:tab w:val="num" w:pos="1440"/>
        </w:tabs>
        <w:ind w:left="1440" w:hanging="360"/>
      </w:pPr>
      <w:rPr>
        <w:rFonts w:ascii="Courier New" w:hAnsi="Courier New" w:hint="default"/>
      </w:rPr>
    </w:lvl>
    <w:lvl w:ilvl="2" w:tplc="4A04EAF4" w:tentative="1">
      <w:start w:val="1"/>
      <w:numFmt w:val="bullet"/>
      <w:lvlText w:val=""/>
      <w:lvlJc w:val="left"/>
      <w:pPr>
        <w:tabs>
          <w:tab w:val="num" w:pos="2160"/>
        </w:tabs>
        <w:ind w:left="2160" w:hanging="360"/>
      </w:pPr>
      <w:rPr>
        <w:rFonts w:ascii="Wingdings" w:hAnsi="Wingdings" w:hint="default"/>
      </w:rPr>
    </w:lvl>
    <w:lvl w:ilvl="3" w:tplc="56C088EC" w:tentative="1">
      <w:start w:val="1"/>
      <w:numFmt w:val="bullet"/>
      <w:lvlText w:val=""/>
      <w:lvlJc w:val="left"/>
      <w:pPr>
        <w:tabs>
          <w:tab w:val="num" w:pos="2880"/>
        </w:tabs>
        <w:ind w:left="2880" w:hanging="360"/>
      </w:pPr>
      <w:rPr>
        <w:rFonts w:ascii="Symbol" w:hAnsi="Symbol" w:hint="default"/>
      </w:rPr>
    </w:lvl>
    <w:lvl w:ilvl="4" w:tplc="257A32BC" w:tentative="1">
      <w:start w:val="1"/>
      <w:numFmt w:val="bullet"/>
      <w:lvlText w:val="o"/>
      <w:lvlJc w:val="left"/>
      <w:pPr>
        <w:tabs>
          <w:tab w:val="num" w:pos="3600"/>
        </w:tabs>
        <w:ind w:left="3600" w:hanging="360"/>
      </w:pPr>
      <w:rPr>
        <w:rFonts w:ascii="Courier New" w:hAnsi="Courier New" w:hint="default"/>
      </w:rPr>
    </w:lvl>
    <w:lvl w:ilvl="5" w:tplc="E60A9D8A" w:tentative="1">
      <w:start w:val="1"/>
      <w:numFmt w:val="bullet"/>
      <w:lvlText w:val=""/>
      <w:lvlJc w:val="left"/>
      <w:pPr>
        <w:tabs>
          <w:tab w:val="num" w:pos="4320"/>
        </w:tabs>
        <w:ind w:left="4320" w:hanging="360"/>
      </w:pPr>
      <w:rPr>
        <w:rFonts w:ascii="Wingdings" w:hAnsi="Wingdings" w:hint="default"/>
      </w:rPr>
    </w:lvl>
    <w:lvl w:ilvl="6" w:tplc="3214726A" w:tentative="1">
      <w:start w:val="1"/>
      <w:numFmt w:val="bullet"/>
      <w:lvlText w:val=""/>
      <w:lvlJc w:val="left"/>
      <w:pPr>
        <w:tabs>
          <w:tab w:val="num" w:pos="5040"/>
        </w:tabs>
        <w:ind w:left="5040" w:hanging="360"/>
      </w:pPr>
      <w:rPr>
        <w:rFonts w:ascii="Symbol" w:hAnsi="Symbol" w:hint="default"/>
      </w:rPr>
    </w:lvl>
    <w:lvl w:ilvl="7" w:tplc="B95A36CC" w:tentative="1">
      <w:start w:val="1"/>
      <w:numFmt w:val="bullet"/>
      <w:lvlText w:val="o"/>
      <w:lvlJc w:val="left"/>
      <w:pPr>
        <w:tabs>
          <w:tab w:val="num" w:pos="5760"/>
        </w:tabs>
        <w:ind w:left="5760" w:hanging="360"/>
      </w:pPr>
      <w:rPr>
        <w:rFonts w:ascii="Courier New" w:hAnsi="Courier New" w:hint="default"/>
      </w:rPr>
    </w:lvl>
    <w:lvl w:ilvl="8" w:tplc="8F5E7C6A" w:tentative="1">
      <w:start w:val="1"/>
      <w:numFmt w:val="bullet"/>
      <w:lvlText w:val=""/>
      <w:lvlJc w:val="left"/>
      <w:pPr>
        <w:tabs>
          <w:tab w:val="num" w:pos="6480"/>
        </w:tabs>
        <w:ind w:left="6480" w:hanging="360"/>
      </w:pPr>
      <w:rPr>
        <w:rFonts w:ascii="Wingdings" w:hAnsi="Wingdings" w:hint="default"/>
      </w:rPr>
    </w:lvl>
  </w:abstractNum>
  <w:abstractNum w:abstractNumId="18">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8E589C"/>
    <w:multiLevelType w:val="multilevel"/>
    <w:tmpl w:val="381042DE"/>
    <w:lvl w:ilvl="0">
      <w:start w:val="1"/>
      <w:numFmt w:val="decimal"/>
      <w:pStyle w:val="Titulo2"/>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7275337E"/>
    <w:multiLevelType w:val="hybridMultilevel"/>
    <w:tmpl w:val="63A0818E"/>
    <w:lvl w:ilvl="0" w:tplc="C80037FA">
      <w:start w:val="1"/>
      <w:numFmt w:val="decimal"/>
      <w:lvlText w:val="%1."/>
      <w:lvlJc w:val="left"/>
      <w:pPr>
        <w:tabs>
          <w:tab w:val="num" w:pos="720"/>
        </w:tabs>
        <w:ind w:left="720" w:hanging="360"/>
      </w:pPr>
    </w:lvl>
    <w:lvl w:ilvl="1" w:tplc="CB7E20B6" w:tentative="1">
      <w:start w:val="1"/>
      <w:numFmt w:val="lowerLetter"/>
      <w:lvlText w:val="%2."/>
      <w:lvlJc w:val="left"/>
      <w:pPr>
        <w:tabs>
          <w:tab w:val="num" w:pos="1440"/>
        </w:tabs>
        <w:ind w:left="1440" w:hanging="360"/>
      </w:pPr>
    </w:lvl>
    <w:lvl w:ilvl="2" w:tplc="7226A24E" w:tentative="1">
      <w:start w:val="1"/>
      <w:numFmt w:val="lowerRoman"/>
      <w:lvlText w:val="%3."/>
      <w:lvlJc w:val="right"/>
      <w:pPr>
        <w:tabs>
          <w:tab w:val="num" w:pos="2160"/>
        </w:tabs>
        <w:ind w:left="2160" w:hanging="180"/>
      </w:pPr>
    </w:lvl>
    <w:lvl w:ilvl="3" w:tplc="09D69F8C" w:tentative="1">
      <w:start w:val="1"/>
      <w:numFmt w:val="decimal"/>
      <w:lvlText w:val="%4."/>
      <w:lvlJc w:val="left"/>
      <w:pPr>
        <w:tabs>
          <w:tab w:val="num" w:pos="2880"/>
        </w:tabs>
        <w:ind w:left="2880" w:hanging="360"/>
      </w:pPr>
    </w:lvl>
    <w:lvl w:ilvl="4" w:tplc="6E0418BE" w:tentative="1">
      <w:start w:val="1"/>
      <w:numFmt w:val="lowerLetter"/>
      <w:lvlText w:val="%5."/>
      <w:lvlJc w:val="left"/>
      <w:pPr>
        <w:tabs>
          <w:tab w:val="num" w:pos="3600"/>
        </w:tabs>
        <w:ind w:left="3600" w:hanging="360"/>
      </w:pPr>
    </w:lvl>
    <w:lvl w:ilvl="5" w:tplc="852C486A" w:tentative="1">
      <w:start w:val="1"/>
      <w:numFmt w:val="lowerRoman"/>
      <w:lvlText w:val="%6."/>
      <w:lvlJc w:val="right"/>
      <w:pPr>
        <w:tabs>
          <w:tab w:val="num" w:pos="4320"/>
        </w:tabs>
        <w:ind w:left="4320" w:hanging="180"/>
      </w:pPr>
    </w:lvl>
    <w:lvl w:ilvl="6" w:tplc="974E0648" w:tentative="1">
      <w:start w:val="1"/>
      <w:numFmt w:val="decimal"/>
      <w:lvlText w:val="%7."/>
      <w:lvlJc w:val="left"/>
      <w:pPr>
        <w:tabs>
          <w:tab w:val="num" w:pos="5040"/>
        </w:tabs>
        <w:ind w:left="5040" w:hanging="360"/>
      </w:pPr>
    </w:lvl>
    <w:lvl w:ilvl="7" w:tplc="33907984" w:tentative="1">
      <w:start w:val="1"/>
      <w:numFmt w:val="lowerLetter"/>
      <w:lvlText w:val="%8."/>
      <w:lvlJc w:val="left"/>
      <w:pPr>
        <w:tabs>
          <w:tab w:val="num" w:pos="5760"/>
        </w:tabs>
        <w:ind w:left="5760" w:hanging="360"/>
      </w:pPr>
    </w:lvl>
    <w:lvl w:ilvl="8" w:tplc="36F00FB2" w:tentative="1">
      <w:start w:val="1"/>
      <w:numFmt w:val="lowerRoman"/>
      <w:lvlText w:val="%9."/>
      <w:lvlJc w:val="right"/>
      <w:pPr>
        <w:tabs>
          <w:tab w:val="num" w:pos="6480"/>
        </w:tabs>
        <w:ind w:left="6480" w:hanging="180"/>
      </w:pPr>
    </w:lvl>
  </w:abstractNum>
  <w:abstractNum w:abstractNumId="21">
    <w:nsid w:val="741B7EE8"/>
    <w:multiLevelType w:val="hybridMultilevel"/>
    <w:tmpl w:val="BAAE4A5A"/>
    <w:lvl w:ilvl="0" w:tplc="0734B972">
      <w:start w:val="1"/>
      <w:numFmt w:val="decimal"/>
      <w:lvlText w:val="%1."/>
      <w:lvlJc w:val="left"/>
      <w:pPr>
        <w:tabs>
          <w:tab w:val="num" w:pos="720"/>
        </w:tabs>
        <w:ind w:left="720" w:hanging="360"/>
      </w:pPr>
    </w:lvl>
    <w:lvl w:ilvl="1" w:tplc="CEE01144" w:tentative="1">
      <w:start w:val="1"/>
      <w:numFmt w:val="lowerLetter"/>
      <w:lvlText w:val="%2."/>
      <w:lvlJc w:val="left"/>
      <w:pPr>
        <w:tabs>
          <w:tab w:val="num" w:pos="1440"/>
        </w:tabs>
        <w:ind w:left="1440" w:hanging="360"/>
      </w:pPr>
    </w:lvl>
    <w:lvl w:ilvl="2" w:tplc="B27E1D9E" w:tentative="1">
      <w:start w:val="1"/>
      <w:numFmt w:val="lowerRoman"/>
      <w:lvlText w:val="%3."/>
      <w:lvlJc w:val="right"/>
      <w:pPr>
        <w:tabs>
          <w:tab w:val="num" w:pos="2160"/>
        </w:tabs>
        <w:ind w:left="2160" w:hanging="180"/>
      </w:pPr>
    </w:lvl>
    <w:lvl w:ilvl="3" w:tplc="A34E6B74" w:tentative="1">
      <w:start w:val="1"/>
      <w:numFmt w:val="decimal"/>
      <w:lvlText w:val="%4."/>
      <w:lvlJc w:val="left"/>
      <w:pPr>
        <w:tabs>
          <w:tab w:val="num" w:pos="2880"/>
        </w:tabs>
        <w:ind w:left="2880" w:hanging="360"/>
      </w:pPr>
    </w:lvl>
    <w:lvl w:ilvl="4" w:tplc="A73C5182" w:tentative="1">
      <w:start w:val="1"/>
      <w:numFmt w:val="lowerLetter"/>
      <w:lvlText w:val="%5."/>
      <w:lvlJc w:val="left"/>
      <w:pPr>
        <w:tabs>
          <w:tab w:val="num" w:pos="3600"/>
        </w:tabs>
        <w:ind w:left="3600" w:hanging="360"/>
      </w:pPr>
    </w:lvl>
    <w:lvl w:ilvl="5" w:tplc="4DECC1D6" w:tentative="1">
      <w:start w:val="1"/>
      <w:numFmt w:val="lowerRoman"/>
      <w:lvlText w:val="%6."/>
      <w:lvlJc w:val="right"/>
      <w:pPr>
        <w:tabs>
          <w:tab w:val="num" w:pos="4320"/>
        </w:tabs>
        <w:ind w:left="4320" w:hanging="180"/>
      </w:pPr>
    </w:lvl>
    <w:lvl w:ilvl="6" w:tplc="A0D6D040" w:tentative="1">
      <w:start w:val="1"/>
      <w:numFmt w:val="decimal"/>
      <w:lvlText w:val="%7."/>
      <w:lvlJc w:val="left"/>
      <w:pPr>
        <w:tabs>
          <w:tab w:val="num" w:pos="5040"/>
        </w:tabs>
        <w:ind w:left="5040" w:hanging="360"/>
      </w:pPr>
    </w:lvl>
    <w:lvl w:ilvl="7" w:tplc="BB066F54" w:tentative="1">
      <w:start w:val="1"/>
      <w:numFmt w:val="lowerLetter"/>
      <w:lvlText w:val="%8."/>
      <w:lvlJc w:val="left"/>
      <w:pPr>
        <w:tabs>
          <w:tab w:val="num" w:pos="5760"/>
        </w:tabs>
        <w:ind w:left="5760" w:hanging="360"/>
      </w:pPr>
    </w:lvl>
    <w:lvl w:ilvl="8" w:tplc="839A2F1C" w:tentative="1">
      <w:start w:val="1"/>
      <w:numFmt w:val="lowerRoman"/>
      <w:lvlText w:val="%9."/>
      <w:lvlJc w:val="right"/>
      <w:pPr>
        <w:tabs>
          <w:tab w:val="num" w:pos="6480"/>
        </w:tabs>
        <w:ind w:left="6480" w:hanging="180"/>
      </w:pPr>
    </w:lvl>
  </w:abstractNum>
  <w:abstractNum w:abstractNumId="22">
    <w:nsid w:val="785935A5"/>
    <w:multiLevelType w:val="multilevel"/>
    <w:tmpl w:val="0C5094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EstiloTtulo3Tahoma"/>
      <w:lvlText w:val="%1.%2.%3."/>
      <w:lvlJc w:val="left"/>
      <w:pPr>
        <w:tabs>
          <w:tab w:val="num" w:pos="1440"/>
        </w:tabs>
        <w:ind w:left="1224" w:hanging="504"/>
      </w:pPr>
    </w:lvl>
    <w:lvl w:ilvl="3">
      <w:start w:val="1"/>
      <w:numFmt w:val="decimal"/>
      <w:pStyle w:val="MTema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7BCF16B5"/>
    <w:multiLevelType w:val="hybridMultilevel"/>
    <w:tmpl w:val="9D509BE0"/>
    <w:lvl w:ilvl="0" w:tplc="317E0492">
      <w:start w:val="1"/>
      <w:numFmt w:val="decimal"/>
      <w:lvlText w:val="%1."/>
      <w:lvlJc w:val="left"/>
      <w:pPr>
        <w:tabs>
          <w:tab w:val="num" w:pos="720"/>
        </w:tabs>
        <w:ind w:left="720" w:hanging="360"/>
      </w:pPr>
    </w:lvl>
    <w:lvl w:ilvl="1" w:tplc="C5AE21E2" w:tentative="1">
      <w:start w:val="1"/>
      <w:numFmt w:val="lowerLetter"/>
      <w:lvlText w:val="%2."/>
      <w:lvlJc w:val="left"/>
      <w:pPr>
        <w:tabs>
          <w:tab w:val="num" w:pos="1440"/>
        </w:tabs>
        <w:ind w:left="1440" w:hanging="360"/>
      </w:pPr>
    </w:lvl>
    <w:lvl w:ilvl="2" w:tplc="4A5AADA6" w:tentative="1">
      <w:start w:val="1"/>
      <w:numFmt w:val="lowerRoman"/>
      <w:lvlText w:val="%3."/>
      <w:lvlJc w:val="right"/>
      <w:pPr>
        <w:tabs>
          <w:tab w:val="num" w:pos="2160"/>
        </w:tabs>
        <w:ind w:left="2160" w:hanging="180"/>
      </w:pPr>
    </w:lvl>
    <w:lvl w:ilvl="3" w:tplc="5AA8366E" w:tentative="1">
      <w:start w:val="1"/>
      <w:numFmt w:val="decimal"/>
      <w:lvlText w:val="%4."/>
      <w:lvlJc w:val="left"/>
      <w:pPr>
        <w:tabs>
          <w:tab w:val="num" w:pos="2880"/>
        </w:tabs>
        <w:ind w:left="2880" w:hanging="360"/>
      </w:pPr>
    </w:lvl>
    <w:lvl w:ilvl="4" w:tplc="A84A9334" w:tentative="1">
      <w:start w:val="1"/>
      <w:numFmt w:val="lowerLetter"/>
      <w:lvlText w:val="%5."/>
      <w:lvlJc w:val="left"/>
      <w:pPr>
        <w:tabs>
          <w:tab w:val="num" w:pos="3600"/>
        </w:tabs>
        <w:ind w:left="3600" w:hanging="360"/>
      </w:pPr>
    </w:lvl>
    <w:lvl w:ilvl="5" w:tplc="B8645F02" w:tentative="1">
      <w:start w:val="1"/>
      <w:numFmt w:val="lowerRoman"/>
      <w:lvlText w:val="%6."/>
      <w:lvlJc w:val="right"/>
      <w:pPr>
        <w:tabs>
          <w:tab w:val="num" w:pos="4320"/>
        </w:tabs>
        <w:ind w:left="4320" w:hanging="180"/>
      </w:pPr>
    </w:lvl>
    <w:lvl w:ilvl="6" w:tplc="3EC8E15A" w:tentative="1">
      <w:start w:val="1"/>
      <w:numFmt w:val="decimal"/>
      <w:lvlText w:val="%7."/>
      <w:lvlJc w:val="left"/>
      <w:pPr>
        <w:tabs>
          <w:tab w:val="num" w:pos="5040"/>
        </w:tabs>
        <w:ind w:left="5040" w:hanging="360"/>
      </w:pPr>
    </w:lvl>
    <w:lvl w:ilvl="7" w:tplc="C478CD64" w:tentative="1">
      <w:start w:val="1"/>
      <w:numFmt w:val="lowerLetter"/>
      <w:lvlText w:val="%8."/>
      <w:lvlJc w:val="left"/>
      <w:pPr>
        <w:tabs>
          <w:tab w:val="num" w:pos="5760"/>
        </w:tabs>
        <w:ind w:left="5760" w:hanging="360"/>
      </w:pPr>
    </w:lvl>
    <w:lvl w:ilvl="8" w:tplc="2D5216A6"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5"/>
  </w:num>
  <w:num w:numId="4">
    <w:abstractNumId w:val="1"/>
  </w:num>
  <w:num w:numId="5">
    <w:abstractNumId w:val="1"/>
  </w:num>
  <w:num w:numId="6">
    <w:abstractNumId w:val="1"/>
  </w:num>
  <w:num w:numId="7">
    <w:abstractNumId w:val="1"/>
  </w:num>
  <w:num w:numId="8">
    <w:abstractNumId w:val="13"/>
  </w:num>
  <w:num w:numId="9">
    <w:abstractNumId w:val="13"/>
  </w:num>
  <w:num w:numId="10">
    <w:abstractNumId w:val="13"/>
  </w:num>
  <w:num w:numId="11">
    <w:abstractNumId w:val="11"/>
  </w:num>
  <w:num w:numId="12">
    <w:abstractNumId w:val="0"/>
  </w:num>
  <w:num w:numId="13">
    <w:abstractNumId w:val="17"/>
  </w:num>
  <w:num w:numId="14">
    <w:abstractNumId w:val="14"/>
  </w:num>
  <w:num w:numId="15">
    <w:abstractNumId w:val="3"/>
  </w:num>
  <w:num w:numId="16">
    <w:abstractNumId w:val="7"/>
  </w:num>
  <w:num w:numId="17">
    <w:abstractNumId w:val="2"/>
  </w:num>
  <w:num w:numId="18">
    <w:abstractNumId w:val="4"/>
  </w:num>
  <w:num w:numId="19">
    <w:abstractNumId w:val="6"/>
  </w:num>
  <w:num w:numId="20">
    <w:abstractNumId w:val="18"/>
  </w:num>
  <w:num w:numId="21">
    <w:abstractNumId w:val="10"/>
  </w:num>
  <w:num w:numId="22">
    <w:abstractNumId w:val="21"/>
  </w:num>
  <w:num w:numId="23">
    <w:abstractNumId w:val="20"/>
  </w:num>
  <w:num w:numId="24">
    <w:abstractNumId w:val="16"/>
  </w:num>
  <w:num w:numId="25">
    <w:abstractNumId w:val="15"/>
  </w:num>
  <w:num w:numId="26">
    <w:abstractNumId w:val="23"/>
  </w:num>
  <w:num w:numId="27">
    <w:abstractNumId w:val="8"/>
  </w:num>
  <w:num w:numId="28">
    <w:abstractNumId w:val="12"/>
  </w:num>
  <w:num w:numId="29">
    <w:abstractNumId w:val="22"/>
  </w:num>
  <w:num w:numId="30">
    <w:abstractNumId w:val="13"/>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13"/>
  </w:num>
  <w:num w:numId="43">
    <w:abstractNumId w:val="13"/>
  </w:num>
  <w:num w:numId="44">
    <w:abstractNumId w:val="13"/>
  </w:num>
  <w:num w:numId="45">
    <w:abstractNumId w:val="13"/>
  </w:num>
  <w:num w:numId="46">
    <w:abstractNumId w:val="13"/>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activeWritingStyle w:appName="MSWord" w:lang="en-US" w:vendorID="64" w:dllVersion="131078" w:nlCheck="1" w:checkStyle="0"/>
  <w:proofState w:spelling="clean" w:grammar="clean"/>
  <w:attachedTemplate r:id="rId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EF"/>
    <w:rsid w:val="00000302"/>
    <w:rsid w:val="000063B5"/>
    <w:rsid w:val="0001328C"/>
    <w:rsid w:val="00016609"/>
    <w:rsid w:val="00021190"/>
    <w:rsid w:val="00021404"/>
    <w:rsid w:val="000312FE"/>
    <w:rsid w:val="000469A4"/>
    <w:rsid w:val="0008519D"/>
    <w:rsid w:val="00086F80"/>
    <w:rsid w:val="00097AF7"/>
    <w:rsid w:val="000A3A42"/>
    <w:rsid w:val="000A6A17"/>
    <w:rsid w:val="000B6791"/>
    <w:rsid w:val="000B67CE"/>
    <w:rsid w:val="000C4286"/>
    <w:rsid w:val="000C7EBC"/>
    <w:rsid w:val="000D0491"/>
    <w:rsid w:val="000D2E39"/>
    <w:rsid w:val="000D4F9E"/>
    <w:rsid w:val="000E1222"/>
    <w:rsid w:val="0011220C"/>
    <w:rsid w:val="00124E5B"/>
    <w:rsid w:val="0013141E"/>
    <w:rsid w:val="00136C1A"/>
    <w:rsid w:val="0013772E"/>
    <w:rsid w:val="001448E6"/>
    <w:rsid w:val="00144F6E"/>
    <w:rsid w:val="00146B52"/>
    <w:rsid w:val="001547EA"/>
    <w:rsid w:val="0016393B"/>
    <w:rsid w:val="0018353E"/>
    <w:rsid w:val="001C26E4"/>
    <w:rsid w:val="001C7CF3"/>
    <w:rsid w:val="001D7076"/>
    <w:rsid w:val="001E10EC"/>
    <w:rsid w:val="001E18AD"/>
    <w:rsid w:val="001E19FA"/>
    <w:rsid w:val="00226498"/>
    <w:rsid w:val="00232836"/>
    <w:rsid w:val="0026042C"/>
    <w:rsid w:val="002613A8"/>
    <w:rsid w:val="0026622E"/>
    <w:rsid w:val="00275D6D"/>
    <w:rsid w:val="002775A8"/>
    <w:rsid w:val="00280E19"/>
    <w:rsid w:val="00291238"/>
    <w:rsid w:val="002D1DF8"/>
    <w:rsid w:val="002E6C65"/>
    <w:rsid w:val="002F7529"/>
    <w:rsid w:val="0030123A"/>
    <w:rsid w:val="00313C0B"/>
    <w:rsid w:val="0032670A"/>
    <w:rsid w:val="00364B4D"/>
    <w:rsid w:val="00377F13"/>
    <w:rsid w:val="00385D96"/>
    <w:rsid w:val="00397FFE"/>
    <w:rsid w:val="003A2CA6"/>
    <w:rsid w:val="003E0CB4"/>
    <w:rsid w:val="003F4227"/>
    <w:rsid w:val="00401289"/>
    <w:rsid w:val="00404BC1"/>
    <w:rsid w:val="00407240"/>
    <w:rsid w:val="004075E5"/>
    <w:rsid w:val="00411384"/>
    <w:rsid w:val="004205F2"/>
    <w:rsid w:val="00430147"/>
    <w:rsid w:val="00431E2E"/>
    <w:rsid w:val="004325D6"/>
    <w:rsid w:val="00432B57"/>
    <w:rsid w:val="00432C65"/>
    <w:rsid w:val="00435EFF"/>
    <w:rsid w:val="0045447F"/>
    <w:rsid w:val="004652D1"/>
    <w:rsid w:val="00486A33"/>
    <w:rsid w:val="004B73C4"/>
    <w:rsid w:val="004C1CDD"/>
    <w:rsid w:val="004D1317"/>
    <w:rsid w:val="004D6148"/>
    <w:rsid w:val="004E1389"/>
    <w:rsid w:val="004E4EA8"/>
    <w:rsid w:val="004E54A1"/>
    <w:rsid w:val="004F3D46"/>
    <w:rsid w:val="004F6CDA"/>
    <w:rsid w:val="004F6E49"/>
    <w:rsid w:val="00507D9C"/>
    <w:rsid w:val="00510E9D"/>
    <w:rsid w:val="00520874"/>
    <w:rsid w:val="00533866"/>
    <w:rsid w:val="0054158C"/>
    <w:rsid w:val="00560587"/>
    <w:rsid w:val="005762DD"/>
    <w:rsid w:val="00580BF2"/>
    <w:rsid w:val="00590289"/>
    <w:rsid w:val="005931AD"/>
    <w:rsid w:val="00593675"/>
    <w:rsid w:val="005D42BD"/>
    <w:rsid w:val="00601B29"/>
    <w:rsid w:val="006021FE"/>
    <w:rsid w:val="00621ECB"/>
    <w:rsid w:val="00631C63"/>
    <w:rsid w:val="00637C09"/>
    <w:rsid w:val="006636A4"/>
    <w:rsid w:val="00694FBC"/>
    <w:rsid w:val="006B36A0"/>
    <w:rsid w:val="006B62AD"/>
    <w:rsid w:val="006C6C9D"/>
    <w:rsid w:val="006E0C80"/>
    <w:rsid w:val="00707BE5"/>
    <w:rsid w:val="00715C08"/>
    <w:rsid w:val="0072002E"/>
    <w:rsid w:val="00726B58"/>
    <w:rsid w:val="00735E8A"/>
    <w:rsid w:val="007373B6"/>
    <w:rsid w:val="00746F1D"/>
    <w:rsid w:val="00751875"/>
    <w:rsid w:val="00773169"/>
    <w:rsid w:val="007A55CE"/>
    <w:rsid w:val="007A7F76"/>
    <w:rsid w:val="007C5C6E"/>
    <w:rsid w:val="007D45F5"/>
    <w:rsid w:val="007E1D07"/>
    <w:rsid w:val="007E2570"/>
    <w:rsid w:val="008246B3"/>
    <w:rsid w:val="00833867"/>
    <w:rsid w:val="008556DA"/>
    <w:rsid w:val="00873081"/>
    <w:rsid w:val="00877B81"/>
    <w:rsid w:val="008A72E2"/>
    <w:rsid w:val="008B12B8"/>
    <w:rsid w:val="008D10DF"/>
    <w:rsid w:val="008E5B01"/>
    <w:rsid w:val="008F21F4"/>
    <w:rsid w:val="009017A8"/>
    <w:rsid w:val="009017F3"/>
    <w:rsid w:val="00920B46"/>
    <w:rsid w:val="00920B97"/>
    <w:rsid w:val="00925F04"/>
    <w:rsid w:val="009273E8"/>
    <w:rsid w:val="00940C21"/>
    <w:rsid w:val="00943897"/>
    <w:rsid w:val="009754C3"/>
    <w:rsid w:val="00992FBB"/>
    <w:rsid w:val="00993AAE"/>
    <w:rsid w:val="0099492E"/>
    <w:rsid w:val="009B05AD"/>
    <w:rsid w:val="009C715B"/>
    <w:rsid w:val="009D305E"/>
    <w:rsid w:val="009E752D"/>
    <w:rsid w:val="00A150B7"/>
    <w:rsid w:val="00A4062F"/>
    <w:rsid w:val="00A40DF2"/>
    <w:rsid w:val="00A563EC"/>
    <w:rsid w:val="00A60358"/>
    <w:rsid w:val="00A64349"/>
    <w:rsid w:val="00A7090C"/>
    <w:rsid w:val="00A72755"/>
    <w:rsid w:val="00A72771"/>
    <w:rsid w:val="00A750D7"/>
    <w:rsid w:val="00A777BA"/>
    <w:rsid w:val="00A83191"/>
    <w:rsid w:val="00A84410"/>
    <w:rsid w:val="00A917F2"/>
    <w:rsid w:val="00A9422F"/>
    <w:rsid w:val="00AB2581"/>
    <w:rsid w:val="00AB3D29"/>
    <w:rsid w:val="00AC23F3"/>
    <w:rsid w:val="00B0092E"/>
    <w:rsid w:val="00B01271"/>
    <w:rsid w:val="00B05900"/>
    <w:rsid w:val="00B07CCE"/>
    <w:rsid w:val="00B10F46"/>
    <w:rsid w:val="00B1356E"/>
    <w:rsid w:val="00B21D3C"/>
    <w:rsid w:val="00B2591B"/>
    <w:rsid w:val="00B341B7"/>
    <w:rsid w:val="00B43645"/>
    <w:rsid w:val="00B4377B"/>
    <w:rsid w:val="00B647CD"/>
    <w:rsid w:val="00B647EF"/>
    <w:rsid w:val="00B70C44"/>
    <w:rsid w:val="00B724E5"/>
    <w:rsid w:val="00B74D25"/>
    <w:rsid w:val="00B753C7"/>
    <w:rsid w:val="00B818B0"/>
    <w:rsid w:val="00B822AD"/>
    <w:rsid w:val="00B83AB0"/>
    <w:rsid w:val="00B91DDC"/>
    <w:rsid w:val="00BA10A2"/>
    <w:rsid w:val="00BA57CA"/>
    <w:rsid w:val="00BA7ED1"/>
    <w:rsid w:val="00BB51B2"/>
    <w:rsid w:val="00BC5C3E"/>
    <w:rsid w:val="00BD1DE4"/>
    <w:rsid w:val="00BE6C93"/>
    <w:rsid w:val="00BE76A5"/>
    <w:rsid w:val="00BF1368"/>
    <w:rsid w:val="00BF25DC"/>
    <w:rsid w:val="00C038E4"/>
    <w:rsid w:val="00C11486"/>
    <w:rsid w:val="00C1534F"/>
    <w:rsid w:val="00C217D1"/>
    <w:rsid w:val="00C23B71"/>
    <w:rsid w:val="00C259CF"/>
    <w:rsid w:val="00C46A09"/>
    <w:rsid w:val="00C52BEF"/>
    <w:rsid w:val="00C543F3"/>
    <w:rsid w:val="00C55AEE"/>
    <w:rsid w:val="00C5613C"/>
    <w:rsid w:val="00C65200"/>
    <w:rsid w:val="00C7274E"/>
    <w:rsid w:val="00C77E96"/>
    <w:rsid w:val="00C77FD4"/>
    <w:rsid w:val="00C930C2"/>
    <w:rsid w:val="00C94128"/>
    <w:rsid w:val="00CB0310"/>
    <w:rsid w:val="00CC0BD9"/>
    <w:rsid w:val="00CC30C9"/>
    <w:rsid w:val="00CC3607"/>
    <w:rsid w:val="00CD23DA"/>
    <w:rsid w:val="00CD7E9A"/>
    <w:rsid w:val="00CE5A72"/>
    <w:rsid w:val="00D07DDF"/>
    <w:rsid w:val="00D13BA5"/>
    <w:rsid w:val="00D236B9"/>
    <w:rsid w:val="00D25E79"/>
    <w:rsid w:val="00D33EA4"/>
    <w:rsid w:val="00D35AC5"/>
    <w:rsid w:val="00D36F3E"/>
    <w:rsid w:val="00D4266D"/>
    <w:rsid w:val="00D454EE"/>
    <w:rsid w:val="00D62D99"/>
    <w:rsid w:val="00DA01A6"/>
    <w:rsid w:val="00DA7BAB"/>
    <w:rsid w:val="00DB4B9A"/>
    <w:rsid w:val="00DC1068"/>
    <w:rsid w:val="00DC507C"/>
    <w:rsid w:val="00DD20DB"/>
    <w:rsid w:val="00DE093B"/>
    <w:rsid w:val="00DE1319"/>
    <w:rsid w:val="00DE782E"/>
    <w:rsid w:val="00DF7BE8"/>
    <w:rsid w:val="00E36C49"/>
    <w:rsid w:val="00E42840"/>
    <w:rsid w:val="00E54609"/>
    <w:rsid w:val="00E567EE"/>
    <w:rsid w:val="00E674D5"/>
    <w:rsid w:val="00E72472"/>
    <w:rsid w:val="00E84BA9"/>
    <w:rsid w:val="00E85C7A"/>
    <w:rsid w:val="00E87635"/>
    <w:rsid w:val="00EB314F"/>
    <w:rsid w:val="00EB6462"/>
    <w:rsid w:val="00EC16CC"/>
    <w:rsid w:val="00ED26D8"/>
    <w:rsid w:val="00EE05B0"/>
    <w:rsid w:val="00EE214D"/>
    <w:rsid w:val="00EE7B23"/>
    <w:rsid w:val="00F06280"/>
    <w:rsid w:val="00F06F62"/>
    <w:rsid w:val="00F21E3D"/>
    <w:rsid w:val="00F237AD"/>
    <w:rsid w:val="00F24A0F"/>
    <w:rsid w:val="00F364B8"/>
    <w:rsid w:val="00F36CC8"/>
    <w:rsid w:val="00F36DA1"/>
    <w:rsid w:val="00F56253"/>
    <w:rsid w:val="00F661C1"/>
    <w:rsid w:val="00F719AD"/>
    <w:rsid w:val="00F86A72"/>
    <w:rsid w:val="00F93129"/>
    <w:rsid w:val="00F94E47"/>
    <w:rsid w:val="00FA5897"/>
    <w:rsid w:val="00FB2DAA"/>
    <w:rsid w:val="00FB3C83"/>
    <w:rsid w:val="00FC05E0"/>
    <w:rsid w:val="00FC7B1A"/>
    <w:rsid w:val="00FE7B7B"/>
    <w:rsid w:val="00FF0756"/>
    <w:rsid w:val="00FF4D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69B0C8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8"/>
      </w:numPr>
      <w:tabs>
        <w:tab w:val="left" w:pos="720"/>
      </w:tabs>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Pr>
      <w:tabs>
        <w:tab w:val="clear" w:pos="720"/>
        <w:tab w:val="left" w:pos="851"/>
      </w:tabs>
      <w:outlineLvl w:val="2"/>
    </w:pPr>
  </w:style>
  <w:style w:type="paragraph" w:customStyle="1" w:styleId="MTema4">
    <w:name w:val="MTema4"/>
    <w:basedOn w:val="MDetTitulo4"/>
    <w:pPr>
      <w:numPr>
        <w:numId w:val="29"/>
      </w:numPr>
      <w:tabs>
        <w:tab w:val="left" w:pos="1134"/>
      </w:tabs>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itle">
    <w:name w:val="Title"/>
    <w:basedOn w:val="Normal"/>
    <w:qFormat/>
    <w:pPr>
      <w:jc w:val="center"/>
    </w:pPr>
    <w:rPr>
      <w:rFonts w:ascii="Tahoma" w:hAnsi="Tahoma" w:cs="Arial"/>
      <w:b/>
      <w:bCs/>
      <w:caps/>
      <w:kern w:val="28"/>
      <w:sz w:val="24"/>
      <w:szCs w:val="32"/>
    </w:rPr>
  </w:style>
  <w:style w:type="paragraph" w:customStyle="1" w:styleId="Titulo2">
    <w:name w:val="Titulo 2"/>
    <w:basedOn w:val="Normal"/>
    <w:pPr>
      <w:numPr>
        <w:numId w:val="1"/>
      </w:numPr>
      <w:ind w:left="0" w:firstLine="0"/>
      <w:jc w:val="both"/>
    </w:pPr>
    <w:rPr>
      <w:rFonts w:ascii="Tahoma" w:hAnsi="Tahoma"/>
      <w:b/>
      <w:szCs w:val="20"/>
      <w:lang w:val="es-ES_tradnl"/>
    </w:rPr>
  </w:style>
  <w:style w:type="paragraph" w:styleId="TOC1">
    <w:name w:val="toc 1"/>
    <w:basedOn w:val="Normal"/>
    <w:next w:val="Normal"/>
    <w:autoRedefine/>
    <w:uiPriority w:val="39"/>
    <w:rsid w:val="00746F1D"/>
    <w:pPr>
      <w:spacing w:before="120"/>
    </w:pPr>
    <w:rPr>
      <w:rFonts w:asciiTheme="minorHAnsi" w:hAnsiTheme="minorHAnsi"/>
      <w:b/>
      <w:sz w:val="24"/>
    </w:rPr>
  </w:style>
  <w:style w:type="paragraph" w:styleId="TOC2">
    <w:name w:val="toc 2"/>
    <w:basedOn w:val="Normal"/>
    <w:next w:val="Normal"/>
    <w:autoRedefine/>
    <w:uiPriority w:val="39"/>
    <w:rsid w:val="009017F3"/>
    <w:pPr>
      <w:tabs>
        <w:tab w:val="left" w:pos="800"/>
        <w:tab w:val="right" w:leader="dot" w:pos="8494"/>
      </w:tabs>
      <w:ind w:left="200"/>
    </w:pPr>
    <w:rPr>
      <w:rFonts w:ascii="Verdana" w:hAnsi="Verdana"/>
      <w:noProof/>
      <w:szCs w:val="20"/>
      <w:lang w:val="es-ES_tradnl"/>
    </w:rPr>
  </w:style>
  <w:style w:type="paragraph" w:styleId="TOC3">
    <w:name w:val="toc 3"/>
    <w:basedOn w:val="Normal"/>
    <w:next w:val="Normal"/>
    <w:autoRedefine/>
    <w:uiPriority w:val="39"/>
    <w:rsid w:val="000A6A17"/>
    <w:pPr>
      <w:tabs>
        <w:tab w:val="left" w:pos="1200"/>
        <w:tab w:val="right" w:leader="dot" w:pos="8494"/>
      </w:tabs>
      <w:ind w:left="400"/>
    </w:pPr>
    <w:rPr>
      <w:rFonts w:ascii="Verdana" w:hAnsi="Verdana"/>
      <w:i/>
      <w:noProof/>
      <w:szCs w:val="20"/>
      <w:lang w:val="es-ES_tradnl"/>
    </w:rPr>
  </w:style>
  <w:style w:type="paragraph" w:styleId="TOC4">
    <w:name w:val="toc 4"/>
    <w:basedOn w:val="Normal"/>
    <w:next w:val="Normal"/>
    <w:autoRedefine/>
    <w:semiHidden/>
    <w:pPr>
      <w:ind w:left="600"/>
    </w:pPr>
    <w:rPr>
      <w:rFonts w:asciiTheme="minorHAnsi" w:hAnsiTheme="minorHAnsi"/>
      <w:szCs w:val="20"/>
    </w:rPr>
  </w:style>
  <w:style w:type="paragraph" w:styleId="TOC5">
    <w:name w:val="toc 5"/>
    <w:basedOn w:val="Normal"/>
    <w:next w:val="Normal"/>
    <w:autoRedefine/>
    <w:semiHidden/>
    <w:pPr>
      <w:ind w:left="800"/>
    </w:pPr>
    <w:rPr>
      <w:rFonts w:asciiTheme="minorHAnsi" w:hAnsiTheme="minorHAnsi"/>
      <w:szCs w:val="20"/>
    </w:rPr>
  </w:style>
  <w:style w:type="paragraph" w:styleId="TOC6">
    <w:name w:val="toc 6"/>
    <w:basedOn w:val="Normal"/>
    <w:next w:val="Normal"/>
    <w:autoRedefine/>
    <w:semiHidden/>
    <w:pPr>
      <w:ind w:left="1000"/>
    </w:pPr>
    <w:rPr>
      <w:rFonts w:asciiTheme="minorHAnsi" w:hAnsiTheme="minorHAnsi"/>
      <w:szCs w:val="20"/>
    </w:rPr>
  </w:style>
  <w:style w:type="paragraph" w:styleId="TOC7">
    <w:name w:val="toc 7"/>
    <w:basedOn w:val="Normal"/>
    <w:next w:val="Normal"/>
    <w:autoRedefine/>
    <w:semiHidden/>
    <w:pPr>
      <w:ind w:left="1200"/>
    </w:pPr>
    <w:rPr>
      <w:rFonts w:asciiTheme="minorHAnsi" w:hAnsiTheme="minorHAnsi"/>
      <w:szCs w:val="20"/>
    </w:rPr>
  </w:style>
  <w:style w:type="paragraph" w:styleId="TOC8">
    <w:name w:val="toc 8"/>
    <w:basedOn w:val="Normal"/>
    <w:next w:val="Normal"/>
    <w:autoRedefine/>
    <w:semiHidden/>
    <w:pPr>
      <w:ind w:left="1400"/>
    </w:pPr>
    <w:rPr>
      <w:rFonts w:asciiTheme="minorHAnsi" w:hAnsiTheme="minorHAnsi"/>
      <w:szCs w:val="20"/>
    </w:rPr>
  </w:style>
  <w:style w:type="paragraph" w:styleId="TOC9">
    <w:name w:val="toc 9"/>
    <w:basedOn w:val="Normal"/>
    <w:next w:val="Normal"/>
    <w:autoRedefine/>
    <w:semiHidden/>
    <w:pPr>
      <w:ind w:left="1600"/>
    </w:pPr>
    <w:rPr>
      <w:rFonts w:asciiTheme="minorHAnsi" w:hAnsiTheme="minorHAnsi"/>
      <w:szCs w:val="20"/>
    </w:rPr>
  </w:style>
  <w:style w:type="character" w:styleId="Hyperlink">
    <w:name w:val="Hyperlink"/>
    <w:basedOn w:val="DefaultParagraphFont"/>
    <w:uiPriority w:val="99"/>
    <w:rPr>
      <w:color w:val="0000FF"/>
      <w:u w:val="single"/>
    </w:rPr>
  </w:style>
  <w:style w:type="paragraph" w:styleId="Header">
    <w:name w:val="header"/>
    <w:basedOn w:val="Normal"/>
    <w:semiHidden/>
    <w:pPr>
      <w:tabs>
        <w:tab w:val="center" w:pos="4419"/>
        <w:tab w:val="right" w:pos="8838"/>
      </w:tabs>
    </w:pPr>
  </w:style>
  <w:style w:type="paragraph" w:styleId="Footer">
    <w:name w:val="footer"/>
    <w:basedOn w:val="Normal"/>
    <w:semiHidden/>
    <w:pPr>
      <w:tabs>
        <w:tab w:val="center" w:pos="4419"/>
        <w:tab w:val="right" w:pos="8838"/>
      </w:tabs>
    </w:pPr>
  </w:style>
  <w:style w:type="character" w:styleId="PageNumber">
    <w:name w:val="page number"/>
    <w:basedOn w:val="DefaultParagraphFont"/>
    <w:semiHidden/>
  </w:style>
  <w:style w:type="paragraph" w:styleId="NormalWeb">
    <w:name w:val="Normal (Web)"/>
    <w:basedOn w:val="Normal"/>
    <w:uiPriority w:val="99"/>
    <w:semiHidden/>
    <w:unhideWhenUsed/>
    <w:rsid w:val="00B647EF"/>
    <w:pPr>
      <w:spacing w:before="100" w:beforeAutospacing="1" w:after="100" w:afterAutospacing="1"/>
    </w:pPr>
    <w:rPr>
      <w:rFonts w:ascii="Times New Roman" w:hAnsi="Times New Roman"/>
      <w:sz w:val="24"/>
      <w:lang w:val="en-US" w:eastAsia="en-US"/>
    </w:rPr>
  </w:style>
  <w:style w:type="paragraph" w:customStyle="1" w:styleId="EstiloTtulo3Tahoma">
    <w:name w:val="Estilo Título 3 + Tahoma"/>
    <w:basedOn w:val="Normal"/>
    <w:pPr>
      <w:numPr>
        <w:ilvl w:val="2"/>
        <w:numId w:val="29"/>
      </w:numPr>
    </w:pPr>
  </w:style>
  <w:style w:type="paragraph" w:styleId="TOCHeading">
    <w:name w:val="TOC Heading"/>
    <w:basedOn w:val="Heading1"/>
    <w:next w:val="Normal"/>
    <w:uiPriority w:val="39"/>
    <w:unhideWhenUsed/>
    <w:qFormat/>
    <w:rsid w:val="00520874"/>
    <w:pPr>
      <w:keepLines/>
      <w:spacing w:before="480" w:line="276" w:lineRule="auto"/>
      <w:outlineLvl w:val="9"/>
    </w:pPr>
    <w:rPr>
      <w:rFonts w:asciiTheme="majorHAnsi" w:eastAsiaTheme="majorEastAsia" w:hAnsiTheme="majorHAnsi" w:cstheme="majorBidi"/>
      <w:color w:val="2E74B5"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86611">
      <w:bodyDiv w:val="1"/>
      <w:marLeft w:val="0"/>
      <w:marRight w:val="0"/>
      <w:marTop w:val="0"/>
      <w:marBottom w:val="0"/>
      <w:divBdr>
        <w:top w:val="none" w:sz="0" w:space="0" w:color="auto"/>
        <w:left w:val="none" w:sz="0" w:space="0" w:color="auto"/>
        <w:bottom w:val="none" w:sz="0" w:space="0" w:color="auto"/>
        <w:right w:val="none" w:sz="0" w:space="0" w:color="auto"/>
      </w:divBdr>
      <w:divsChild>
        <w:div w:id="135681998">
          <w:marLeft w:val="0"/>
          <w:marRight w:val="0"/>
          <w:marTop w:val="0"/>
          <w:marBottom w:val="0"/>
          <w:divBdr>
            <w:top w:val="none" w:sz="0" w:space="0" w:color="auto"/>
            <w:left w:val="none" w:sz="0" w:space="0" w:color="auto"/>
            <w:bottom w:val="none" w:sz="0" w:space="0" w:color="auto"/>
            <w:right w:val="none" w:sz="0" w:space="0" w:color="auto"/>
          </w:divBdr>
          <w:divsChild>
            <w:div w:id="902373608">
              <w:marLeft w:val="0"/>
              <w:marRight w:val="0"/>
              <w:marTop w:val="0"/>
              <w:marBottom w:val="0"/>
              <w:divBdr>
                <w:top w:val="none" w:sz="0" w:space="0" w:color="auto"/>
                <w:left w:val="none" w:sz="0" w:space="0" w:color="auto"/>
                <w:bottom w:val="none" w:sz="0" w:space="0" w:color="auto"/>
                <w:right w:val="none" w:sz="0" w:space="0" w:color="auto"/>
              </w:divBdr>
              <w:divsChild>
                <w:div w:id="253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6924">
      <w:bodyDiv w:val="1"/>
      <w:marLeft w:val="0"/>
      <w:marRight w:val="0"/>
      <w:marTop w:val="0"/>
      <w:marBottom w:val="0"/>
      <w:divBdr>
        <w:top w:val="none" w:sz="0" w:space="0" w:color="auto"/>
        <w:left w:val="none" w:sz="0" w:space="0" w:color="auto"/>
        <w:bottom w:val="none" w:sz="0" w:space="0" w:color="auto"/>
        <w:right w:val="none" w:sz="0" w:space="0" w:color="auto"/>
      </w:divBdr>
      <w:divsChild>
        <w:div w:id="900166935">
          <w:marLeft w:val="0"/>
          <w:marRight w:val="0"/>
          <w:marTop w:val="0"/>
          <w:marBottom w:val="0"/>
          <w:divBdr>
            <w:top w:val="none" w:sz="0" w:space="0" w:color="auto"/>
            <w:left w:val="none" w:sz="0" w:space="0" w:color="auto"/>
            <w:bottom w:val="none" w:sz="0" w:space="0" w:color="auto"/>
            <w:right w:val="none" w:sz="0" w:space="0" w:color="auto"/>
          </w:divBdr>
          <w:divsChild>
            <w:div w:id="194125804">
              <w:marLeft w:val="0"/>
              <w:marRight w:val="0"/>
              <w:marTop w:val="0"/>
              <w:marBottom w:val="0"/>
              <w:divBdr>
                <w:top w:val="none" w:sz="0" w:space="0" w:color="auto"/>
                <w:left w:val="none" w:sz="0" w:space="0" w:color="auto"/>
                <w:bottom w:val="none" w:sz="0" w:space="0" w:color="auto"/>
                <w:right w:val="none" w:sz="0" w:space="0" w:color="auto"/>
              </w:divBdr>
              <w:divsChild>
                <w:div w:id="117795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14856">
      <w:bodyDiv w:val="1"/>
      <w:marLeft w:val="0"/>
      <w:marRight w:val="0"/>
      <w:marTop w:val="0"/>
      <w:marBottom w:val="0"/>
      <w:divBdr>
        <w:top w:val="none" w:sz="0" w:space="0" w:color="auto"/>
        <w:left w:val="none" w:sz="0" w:space="0" w:color="auto"/>
        <w:bottom w:val="none" w:sz="0" w:space="0" w:color="auto"/>
        <w:right w:val="none" w:sz="0" w:space="0" w:color="auto"/>
      </w:divBdr>
      <w:divsChild>
        <w:div w:id="641882292">
          <w:marLeft w:val="0"/>
          <w:marRight w:val="0"/>
          <w:marTop w:val="0"/>
          <w:marBottom w:val="0"/>
          <w:divBdr>
            <w:top w:val="none" w:sz="0" w:space="0" w:color="auto"/>
            <w:left w:val="none" w:sz="0" w:space="0" w:color="auto"/>
            <w:bottom w:val="none" w:sz="0" w:space="0" w:color="auto"/>
            <w:right w:val="none" w:sz="0" w:space="0" w:color="auto"/>
          </w:divBdr>
          <w:divsChild>
            <w:div w:id="281157475">
              <w:marLeft w:val="0"/>
              <w:marRight w:val="0"/>
              <w:marTop w:val="0"/>
              <w:marBottom w:val="0"/>
              <w:divBdr>
                <w:top w:val="none" w:sz="0" w:space="0" w:color="auto"/>
                <w:left w:val="none" w:sz="0" w:space="0" w:color="auto"/>
                <w:bottom w:val="none" w:sz="0" w:space="0" w:color="auto"/>
                <w:right w:val="none" w:sz="0" w:space="0" w:color="auto"/>
              </w:divBdr>
              <w:divsChild>
                <w:div w:id="4709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76615">
      <w:bodyDiv w:val="1"/>
      <w:marLeft w:val="0"/>
      <w:marRight w:val="0"/>
      <w:marTop w:val="0"/>
      <w:marBottom w:val="0"/>
      <w:divBdr>
        <w:top w:val="none" w:sz="0" w:space="0" w:color="auto"/>
        <w:left w:val="none" w:sz="0" w:space="0" w:color="auto"/>
        <w:bottom w:val="none" w:sz="0" w:space="0" w:color="auto"/>
        <w:right w:val="none" w:sz="0" w:space="0" w:color="auto"/>
      </w:divBdr>
      <w:divsChild>
        <w:div w:id="626394491">
          <w:marLeft w:val="0"/>
          <w:marRight w:val="0"/>
          <w:marTop w:val="0"/>
          <w:marBottom w:val="0"/>
          <w:divBdr>
            <w:top w:val="none" w:sz="0" w:space="0" w:color="auto"/>
            <w:left w:val="none" w:sz="0" w:space="0" w:color="auto"/>
            <w:bottom w:val="none" w:sz="0" w:space="0" w:color="auto"/>
            <w:right w:val="none" w:sz="0" w:space="0" w:color="auto"/>
          </w:divBdr>
          <w:divsChild>
            <w:div w:id="631598158">
              <w:marLeft w:val="0"/>
              <w:marRight w:val="0"/>
              <w:marTop w:val="0"/>
              <w:marBottom w:val="0"/>
              <w:divBdr>
                <w:top w:val="none" w:sz="0" w:space="0" w:color="auto"/>
                <w:left w:val="none" w:sz="0" w:space="0" w:color="auto"/>
                <w:bottom w:val="none" w:sz="0" w:space="0" w:color="auto"/>
                <w:right w:val="none" w:sz="0" w:space="0" w:color="auto"/>
              </w:divBdr>
              <w:divsChild>
                <w:div w:id="148878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91869">
      <w:bodyDiv w:val="1"/>
      <w:marLeft w:val="0"/>
      <w:marRight w:val="0"/>
      <w:marTop w:val="0"/>
      <w:marBottom w:val="0"/>
      <w:divBdr>
        <w:top w:val="none" w:sz="0" w:space="0" w:color="auto"/>
        <w:left w:val="none" w:sz="0" w:space="0" w:color="auto"/>
        <w:bottom w:val="none" w:sz="0" w:space="0" w:color="auto"/>
        <w:right w:val="none" w:sz="0" w:space="0" w:color="auto"/>
      </w:divBdr>
      <w:divsChild>
        <w:div w:id="247927261">
          <w:marLeft w:val="0"/>
          <w:marRight w:val="0"/>
          <w:marTop w:val="0"/>
          <w:marBottom w:val="0"/>
          <w:divBdr>
            <w:top w:val="none" w:sz="0" w:space="0" w:color="auto"/>
            <w:left w:val="none" w:sz="0" w:space="0" w:color="auto"/>
            <w:bottom w:val="none" w:sz="0" w:space="0" w:color="auto"/>
            <w:right w:val="none" w:sz="0" w:space="0" w:color="auto"/>
          </w:divBdr>
          <w:divsChild>
            <w:div w:id="1545561379">
              <w:marLeft w:val="0"/>
              <w:marRight w:val="0"/>
              <w:marTop w:val="0"/>
              <w:marBottom w:val="0"/>
              <w:divBdr>
                <w:top w:val="none" w:sz="0" w:space="0" w:color="auto"/>
                <w:left w:val="none" w:sz="0" w:space="0" w:color="auto"/>
                <w:bottom w:val="none" w:sz="0" w:space="0" w:color="auto"/>
                <w:right w:val="none" w:sz="0" w:space="0" w:color="auto"/>
              </w:divBdr>
              <w:divsChild>
                <w:div w:id="13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ED161-8993-8C48-8D3C-A3A816F4F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717</TotalTime>
  <Pages>5</Pages>
  <Words>1204</Words>
  <Characters>6867</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calidad</vt:lpstr>
    </vt:vector>
  </TitlesOfParts>
  <Company>Particular</Company>
  <LinksUpToDate>false</LinksUpToDate>
  <CharactersWithSpaces>8055</CharactersWithSpaces>
  <SharedDoc>false</SharedDoc>
  <HLinks>
    <vt:vector size="108" baseType="variant">
      <vt:variant>
        <vt:i4>2359334</vt:i4>
      </vt:variant>
      <vt:variant>
        <vt:i4>104</vt:i4>
      </vt:variant>
      <vt:variant>
        <vt:i4>0</vt:i4>
      </vt:variant>
      <vt:variant>
        <vt:i4>5</vt:i4>
      </vt:variant>
      <vt:variant>
        <vt:lpwstr>/C:/LUCIA/ma07/plant/calidad/SQAESGXvY.doc</vt:lpwstr>
      </vt:variant>
      <vt:variant>
        <vt:lpwstr/>
      </vt:variant>
      <vt:variant>
        <vt:i4>2359334</vt:i4>
      </vt:variant>
      <vt:variant>
        <vt:i4>98</vt:i4>
      </vt:variant>
      <vt:variant>
        <vt:i4>0</vt:i4>
      </vt:variant>
      <vt:variant>
        <vt:i4>5</vt:i4>
      </vt:variant>
      <vt:variant>
        <vt:lpwstr>/C:/LUCIA/ma07/plant/calidad/SQAESGXvY.doc</vt:lpwstr>
      </vt:variant>
      <vt:variant>
        <vt:lpwstr/>
      </vt:variant>
      <vt:variant>
        <vt:i4>2359334</vt:i4>
      </vt:variant>
      <vt:variant>
        <vt:i4>92</vt:i4>
      </vt:variant>
      <vt:variant>
        <vt:i4>0</vt:i4>
      </vt:variant>
      <vt:variant>
        <vt:i4>5</vt:i4>
      </vt:variant>
      <vt:variant>
        <vt:lpwstr>/C:/LUCIA/ma07/plant/calidad/SQAESGXvY.doc</vt:lpwstr>
      </vt:variant>
      <vt:variant>
        <vt:lpwstr/>
      </vt:variant>
      <vt:variant>
        <vt:i4>2359334</vt:i4>
      </vt:variant>
      <vt:variant>
        <vt:i4>86</vt:i4>
      </vt:variant>
      <vt:variant>
        <vt:i4>0</vt:i4>
      </vt:variant>
      <vt:variant>
        <vt:i4>5</vt:i4>
      </vt:variant>
      <vt:variant>
        <vt:lpwstr>/C:/LUCIA/ma07/plant/calidad/SQAESGXvY.doc</vt:lpwstr>
      </vt:variant>
      <vt:variant>
        <vt:lpwstr/>
      </vt:variant>
      <vt:variant>
        <vt:i4>2359334</vt:i4>
      </vt:variant>
      <vt:variant>
        <vt:i4>80</vt:i4>
      </vt:variant>
      <vt:variant>
        <vt:i4>0</vt:i4>
      </vt:variant>
      <vt:variant>
        <vt:i4>5</vt:i4>
      </vt:variant>
      <vt:variant>
        <vt:lpwstr>/C:/LUCIA/ma07/plant/calidad/SQAESGXvY.doc</vt:lpwstr>
      </vt:variant>
      <vt:variant>
        <vt:lpwstr/>
      </vt:variant>
      <vt:variant>
        <vt:i4>2359334</vt:i4>
      </vt:variant>
      <vt:variant>
        <vt:i4>74</vt:i4>
      </vt:variant>
      <vt:variant>
        <vt:i4>0</vt:i4>
      </vt:variant>
      <vt:variant>
        <vt:i4>5</vt:i4>
      </vt:variant>
      <vt:variant>
        <vt:lpwstr>/C:/LUCIA/ma07/plant/calidad/SQAESGXvY.doc</vt:lpwstr>
      </vt:variant>
      <vt:variant>
        <vt:lpwstr/>
      </vt:variant>
      <vt:variant>
        <vt:i4>2359334</vt:i4>
      </vt:variant>
      <vt:variant>
        <vt:i4>68</vt:i4>
      </vt:variant>
      <vt:variant>
        <vt:i4>0</vt:i4>
      </vt:variant>
      <vt:variant>
        <vt:i4>5</vt:i4>
      </vt:variant>
      <vt:variant>
        <vt:lpwstr>/C:/LUCIA/ma07/plant/calidad/SQAESGXvY.doc</vt:lpwstr>
      </vt:variant>
      <vt:variant>
        <vt:lpwstr/>
      </vt:variant>
      <vt:variant>
        <vt:i4>2359334</vt:i4>
      </vt:variant>
      <vt:variant>
        <vt:i4>62</vt:i4>
      </vt:variant>
      <vt:variant>
        <vt:i4>0</vt:i4>
      </vt:variant>
      <vt:variant>
        <vt:i4>5</vt:i4>
      </vt:variant>
      <vt:variant>
        <vt:lpwstr>/C:/LUCIA/ma07/plant/calidad/SQAESGXvY.doc</vt:lpwstr>
      </vt:variant>
      <vt:variant>
        <vt:lpwstr/>
      </vt:variant>
      <vt:variant>
        <vt:i4>2359334</vt:i4>
      </vt:variant>
      <vt:variant>
        <vt:i4>56</vt:i4>
      </vt:variant>
      <vt:variant>
        <vt:i4>0</vt:i4>
      </vt:variant>
      <vt:variant>
        <vt:i4>5</vt:i4>
      </vt:variant>
      <vt:variant>
        <vt:lpwstr>/C:/LUCIA/ma07/plant/calidad/SQAESGXvY.doc</vt:lpwstr>
      </vt:variant>
      <vt:variant>
        <vt:lpwstr/>
      </vt:variant>
      <vt:variant>
        <vt:i4>2359334</vt:i4>
      </vt:variant>
      <vt:variant>
        <vt:i4>50</vt:i4>
      </vt:variant>
      <vt:variant>
        <vt:i4>0</vt:i4>
      </vt:variant>
      <vt:variant>
        <vt:i4>5</vt:i4>
      </vt:variant>
      <vt:variant>
        <vt:lpwstr>/C:/LUCIA/ma07/plant/calidad/SQAESGXvY.doc</vt:lpwstr>
      </vt:variant>
      <vt:variant>
        <vt:lpwstr/>
      </vt:variant>
      <vt:variant>
        <vt:i4>2359334</vt:i4>
      </vt:variant>
      <vt:variant>
        <vt:i4>44</vt:i4>
      </vt:variant>
      <vt:variant>
        <vt:i4>0</vt:i4>
      </vt:variant>
      <vt:variant>
        <vt:i4>5</vt:i4>
      </vt:variant>
      <vt:variant>
        <vt:lpwstr>/C:/LUCIA/ma07/plant/calidad/SQAESGXvY.doc</vt:lpwstr>
      </vt:variant>
      <vt:variant>
        <vt:lpwstr/>
      </vt:variant>
      <vt:variant>
        <vt:i4>2359334</vt:i4>
      </vt:variant>
      <vt:variant>
        <vt:i4>38</vt:i4>
      </vt:variant>
      <vt:variant>
        <vt:i4>0</vt:i4>
      </vt:variant>
      <vt:variant>
        <vt:i4>5</vt:i4>
      </vt:variant>
      <vt:variant>
        <vt:lpwstr>/C:/LUCIA/ma07/plant/calidad/SQAESGXvY.doc</vt:lpwstr>
      </vt:variant>
      <vt:variant>
        <vt:lpwstr/>
      </vt:variant>
      <vt:variant>
        <vt:i4>2359334</vt:i4>
      </vt:variant>
      <vt:variant>
        <vt:i4>32</vt:i4>
      </vt:variant>
      <vt:variant>
        <vt:i4>0</vt:i4>
      </vt:variant>
      <vt:variant>
        <vt:i4>5</vt:i4>
      </vt:variant>
      <vt:variant>
        <vt:lpwstr>/C:/LUCIA/ma07/plant/calidad/SQAESGXvY.doc</vt:lpwstr>
      </vt:variant>
      <vt:variant>
        <vt:lpwstr/>
      </vt:variant>
      <vt:variant>
        <vt:i4>2359334</vt:i4>
      </vt:variant>
      <vt:variant>
        <vt:i4>26</vt:i4>
      </vt:variant>
      <vt:variant>
        <vt:i4>0</vt:i4>
      </vt:variant>
      <vt:variant>
        <vt:i4>5</vt:i4>
      </vt:variant>
      <vt:variant>
        <vt:lpwstr>/C:/LUCIA/ma07/plant/calidad/SQAESGXvY.doc</vt:lpwstr>
      </vt:variant>
      <vt:variant>
        <vt:lpwstr/>
      </vt:variant>
      <vt:variant>
        <vt:i4>2359334</vt:i4>
      </vt:variant>
      <vt:variant>
        <vt:i4>20</vt:i4>
      </vt:variant>
      <vt:variant>
        <vt:i4>0</vt:i4>
      </vt:variant>
      <vt:variant>
        <vt:i4>5</vt:i4>
      </vt:variant>
      <vt:variant>
        <vt:lpwstr>/C:/LUCIA/ma07/plant/calidad/SQAESGXvY.doc</vt:lpwstr>
      </vt:variant>
      <vt:variant>
        <vt:lpwstr/>
      </vt:variant>
      <vt:variant>
        <vt:i4>2359334</vt:i4>
      </vt:variant>
      <vt:variant>
        <vt:i4>14</vt:i4>
      </vt:variant>
      <vt:variant>
        <vt:i4>0</vt:i4>
      </vt:variant>
      <vt:variant>
        <vt:i4>5</vt:i4>
      </vt:variant>
      <vt:variant>
        <vt:lpwstr>/C:/LUCIA/ma07/plant/calidad/SQAESGXvY.doc</vt:lpwstr>
      </vt:variant>
      <vt:variant>
        <vt:lpwstr/>
      </vt:variant>
      <vt:variant>
        <vt:i4>2359334</vt:i4>
      </vt:variant>
      <vt:variant>
        <vt:i4>8</vt:i4>
      </vt:variant>
      <vt:variant>
        <vt:i4>0</vt:i4>
      </vt:variant>
      <vt:variant>
        <vt:i4>5</vt:i4>
      </vt:variant>
      <vt:variant>
        <vt:lpwstr>/C:/LUCIA/ma07/plant/calidad/SQAESGXvY.doc</vt:lpwstr>
      </vt:variant>
      <vt:variant>
        <vt:lpwstr/>
      </vt:variant>
      <vt:variant>
        <vt:i4>2359334</vt:i4>
      </vt:variant>
      <vt:variant>
        <vt:i4>2</vt:i4>
      </vt:variant>
      <vt:variant>
        <vt:i4>0</vt:i4>
      </vt:variant>
      <vt:variant>
        <vt:i4>5</vt:i4>
      </vt:variant>
      <vt:variant>
        <vt:lpwstr>/C:/LUCIA/ma07/plant/calidad/SQAESGXvY.doc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calidad</dc:title>
  <dc:subject/>
  <dc:creator>Lucia Pedrana- Marcelo Bellini</dc:creator>
  <cp:keywords/>
  <dc:description/>
  <cp:lastModifiedBy>Microsoft Office User</cp:lastModifiedBy>
  <cp:revision>162</cp:revision>
  <cp:lastPrinted>2002-06-07T00:19:00Z</cp:lastPrinted>
  <dcterms:created xsi:type="dcterms:W3CDTF">2016-08-21T21:41:00Z</dcterms:created>
  <dcterms:modified xsi:type="dcterms:W3CDTF">2016-10-17T02:20:00Z</dcterms:modified>
</cp:coreProperties>
</file>