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8531B71" w14:textId="77777777" w:rsidR="00DC0930" w:rsidRDefault="003F040A" w:rsidP="009B22AA">
      <w:pPr>
        <w:spacing w:before="120" w:after="120"/>
        <w:jc w:val="both"/>
      </w:pPr>
      <w:r>
        <w:rPr>
          <w:rFonts w:ascii="Verdana" w:eastAsia="Verdana" w:hAnsi="Verdana" w:cs="Verdana"/>
          <w:b/>
          <w:sz w:val="36"/>
          <w:szCs w:val="36"/>
        </w:rPr>
        <w:t>SARP</w:t>
      </w:r>
    </w:p>
    <w:p w14:paraId="5750B8B5" w14:textId="77777777" w:rsidR="00DC0930" w:rsidRDefault="00EF1A8F" w:rsidP="009B22AA">
      <w:pPr>
        <w:spacing w:before="120" w:after="120"/>
        <w:jc w:val="both"/>
      </w:pPr>
      <w:r>
        <w:rPr>
          <w:rFonts w:ascii="Verdana" w:eastAsia="Verdana" w:hAnsi="Verdana" w:cs="Verdana"/>
          <w:b/>
          <w:sz w:val="36"/>
          <w:szCs w:val="36"/>
        </w:rPr>
        <w:t xml:space="preserve">Documento de Validación con el Cliente </w:t>
      </w:r>
    </w:p>
    <w:p w14:paraId="4ECADEDB" w14:textId="4874A410" w:rsidR="00DC0930" w:rsidRDefault="0091614C" w:rsidP="009B22AA">
      <w:pPr>
        <w:spacing w:before="120" w:after="120"/>
        <w:jc w:val="both"/>
      </w:pPr>
      <w:bookmarkStart w:id="0" w:name="_30j0zll" w:colFirst="0" w:colLast="0"/>
      <w:bookmarkEnd w:id="0"/>
      <w:r>
        <w:rPr>
          <w:rFonts w:ascii="Verdana" w:eastAsia="Verdana" w:hAnsi="Verdana" w:cs="Verdana"/>
          <w:b/>
          <w:sz w:val="36"/>
          <w:szCs w:val="36"/>
        </w:rPr>
        <w:t>Versión 2</w:t>
      </w:r>
      <w:r w:rsidR="00EF1A8F">
        <w:rPr>
          <w:rFonts w:ascii="Verdana" w:eastAsia="Verdana" w:hAnsi="Verdana" w:cs="Verdana"/>
          <w:b/>
          <w:sz w:val="36"/>
          <w:szCs w:val="36"/>
        </w:rPr>
        <w:t>.</w:t>
      </w:r>
      <w:r>
        <w:rPr>
          <w:rFonts w:ascii="Verdana" w:eastAsia="Verdana" w:hAnsi="Verdana" w:cs="Verdana"/>
          <w:b/>
          <w:sz w:val="36"/>
          <w:szCs w:val="36"/>
        </w:rPr>
        <w:t>1</w:t>
      </w:r>
    </w:p>
    <w:p w14:paraId="57D44F00" w14:textId="77777777" w:rsidR="00DC0930" w:rsidRDefault="00DC0930" w:rsidP="009B22AA">
      <w:pPr>
        <w:spacing w:after="60"/>
        <w:jc w:val="both"/>
      </w:pPr>
    </w:p>
    <w:p w14:paraId="06E78BDE" w14:textId="77777777" w:rsidR="00DC0930" w:rsidRDefault="00DC0930" w:rsidP="009B22AA">
      <w:pPr>
        <w:spacing w:after="60"/>
        <w:jc w:val="both"/>
      </w:pPr>
      <w:bookmarkStart w:id="1" w:name="_1fob9te" w:colFirst="0" w:colLast="0"/>
      <w:bookmarkEnd w:id="1"/>
    </w:p>
    <w:p w14:paraId="7BED8775" w14:textId="77777777" w:rsidR="00DC0930" w:rsidRDefault="00DC0930" w:rsidP="009B22AA">
      <w:pPr>
        <w:spacing w:before="120" w:after="120"/>
        <w:jc w:val="both"/>
      </w:pPr>
    </w:p>
    <w:p w14:paraId="62727C1A" w14:textId="77777777" w:rsidR="00DC0930" w:rsidRDefault="00EF1A8F" w:rsidP="009B22AA">
      <w:pPr>
        <w:spacing w:before="120" w:after="120"/>
        <w:jc w:val="center"/>
      </w:pPr>
      <w:bookmarkStart w:id="2" w:name="_3znysh7" w:colFirst="0" w:colLast="0"/>
      <w:bookmarkEnd w:id="2"/>
      <w:r>
        <w:rPr>
          <w:rFonts w:ascii="Verdana" w:eastAsia="Verdana" w:hAnsi="Verdana" w:cs="Verdana"/>
          <w:b/>
          <w:sz w:val="36"/>
          <w:szCs w:val="36"/>
        </w:rPr>
        <w:t>Historia de revisiones</w:t>
      </w:r>
    </w:p>
    <w:tbl>
      <w:tblPr>
        <w:tblStyle w:val="a"/>
        <w:tblW w:w="8127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748"/>
        <w:gridCol w:w="992"/>
        <w:gridCol w:w="2977"/>
        <w:gridCol w:w="2410"/>
      </w:tblGrid>
      <w:tr w:rsidR="00A15DFE" w14:paraId="6A194C0A" w14:textId="77777777" w:rsidTr="00A15DFE">
        <w:trPr>
          <w:jc w:val="center"/>
        </w:trPr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0FE129" w14:textId="77777777" w:rsidR="00DC0930" w:rsidRDefault="00EF1A8F" w:rsidP="009B22AA">
            <w:pPr>
              <w:spacing w:after="60"/>
              <w:jc w:val="both"/>
            </w:pPr>
            <w:r>
              <w:rPr>
                <w:rFonts w:ascii="Verdana" w:eastAsia="Verdana" w:hAnsi="Verdana" w:cs="Verdana"/>
              </w:rPr>
              <w:t>Fecha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3DDB6E" w14:textId="77777777" w:rsidR="00DC0930" w:rsidRDefault="00EF1A8F" w:rsidP="009B22AA">
            <w:pPr>
              <w:spacing w:after="60"/>
              <w:jc w:val="both"/>
            </w:pPr>
            <w:r>
              <w:rPr>
                <w:rFonts w:ascii="Verdana" w:eastAsia="Verdana" w:hAnsi="Verdana" w:cs="Verdana"/>
              </w:rPr>
              <w:t>Versión</w:t>
            </w:r>
          </w:p>
        </w:tc>
        <w:tc>
          <w:tcPr>
            <w:tcW w:w="29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17D643" w14:textId="77777777" w:rsidR="00DC0930" w:rsidRDefault="00EF1A8F" w:rsidP="009B22AA">
            <w:pPr>
              <w:spacing w:after="60"/>
              <w:jc w:val="both"/>
            </w:pPr>
            <w:r>
              <w:rPr>
                <w:rFonts w:ascii="Verdana" w:eastAsia="Verdana" w:hAnsi="Verdana" w:cs="Verdana"/>
              </w:rPr>
              <w:t>Descripción</w:t>
            </w:r>
          </w:p>
        </w:tc>
        <w:tc>
          <w:tcPr>
            <w:tcW w:w="2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83B73C" w14:textId="77777777" w:rsidR="00DC0930" w:rsidRDefault="00EF1A8F" w:rsidP="009B22AA">
            <w:pPr>
              <w:spacing w:after="60"/>
              <w:jc w:val="both"/>
            </w:pPr>
            <w:r>
              <w:rPr>
                <w:rFonts w:ascii="Verdana" w:eastAsia="Verdana" w:hAnsi="Verdana" w:cs="Verdana"/>
              </w:rPr>
              <w:t>Autor</w:t>
            </w:r>
          </w:p>
        </w:tc>
      </w:tr>
      <w:tr w:rsidR="00A15DFE" w14:paraId="5A202A24" w14:textId="77777777" w:rsidTr="00A15DFE">
        <w:trPr>
          <w:jc w:val="center"/>
        </w:trPr>
        <w:tc>
          <w:tcPr>
            <w:tcW w:w="17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71444" w14:textId="0FB318AE" w:rsidR="00DC0930" w:rsidRDefault="00A15DFE" w:rsidP="009B22AA">
            <w:pPr>
              <w:spacing w:after="60"/>
              <w:jc w:val="both"/>
            </w:pPr>
            <w:r>
              <w:rPr>
                <w:rFonts w:ascii="Verdana" w:eastAsia="Verdana" w:hAnsi="Verdana" w:cs="Verdana"/>
              </w:rPr>
              <w:t>0</w:t>
            </w:r>
            <w:r w:rsidR="003F040A">
              <w:rPr>
                <w:rFonts w:ascii="Verdana" w:eastAsia="Verdana" w:hAnsi="Verdana" w:cs="Verdana"/>
              </w:rPr>
              <w:t>2/09</w:t>
            </w:r>
            <w:r w:rsidR="00EF1A8F">
              <w:rPr>
                <w:rFonts w:ascii="Verdana" w:eastAsia="Verdana" w:hAnsi="Verdana" w:cs="Verdana"/>
              </w:rPr>
              <w:t>/201</w:t>
            </w:r>
            <w:r w:rsidR="003F040A">
              <w:rPr>
                <w:rFonts w:ascii="Verdana" w:eastAsia="Verdana" w:hAnsi="Verdana" w:cs="Verdana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4215F7A" w14:textId="77777777" w:rsidR="00DC0930" w:rsidRDefault="00EF1A8F" w:rsidP="009B22AA">
            <w:pPr>
              <w:spacing w:after="60"/>
              <w:jc w:val="both"/>
            </w:pPr>
            <w:r>
              <w:rPr>
                <w:rFonts w:ascii="Verdana" w:eastAsia="Verdana" w:hAnsi="Verdana" w:cs="Verdana"/>
              </w:rPr>
              <w:t>1.0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F589EF1" w14:textId="5B7D5E4F" w:rsidR="00DC0930" w:rsidRDefault="00EF1A8F" w:rsidP="009B22AA">
            <w:pPr>
              <w:spacing w:after="60"/>
              <w:jc w:val="both"/>
            </w:pPr>
            <w:r>
              <w:rPr>
                <w:rFonts w:ascii="Verdana" w:eastAsia="Verdana" w:hAnsi="Verdana" w:cs="Verdana"/>
              </w:rPr>
              <w:t>Creación del documento</w:t>
            </w:r>
            <w:r w:rsidR="0091614C">
              <w:rPr>
                <w:rFonts w:ascii="Verdana" w:eastAsia="Verdana" w:hAnsi="Verdana" w:cs="Verdana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5D6524E" w14:textId="77777777" w:rsidR="00DC0930" w:rsidRDefault="003F040A" w:rsidP="009B22AA">
            <w:pPr>
              <w:spacing w:after="60"/>
              <w:jc w:val="both"/>
            </w:pPr>
            <w:r>
              <w:rPr>
                <w:rFonts w:ascii="Verdana" w:eastAsia="Verdana" w:hAnsi="Verdana" w:cs="Verdana"/>
              </w:rPr>
              <w:t xml:space="preserve">Guillermo </w:t>
            </w:r>
            <w:proofErr w:type="spellStart"/>
            <w:r>
              <w:rPr>
                <w:rFonts w:ascii="Verdana" w:eastAsia="Verdana" w:hAnsi="Verdana" w:cs="Verdana"/>
              </w:rPr>
              <w:t>Coduri</w:t>
            </w:r>
            <w:proofErr w:type="spellEnd"/>
          </w:p>
        </w:tc>
      </w:tr>
      <w:tr w:rsidR="00A15DFE" w14:paraId="069B3007" w14:textId="77777777" w:rsidTr="00A15DFE">
        <w:trPr>
          <w:jc w:val="center"/>
        </w:trPr>
        <w:tc>
          <w:tcPr>
            <w:tcW w:w="17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D7C93" w14:textId="64C6868D" w:rsidR="00DC0930" w:rsidRPr="00A15DFE" w:rsidRDefault="00A15DFE" w:rsidP="009B22AA">
            <w:pPr>
              <w:spacing w:after="6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04/09/2016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DA0D08A" w14:textId="2F24CA08" w:rsidR="00DC0930" w:rsidRPr="00A15DFE" w:rsidRDefault="00A15DFE" w:rsidP="009B22AA">
            <w:pPr>
              <w:spacing w:after="6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D6D46BB" w14:textId="31676395" w:rsidR="00DC0930" w:rsidRPr="00A15DFE" w:rsidRDefault="00A15DFE" w:rsidP="009B22AA">
            <w:pPr>
              <w:spacing w:after="6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Revisión SQA.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43F2C82" w14:textId="66641A53" w:rsidR="00DC0930" w:rsidRPr="00A15DFE" w:rsidRDefault="00A15DFE" w:rsidP="00A15DFE">
            <w:pPr>
              <w:spacing w:after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María Belén </w:t>
            </w:r>
            <w:proofErr w:type="spellStart"/>
            <w:r>
              <w:rPr>
                <w:rFonts w:ascii="Verdana" w:hAnsi="Verdana"/>
              </w:rPr>
              <w:t>Taboas</w:t>
            </w:r>
            <w:proofErr w:type="spellEnd"/>
          </w:p>
        </w:tc>
      </w:tr>
      <w:tr w:rsidR="00A15DFE" w14:paraId="3D133C01" w14:textId="77777777" w:rsidTr="00A15DFE">
        <w:trPr>
          <w:jc w:val="center"/>
        </w:trPr>
        <w:tc>
          <w:tcPr>
            <w:tcW w:w="17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E23E2" w14:textId="2ADFD9DC" w:rsidR="00DC0930" w:rsidRPr="00A15DFE" w:rsidRDefault="0091614C" w:rsidP="009B22AA">
            <w:pPr>
              <w:spacing w:after="60"/>
              <w:jc w:val="both"/>
              <w:rPr>
                <w:rFonts w:ascii="Verdana" w:hAnsi="Verdana"/>
              </w:rPr>
            </w:pPr>
            <w:r>
              <w:rPr>
                <w:rFonts w:ascii="Verdana" w:eastAsia="Verdana" w:hAnsi="Verdana"/>
              </w:rPr>
              <w:t>10/09/2016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A035671" w14:textId="1A8F26BD" w:rsidR="00DC0930" w:rsidRPr="00A15DFE" w:rsidRDefault="0091614C" w:rsidP="009B22AA">
            <w:pPr>
              <w:spacing w:after="60"/>
              <w:jc w:val="both"/>
              <w:rPr>
                <w:rFonts w:ascii="Verdana" w:hAnsi="Verdana"/>
              </w:rPr>
            </w:pPr>
            <w:r>
              <w:rPr>
                <w:rFonts w:ascii="Verdana" w:eastAsia="Verdana" w:hAnsi="Verdana"/>
              </w:rPr>
              <w:t>2.0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D17EF83" w14:textId="77F05F1A" w:rsidR="00DC0930" w:rsidRPr="00A15DFE" w:rsidRDefault="0091614C" w:rsidP="0091614C">
            <w:pPr>
              <w:spacing w:after="60"/>
              <w:rPr>
                <w:rFonts w:ascii="Verdana" w:hAnsi="Verdana"/>
              </w:rPr>
            </w:pPr>
            <w:r>
              <w:rPr>
                <w:rFonts w:ascii="Verdana" w:eastAsia="Verdana" w:hAnsi="Verdana"/>
              </w:rPr>
              <w:t>Segunda versión del documento.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A4C52D9" w14:textId="2330BC41" w:rsidR="00DC0930" w:rsidRPr="00A15DFE" w:rsidRDefault="0091614C" w:rsidP="009B22AA">
            <w:pPr>
              <w:spacing w:after="60"/>
              <w:jc w:val="both"/>
              <w:rPr>
                <w:rFonts w:ascii="Verdana" w:hAnsi="Verdana"/>
              </w:rPr>
            </w:pPr>
            <w:r>
              <w:rPr>
                <w:rFonts w:ascii="Verdana" w:eastAsia="Verdana" w:hAnsi="Verdana"/>
              </w:rPr>
              <w:t xml:space="preserve">Guillermo </w:t>
            </w:r>
            <w:proofErr w:type="spellStart"/>
            <w:r>
              <w:rPr>
                <w:rFonts w:ascii="Verdana" w:eastAsia="Verdana" w:hAnsi="Verdana"/>
              </w:rPr>
              <w:t>Coduri</w:t>
            </w:r>
            <w:proofErr w:type="spellEnd"/>
          </w:p>
        </w:tc>
      </w:tr>
      <w:tr w:rsidR="00A15DFE" w14:paraId="41EE5A1A" w14:textId="77777777" w:rsidTr="00A15DFE">
        <w:trPr>
          <w:jc w:val="center"/>
        </w:trPr>
        <w:tc>
          <w:tcPr>
            <w:tcW w:w="17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1BECB" w14:textId="0CB39291" w:rsidR="00DC0930" w:rsidRPr="00A15DFE" w:rsidRDefault="0091614C" w:rsidP="009B22AA">
            <w:pPr>
              <w:spacing w:after="60"/>
              <w:jc w:val="both"/>
              <w:rPr>
                <w:rFonts w:ascii="Verdana" w:hAnsi="Verdana"/>
              </w:rPr>
            </w:pPr>
            <w:r>
              <w:rPr>
                <w:rFonts w:ascii="Verdana" w:eastAsia="Verdana" w:hAnsi="Verdana"/>
              </w:rPr>
              <w:t>10/09/2016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6312FB6" w14:textId="0ADE96CB" w:rsidR="00DC0930" w:rsidRPr="00A15DFE" w:rsidRDefault="0091614C" w:rsidP="009B22AA">
            <w:pPr>
              <w:spacing w:after="60"/>
              <w:jc w:val="both"/>
              <w:rPr>
                <w:rFonts w:ascii="Verdana" w:hAnsi="Verdana"/>
              </w:rPr>
            </w:pPr>
            <w:r>
              <w:rPr>
                <w:rFonts w:ascii="Verdana" w:eastAsia="Verdana" w:hAnsi="Verdana"/>
              </w:rPr>
              <w:t>2.1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8003B45" w14:textId="2A1A4B84" w:rsidR="00DC0930" w:rsidRPr="00A15DFE" w:rsidRDefault="0091614C" w:rsidP="009B22AA">
            <w:pPr>
              <w:spacing w:after="60"/>
              <w:jc w:val="both"/>
              <w:rPr>
                <w:rFonts w:ascii="Verdana" w:hAnsi="Verdana"/>
              </w:rPr>
            </w:pPr>
            <w:r>
              <w:rPr>
                <w:rFonts w:ascii="Verdana" w:eastAsia="Verdana" w:hAnsi="Verdana"/>
              </w:rPr>
              <w:t>Revisión SQA.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BEEC451" w14:textId="38157E44" w:rsidR="00DC0930" w:rsidRPr="00A15DFE" w:rsidRDefault="0091614C" w:rsidP="009B22AA">
            <w:pPr>
              <w:spacing w:after="60"/>
              <w:jc w:val="both"/>
              <w:rPr>
                <w:rFonts w:ascii="Verdana" w:hAnsi="Verdana"/>
              </w:rPr>
            </w:pPr>
            <w:r>
              <w:rPr>
                <w:rFonts w:ascii="Verdana" w:eastAsia="Verdana" w:hAnsi="Verdana"/>
              </w:rPr>
              <w:t xml:space="preserve">María Belén </w:t>
            </w:r>
            <w:proofErr w:type="spellStart"/>
            <w:r>
              <w:rPr>
                <w:rFonts w:ascii="Verdana" w:eastAsia="Verdana" w:hAnsi="Verdana"/>
              </w:rPr>
              <w:t>Taboas</w:t>
            </w:r>
            <w:proofErr w:type="spellEnd"/>
          </w:p>
        </w:tc>
      </w:tr>
    </w:tbl>
    <w:p w14:paraId="700368E4" w14:textId="77777777" w:rsidR="00DC0930" w:rsidRDefault="00DC0930" w:rsidP="009B22AA">
      <w:pPr>
        <w:spacing w:after="60"/>
        <w:jc w:val="both"/>
      </w:pPr>
    </w:p>
    <w:p w14:paraId="4DDBDDAD" w14:textId="77777777" w:rsidR="00DC0930" w:rsidRDefault="00DC0930" w:rsidP="009B22AA">
      <w:pPr>
        <w:spacing w:after="60"/>
        <w:jc w:val="both"/>
      </w:pPr>
      <w:bookmarkStart w:id="3" w:name="_2et92p0" w:colFirst="0" w:colLast="0"/>
      <w:bookmarkEnd w:id="3"/>
    </w:p>
    <w:p w14:paraId="06D41097" w14:textId="77777777" w:rsidR="00DC0930" w:rsidRDefault="00EF1A8F" w:rsidP="009B22AA">
      <w:pPr>
        <w:jc w:val="both"/>
      </w:pPr>
      <w:r>
        <w:br w:type="page"/>
      </w:r>
    </w:p>
    <w:sdt>
      <w:sdtPr>
        <w:rPr>
          <w:rFonts w:ascii="Arial" w:eastAsia="Arial" w:hAnsi="Arial" w:cs="Arial"/>
          <w:b w:val="0"/>
          <w:bCs w:val="0"/>
          <w:color w:val="000000"/>
          <w:sz w:val="20"/>
          <w:szCs w:val="20"/>
          <w:lang w:val="es-ES"/>
        </w:rPr>
        <w:id w:val="157272918"/>
        <w:docPartObj>
          <w:docPartGallery w:val="Table of Contents"/>
          <w:docPartUnique/>
        </w:docPartObj>
      </w:sdtPr>
      <w:sdtEndPr>
        <w:rPr>
          <w:rFonts w:ascii="Verdana" w:hAnsi="Verdana"/>
          <w:noProof/>
          <w:lang w:val="es-ES_tradnl"/>
        </w:rPr>
      </w:sdtEndPr>
      <w:sdtContent>
        <w:p w14:paraId="3DBACB7B" w14:textId="224AD108" w:rsidR="00926751" w:rsidRPr="00926751" w:rsidRDefault="00926751" w:rsidP="0091614C">
          <w:pPr>
            <w:pStyle w:val="TOCHeading"/>
            <w:jc w:val="center"/>
            <w:rPr>
              <w:rFonts w:ascii="Verdana" w:hAnsi="Verdana"/>
              <w:color w:val="000000" w:themeColor="text1"/>
              <w:sz w:val="32"/>
              <w:szCs w:val="32"/>
            </w:rPr>
          </w:pPr>
          <w:r w:rsidRPr="00926751">
            <w:rPr>
              <w:rFonts w:ascii="Verdana" w:hAnsi="Verdana"/>
              <w:color w:val="000000" w:themeColor="text1"/>
              <w:sz w:val="32"/>
              <w:szCs w:val="32"/>
              <w:lang w:val="es-ES"/>
            </w:rPr>
            <w:t>Índice</w:t>
          </w:r>
        </w:p>
        <w:p w14:paraId="5F03D7B3" w14:textId="77777777" w:rsidR="00926751" w:rsidRPr="00926751" w:rsidRDefault="00926751" w:rsidP="009B22AA">
          <w:pPr>
            <w:pStyle w:val="TOC1"/>
            <w:jc w:val="both"/>
          </w:pPr>
          <w:r w:rsidRPr="00926751">
            <w:rPr>
              <w:noProof w:val="0"/>
            </w:rPr>
            <w:fldChar w:fldCharType="begin"/>
          </w:r>
          <w:r w:rsidRPr="00926751">
            <w:instrText>TOC \o "1-3" \h \z \u</w:instrText>
          </w:r>
          <w:r w:rsidRPr="00926751">
            <w:rPr>
              <w:noProof w:val="0"/>
            </w:rPr>
            <w:fldChar w:fldCharType="separate"/>
          </w:r>
          <w:hyperlink w:anchor="_Toc460779822" w:history="1">
            <w:r w:rsidRPr="00926751">
              <w:rPr>
                <w:rStyle w:val="Hyperlink"/>
              </w:rPr>
              <w:t>1.</w:t>
            </w:r>
            <w:r w:rsidRPr="00926751">
              <w:tab/>
            </w:r>
            <w:r w:rsidRPr="00926751">
              <w:rPr>
                <w:rStyle w:val="Hyperlink"/>
              </w:rPr>
              <w:t>Productos de la Validación</w:t>
            </w:r>
            <w:r w:rsidRPr="00926751">
              <w:rPr>
                <w:webHidden/>
              </w:rPr>
              <w:tab/>
            </w:r>
            <w:r w:rsidRPr="00926751">
              <w:rPr>
                <w:webHidden/>
              </w:rPr>
              <w:fldChar w:fldCharType="begin"/>
            </w:r>
            <w:r w:rsidRPr="00926751">
              <w:rPr>
                <w:webHidden/>
              </w:rPr>
              <w:instrText xml:space="preserve"> PAGEREF _Toc460779822 \h </w:instrText>
            </w:r>
            <w:r w:rsidRPr="00926751">
              <w:rPr>
                <w:webHidden/>
              </w:rPr>
            </w:r>
            <w:r w:rsidRPr="00926751">
              <w:rPr>
                <w:webHidden/>
              </w:rPr>
              <w:fldChar w:fldCharType="separate"/>
            </w:r>
            <w:r w:rsidRPr="00926751">
              <w:rPr>
                <w:webHidden/>
              </w:rPr>
              <w:t>3</w:t>
            </w:r>
            <w:r w:rsidRPr="00926751">
              <w:rPr>
                <w:webHidden/>
              </w:rPr>
              <w:fldChar w:fldCharType="end"/>
            </w:r>
          </w:hyperlink>
        </w:p>
        <w:p w14:paraId="3176DE32" w14:textId="77777777" w:rsidR="00926751" w:rsidRPr="00926751" w:rsidRDefault="0037501E" w:rsidP="009B22AA">
          <w:pPr>
            <w:pStyle w:val="TOC2"/>
            <w:tabs>
              <w:tab w:val="left" w:pos="960"/>
              <w:tab w:val="right" w:leader="dot" w:pos="8494"/>
            </w:tabs>
            <w:jc w:val="both"/>
            <w:rPr>
              <w:rFonts w:ascii="Verdana" w:hAnsi="Verdana"/>
              <w:b w:val="0"/>
              <w:bCs w:val="0"/>
              <w:noProof/>
              <w:sz w:val="20"/>
              <w:szCs w:val="20"/>
            </w:rPr>
          </w:pPr>
          <w:hyperlink w:anchor="_Toc460779823" w:history="1">
            <w:r w:rsidR="00926751" w:rsidRPr="00926751">
              <w:rPr>
                <w:rStyle w:val="Hyperlink"/>
                <w:rFonts w:ascii="Verdana" w:hAnsi="Verdana"/>
                <w:b w:val="0"/>
                <w:bCs w:val="0"/>
                <w:noProof/>
                <w:sz w:val="20"/>
                <w:szCs w:val="20"/>
              </w:rPr>
              <w:t>1.1.</w:t>
            </w:r>
            <w:r w:rsidR="00926751" w:rsidRPr="00926751">
              <w:rPr>
                <w:rFonts w:ascii="Verdana" w:hAnsi="Verdana"/>
                <w:b w:val="0"/>
                <w:bCs w:val="0"/>
                <w:noProof/>
                <w:sz w:val="20"/>
                <w:szCs w:val="20"/>
              </w:rPr>
              <w:tab/>
            </w:r>
            <w:r w:rsidR="00926751" w:rsidRPr="00926751">
              <w:rPr>
                <w:rStyle w:val="Hyperlink"/>
                <w:rFonts w:ascii="Verdana" w:hAnsi="Verdana"/>
                <w:b w:val="0"/>
                <w:bCs w:val="0"/>
                <w:noProof/>
                <w:sz w:val="20"/>
                <w:szCs w:val="20"/>
              </w:rPr>
              <w:t>Requerimientos</w:t>
            </w:r>
            <w:r w:rsidR="00926751" w:rsidRPr="00926751">
              <w:rPr>
                <w:rFonts w:ascii="Verdana" w:hAnsi="Verdana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="00926751" w:rsidRPr="00926751">
              <w:rPr>
                <w:rFonts w:ascii="Verdana" w:hAnsi="Verdana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="00926751" w:rsidRPr="00926751">
              <w:rPr>
                <w:rFonts w:ascii="Verdana" w:hAnsi="Verdana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_Toc460779823 \h </w:instrText>
            </w:r>
            <w:r w:rsidR="00926751" w:rsidRPr="00926751">
              <w:rPr>
                <w:rFonts w:ascii="Verdana" w:hAnsi="Verdana"/>
                <w:b w:val="0"/>
                <w:bCs w:val="0"/>
                <w:noProof/>
                <w:webHidden/>
                <w:sz w:val="20"/>
                <w:szCs w:val="20"/>
              </w:rPr>
            </w:r>
            <w:r w:rsidR="00926751" w:rsidRPr="00926751">
              <w:rPr>
                <w:rFonts w:ascii="Verdana" w:hAnsi="Verdana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926751" w:rsidRPr="00926751">
              <w:rPr>
                <w:rFonts w:ascii="Verdana" w:hAnsi="Verdana"/>
                <w:b w:val="0"/>
                <w:bCs w:val="0"/>
                <w:noProof/>
                <w:webHidden/>
                <w:sz w:val="20"/>
                <w:szCs w:val="20"/>
              </w:rPr>
              <w:t>3</w:t>
            </w:r>
            <w:r w:rsidR="00926751" w:rsidRPr="00926751">
              <w:rPr>
                <w:rFonts w:ascii="Verdana" w:hAnsi="Verdana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836FAC8" w14:textId="0CE0CDD3" w:rsidR="00926751" w:rsidRPr="00926751" w:rsidRDefault="0037501E" w:rsidP="009B22AA">
          <w:pPr>
            <w:pStyle w:val="TOC3"/>
            <w:tabs>
              <w:tab w:val="left" w:pos="1440"/>
              <w:tab w:val="right" w:leader="dot" w:pos="8494"/>
            </w:tabs>
            <w:jc w:val="both"/>
            <w:rPr>
              <w:rFonts w:ascii="Verdana" w:hAnsi="Verdana"/>
              <w:noProof/>
              <w:sz w:val="20"/>
              <w:szCs w:val="20"/>
            </w:rPr>
          </w:pPr>
          <w:hyperlink w:anchor="_Toc460779824" w:history="1">
            <w:r w:rsidR="00926751" w:rsidRPr="00926751">
              <w:rPr>
                <w:rStyle w:val="Hyperlink"/>
                <w:rFonts w:ascii="Verdana" w:hAnsi="Verdana"/>
                <w:noProof/>
                <w:sz w:val="20"/>
                <w:szCs w:val="20"/>
              </w:rPr>
              <w:t>1.1.1.</w:t>
            </w:r>
            <w:r w:rsidR="00926751" w:rsidRPr="00926751">
              <w:rPr>
                <w:rFonts w:ascii="Verdana" w:hAnsi="Verdana"/>
                <w:noProof/>
                <w:sz w:val="20"/>
                <w:szCs w:val="20"/>
              </w:rPr>
              <w:tab/>
            </w:r>
            <w:r w:rsidR="00926751" w:rsidRPr="00926751">
              <w:rPr>
                <w:rStyle w:val="Hyperlink"/>
                <w:rFonts w:ascii="Verdana" w:hAnsi="Verdana"/>
                <w:noProof/>
                <w:sz w:val="20"/>
                <w:szCs w:val="20"/>
              </w:rPr>
              <w:t>Conclusiones de la Validación</w:t>
            </w:r>
            <w:r w:rsidR="00926751" w:rsidRPr="00926751">
              <w:rPr>
                <w:rFonts w:ascii="Verdana" w:hAnsi="Verdana"/>
                <w:noProof/>
                <w:webHidden/>
                <w:sz w:val="20"/>
                <w:szCs w:val="20"/>
              </w:rPr>
              <w:tab/>
            </w:r>
            <w:r w:rsidR="00926751" w:rsidRPr="0092675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="00926751" w:rsidRPr="00926751">
              <w:rPr>
                <w:rFonts w:ascii="Verdana" w:hAnsi="Verdana"/>
                <w:noProof/>
                <w:webHidden/>
                <w:sz w:val="20"/>
                <w:szCs w:val="20"/>
              </w:rPr>
              <w:instrText xml:space="preserve"> PAGEREF _Toc460779824 \h </w:instrText>
            </w:r>
            <w:r w:rsidR="00926751" w:rsidRPr="00926751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="00926751" w:rsidRPr="0092675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 w:rsidR="00926751" w:rsidRPr="00926751">
              <w:rPr>
                <w:rFonts w:ascii="Verdana" w:hAnsi="Verdana"/>
                <w:noProof/>
                <w:webHidden/>
                <w:sz w:val="20"/>
                <w:szCs w:val="20"/>
              </w:rPr>
              <w:t>3</w:t>
            </w:r>
            <w:r w:rsidR="00926751" w:rsidRPr="0092675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03FA399" w14:textId="2E803C31" w:rsidR="00926751" w:rsidRPr="00926751" w:rsidRDefault="0037501E" w:rsidP="009B22AA">
          <w:pPr>
            <w:pStyle w:val="TOC2"/>
            <w:tabs>
              <w:tab w:val="left" w:pos="960"/>
              <w:tab w:val="right" w:leader="dot" w:pos="8494"/>
            </w:tabs>
            <w:jc w:val="both"/>
            <w:rPr>
              <w:rFonts w:ascii="Verdana" w:hAnsi="Verdana"/>
              <w:b w:val="0"/>
              <w:bCs w:val="0"/>
              <w:noProof/>
              <w:sz w:val="20"/>
              <w:szCs w:val="20"/>
            </w:rPr>
          </w:pPr>
          <w:hyperlink w:anchor="_Toc460779825" w:history="1">
            <w:r w:rsidR="00926751" w:rsidRPr="00926751">
              <w:rPr>
                <w:rStyle w:val="Hyperlink"/>
                <w:rFonts w:ascii="Verdana" w:hAnsi="Verdana"/>
                <w:b w:val="0"/>
                <w:bCs w:val="0"/>
                <w:noProof/>
                <w:sz w:val="20"/>
                <w:szCs w:val="20"/>
              </w:rPr>
              <w:t>1.2.</w:t>
            </w:r>
            <w:r w:rsidR="00926751" w:rsidRPr="00926751">
              <w:rPr>
                <w:rFonts w:ascii="Verdana" w:hAnsi="Verdana"/>
                <w:b w:val="0"/>
                <w:bCs w:val="0"/>
                <w:noProof/>
                <w:sz w:val="20"/>
                <w:szCs w:val="20"/>
              </w:rPr>
              <w:tab/>
            </w:r>
            <w:r w:rsidR="0091614C">
              <w:rPr>
                <w:rStyle w:val="Hyperlink"/>
                <w:rFonts w:ascii="Verdana" w:hAnsi="Verdana"/>
                <w:b w:val="0"/>
                <w:bCs w:val="0"/>
                <w:noProof/>
                <w:sz w:val="20"/>
                <w:szCs w:val="20"/>
              </w:rPr>
              <w:t xml:space="preserve">Alcance </w:t>
            </w:r>
            <w:r w:rsidR="00926751" w:rsidRPr="00926751">
              <w:rPr>
                <w:rFonts w:ascii="Verdana" w:hAnsi="Verdana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="00926751" w:rsidRPr="00926751">
              <w:rPr>
                <w:rFonts w:ascii="Verdana" w:hAnsi="Verdana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="00926751" w:rsidRPr="00926751">
              <w:rPr>
                <w:rFonts w:ascii="Verdana" w:hAnsi="Verdana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_Toc460779825 \h </w:instrText>
            </w:r>
            <w:r w:rsidR="00926751" w:rsidRPr="00926751">
              <w:rPr>
                <w:rFonts w:ascii="Verdana" w:hAnsi="Verdana"/>
                <w:b w:val="0"/>
                <w:bCs w:val="0"/>
                <w:noProof/>
                <w:webHidden/>
                <w:sz w:val="20"/>
                <w:szCs w:val="20"/>
              </w:rPr>
            </w:r>
            <w:r w:rsidR="00926751" w:rsidRPr="00926751">
              <w:rPr>
                <w:rFonts w:ascii="Verdana" w:hAnsi="Verdana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926751" w:rsidRPr="00926751">
              <w:rPr>
                <w:rFonts w:ascii="Verdana" w:hAnsi="Verdana"/>
                <w:b w:val="0"/>
                <w:bCs w:val="0"/>
                <w:noProof/>
                <w:webHidden/>
                <w:sz w:val="20"/>
                <w:szCs w:val="20"/>
              </w:rPr>
              <w:t>3</w:t>
            </w:r>
            <w:r w:rsidR="00926751" w:rsidRPr="00926751">
              <w:rPr>
                <w:rFonts w:ascii="Verdana" w:hAnsi="Verdana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473EF5D" w14:textId="77777777" w:rsidR="00926751" w:rsidRPr="00926751" w:rsidRDefault="0037501E" w:rsidP="009B22AA">
          <w:pPr>
            <w:pStyle w:val="TOC3"/>
            <w:tabs>
              <w:tab w:val="left" w:pos="1440"/>
              <w:tab w:val="right" w:leader="dot" w:pos="8494"/>
            </w:tabs>
            <w:jc w:val="both"/>
            <w:rPr>
              <w:rFonts w:ascii="Verdana" w:hAnsi="Verdana"/>
              <w:noProof/>
              <w:sz w:val="20"/>
              <w:szCs w:val="20"/>
            </w:rPr>
          </w:pPr>
          <w:hyperlink w:anchor="_Toc460779826" w:history="1">
            <w:r w:rsidR="00926751" w:rsidRPr="00926751">
              <w:rPr>
                <w:rStyle w:val="Hyperlink"/>
                <w:rFonts w:ascii="Verdana" w:hAnsi="Verdana"/>
                <w:noProof/>
                <w:sz w:val="20"/>
                <w:szCs w:val="20"/>
              </w:rPr>
              <w:t>1.2.1.</w:t>
            </w:r>
            <w:r w:rsidR="00926751" w:rsidRPr="00926751">
              <w:rPr>
                <w:rFonts w:ascii="Verdana" w:hAnsi="Verdana"/>
                <w:noProof/>
                <w:sz w:val="20"/>
                <w:szCs w:val="20"/>
              </w:rPr>
              <w:tab/>
            </w:r>
            <w:r w:rsidR="00926751" w:rsidRPr="00926751">
              <w:rPr>
                <w:rStyle w:val="Hyperlink"/>
                <w:rFonts w:ascii="Verdana" w:hAnsi="Verdana"/>
                <w:noProof/>
                <w:sz w:val="20"/>
                <w:szCs w:val="20"/>
              </w:rPr>
              <w:t>Conclusiones de la Validación.</w:t>
            </w:r>
            <w:r w:rsidR="00926751" w:rsidRPr="00926751">
              <w:rPr>
                <w:rFonts w:ascii="Verdana" w:hAnsi="Verdana"/>
                <w:noProof/>
                <w:webHidden/>
                <w:sz w:val="20"/>
                <w:szCs w:val="20"/>
              </w:rPr>
              <w:tab/>
            </w:r>
            <w:r w:rsidR="00926751" w:rsidRPr="0092675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="00926751" w:rsidRPr="00926751">
              <w:rPr>
                <w:rFonts w:ascii="Verdana" w:hAnsi="Verdana"/>
                <w:noProof/>
                <w:webHidden/>
                <w:sz w:val="20"/>
                <w:szCs w:val="20"/>
              </w:rPr>
              <w:instrText xml:space="preserve"> PAGEREF _Toc460779826 \h </w:instrText>
            </w:r>
            <w:r w:rsidR="00926751" w:rsidRPr="00926751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="00926751" w:rsidRPr="0092675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 w:rsidR="00926751" w:rsidRPr="00926751">
              <w:rPr>
                <w:rFonts w:ascii="Verdana" w:hAnsi="Verdana"/>
                <w:noProof/>
                <w:webHidden/>
                <w:sz w:val="20"/>
                <w:szCs w:val="20"/>
              </w:rPr>
              <w:t>3</w:t>
            </w:r>
            <w:r w:rsidR="00926751" w:rsidRPr="0092675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EB280E7" w14:textId="50F6FB58" w:rsidR="00926751" w:rsidRPr="00926751" w:rsidRDefault="0037501E" w:rsidP="009B22AA">
          <w:pPr>
            <w:pStyle w:val="TOC2"/>
            <w:tabs>
              <w:tab w:val="left" w:pos="960"/>
              <w:tab w:val="right" w:leader="dot" w:pos="8494"/>
            </w:tabs>
            <w:jc w:val="both"/>
            <w:rPr>
              <w:rFonts w:ascii="Verdana" w:hAnsi="Verdana"/>
              <w:b w:val="0"/>
              <w:bCs w:val="0"/>
              <w:noProof/>
              <w:sz w:val="20"/>
              <w:szCs w:val="20"/>
            </w:rPr>
          </w:pPr>
          <w:hyperlink w:anchor="_Toc460779827" w:history="1">
            <w:r w:rsidR="00926751" w:rsidRPr="00926751">
              <w:rPr>
                <w:rStyle w:val="Hyperlink"/>
                <w:rFonts w:ascii="Verdana" w:hAnsi="Verdana"/>
                <w:b w:val="0"/>
                <w:bCs w:val="0"/>
                <w:noProof/>
                <w:sz w:val="20"/>
                <w:szCs w:val="20"/>
              </w:rPr>
              <w:t>1.3.</w:t>
            </w:r>
            <w:r w:rsidR="00926751" w:rsidRPr="00926751">
              <w:rPr>
                <w:rFonts w:ascii="Verdana" w:hAnsi="Verdana"/>
                <w:b w:val="0"/>
                <w:bCs w:val="0"/>
                <w:noProof/>
                <w:sz w:val="20"/>
                <w:szCs w:val="20"/>
              </w:rPr>
              <w:tab/>
            </w:r>
            <w:r w:rsidR="0091614C">
              <w:rPr>
                <w:rStyle w:val="Hyperlink"/>
                <w:rFonts w:ascii="Verdana" w:hAnsi="Verdana"/>
                <w:b w:val="0"/>
                <w:bCs w:val="0"/>
                <w:noProof/>
                <w:sz w:val="20"/>
                <w:szCs w:val="20"/>
              </w:rPr>
              <w:t>Arquitectura</w:t>
            </w:r>
            <w:r w:rsidR="00926751" w:rsidRPr="00926751">
              <w:rPr>
                <w:rFonts w:ascii="Verdana" w:hAnsi="Verdana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="00926751" w:rsidRPr="00926751">
              <w:rPr>
                <w:rFonts w:ascii="Verdana" w:hAnsi="Verdana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="00926751" w:rsidRPr="00926751">
              <w:rPr>
                <w:rFonts w:ascii="Verdana" w:hAnsi="Verdana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_Toc460779827 \h </w:instrText>
            </w:r>
            <w:r w:rsidR="00926751" w:rsidRPr="00926751">
              <w:rPr>
                <w:rFonts w:ascii="Verdana" w:hAnsi="Verdana"/>
                <w:b w:val="0"/>
                <w:bCs w:val="0"/>
                <w:noProof/>
                <w:webHidden/>
                <w:sz w:val="20"/>
                <w:szCs w:val="20"/>
              </w:rPr>
            </w:r>
            <w:r w:rsidR="00926751" w:rsidRPr="00926751">
              <w:rPr>
                <w:rFonts w:ascii="Verdana" w:hAnsi="Verdana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926751" w:rsidRPr="00926751">
              <w:rPr>
                <w:rFonts w:ascii="Verdana" w:hAnsi="Verdana"/>
                <w:b w:val="0"/>
                <w:bCs w:val="0"/>
                <w:noProof/>
                <w:webHidden/>
                <w:sz w:val="20"/>
                <w:szCs w:val="20"/>
              </w:rPr>
              <w:t>3</w:t>
            </w:r>
            <w:r w:rsidR="00926751" w:rsidRPr="00926751">
              <w:rPr>
                <w:rFonts w:ascii="Verdana" w:hAnsi="Verdana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107E7A5" w14:textId="77777777" w:rsidR="00926751" w:rsidRDefault="0037501E" w:rsidP="009B22AA">
          <w:pPr>
            <w:pStyle w:val="TOC3"/>
            <w:tabs>
              <w:tab w:val="left" w:pos="1440"/>
              <w:tab w:val="right" w:leader="dot" w:pos="8494"/>
            </w:tabs>
            <w:jc w:val="both"/>
            <w:rPr>
              <w:rFonts w:ascii="Verdana" w:hAnsi="Verdana"/>
              <w:noProof/>
              <w:sz w:val="20"/>
              <w:szCs w:val="20"/>
            </w:rPr>
          </w:pPr>
          <w:hyperlink w:anchor="_Toc460779828" w:history="1">
            <w:r w:rsidR="00926751" w:rsidRPr="00926751">
              <w:rPr>
                <w:rStyle w:val="Hyperlink"/>
                <w:rFonts w:ascii="Verdana" w:hAnsi="Verdana"/>
                <w:noProof/>
                <w:sz w:val="20"/>
                <w:szCs w:val="20"/>
              </w:rPr>
              <w:t>1.3.1.</w:t>
            </w:r>
            <w:r w:rsidR="00926751" w:rsidRPr="00926751">
              <w:rPr>
                <w:rFonts w:ascii="Verdana" w:hAnsi="Verdana"/>
                <w:noProof/>
                <w:sz w:val="20"/>
                <w:szCs w:val="20"/>
              </w:rPr>
              <w:tab/>
            </w:r>
            <w:r w:rsidR="00926751" w:rsidRPr="00926751">
              <w:rPr>
                <w:rStyle w:val="Hyperlink"/>
                <w:rFonts w:ascii="Verdana" w:hAnsi="Verdana"/>
                <w:noProof/>
                <w:sz w:val="20"/>
                <w:szCs w:val="20"/>
              </w:rPr>
              <w:t>Conclusiones de la Validación.</w:t>
            </w:r>
            <w:r w:rsidR="00926751" w:rsidRPr="00926751">
              <w:rPr>
                <w:rFonts w:ascii="Verdana" w:hAnsi="Verdana"/>
                <w:noProof/>
                <w:webHidden/>
                <w:sz w:val="20"/>
                <w:szCs w:val="20"/>
              </w:rPr>
              <w:tab/>
            </w:r>
            <w:r w:rsidR="00926751" w:rsidRPr="0092675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="00926751" w:rsidRPr="00926751">
              <w:rPr>
                <w:rFonts w:ascii="Verdana" w:hAnsi="Verdana"/>
                <w:noProof/>
                <w:webHidden/>
                <w:sz w:val="20"/>
                <w:szCs w:val="20"/>
              </w:rPr>
              <w:instrText xml:space="preserve"> PAGEREF _Toc460779828 \h </w:instrText>
            </w:r>
            <w:r w:rsidR="00926751" w:rsidRPr="00926751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="00926751" w:rsidRPr="0092675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 w:rsidR="00926751" w:rsidRPr="00926751">
              <w:rPr>
                <w:rFonts w:ascii="Verdana" w:hAnsi="Verdana"/>
                <w:noProof/>
                <w:webHidden/>
                <w:sz w:val="20"/>
                <w:szCs w:val="20"/>
              </w:rPr>
              <w:t>3</w:t>
            </w:r>
            <w:r w:rsidR="00926751" w:rsidRPr="0092675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7CD049B" w14:textId="3F4CCD69" w:rsidR="0091614C" w:rsidRPr="00926751" w:rsidRDefault="0037501E" w:rsidP="0091614C">
          <w:pPr>
            <w:pStyle w:val="TOC2"/>
            <w:tabs>
              <w:tab w:val="left" w:pos="960"/>
              <w:tab w:val="right" w:leader="dot" w:pos="8494"/>
            </w:tabs>
            <w:jc w:val="both"/>
            <w:rPr>
              <w:rFonts w:ascii="Verdana" w:hAnsi="Verdana"/>
              <w:b w:val="0"/>
              <w:bCs w:val="0"/>
              <w:noProof/>
              <w:sz w:val="20"/>
              <w:szCs w:val="20"/>
            </w:rPr>
          </w:pPr>
          <w:hyperlink w:anchor="_Toc460779827" w:history="1">
            <w:r w:rsidR="0091614C" w:rsidRPr="00926751">
              <w:rPr>
                <w:rStyle w:val="Hyperlink"/>
                <w:rFonts w:ascii="Verdana" w:hAnsi="Verdana"/>
                <w:b w:val="0"/>
                <w:bCs w:val="0"/>
                <w:noProof/>
                <w:sz w:val="20"/>
                <w:szCs w:val="20"/>
              </w:rPr>
              <w:t>1.</w:t>
            </w:r>
            <w:r w:rsidR="0091614C">
              <w:rPr>
                <w:rStyle w:val="Hyperlink"/>
                <w:rFonts w:ascii="Verdana" w:hAnsi="Verdana"/>
                <w:b w:val="0"/>
                <w:bCs w:val="0"/>
                <w:noProof/>
                <w:sz w:val="20"/>
                <w:szCs w:val="20"/>
              </w:rPr>
              <w:t>4</w:t>
            </w:r>
            <w:r w:rsidR="0091614C" w:rsidRPr="00926751">
              <w:rPr>
                <w:rStyle w:val="Hyperlink"/>
                <w:rFonts w:ascii="Verdana" w:hAnsi="Verdana"/>
                <w:b w:val="0"/>
                <w:bCs w:val="0"/>
                <w:noProof/>
                <w:sz w:val="20"/>
                <w:szCs w:val="20"/>
              </w:rPr>
              <w:t>.</w:t>
            </w:r>
            <w:r w:rsidR="0091614C" w:rsidRPr="00926751">
              <w:rPr>
                <w:rFonts w:ascii="Verdana" w:hAnsi="Verdana"/>
                <w:b w:val="0"/>
                <w:bCs w:val="0"/>
                <w:noProof/>
                <w:sz w:val="20"/>
                <w:szCs w:val="20"/>
              </w:rPr>
              <w:tab/>
            </w:r>
            <w:r w:rsidR="0091614C">
              <w:rPr>
                <w:rStyle w:val="Hyperlink"/>
                <w:rFonts w:ascii="Verdana" w:hAnsi="Verdana"/>
                <w:b w:val="0"/>
                <w:bCs w:val="0"/>
                <w:noProof/>
                <w:sz w:val="20"/>
                <w:szCs w:val="20"/>
              </w:rPr>
              <w:t>Interfaz de Usuario</w:t>
            </w:r>
            <w:r w:rsidR="0091614C" w:rsidRPr="00926751">
              <w:rPr>
                <w:rFonts w:ascii="Verdana" w:hAnsi="Verdana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="0091614C" w:rsidRPr="00926751">
              <w:rPr>
                <w:rFonts w:ascii="Verdana" w:hAnsi="Verdana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="0091614C" w:rsidRPr="00926751">
              <w:rPr>
                <w:rFonts w:ascii="Verdana" w:hAnsi="Verdana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_Toc460779827 \h </w:instrText>
            </w:r>
            <w:r w:rsidR="0091614C" w:rsidRPr="00926751">
              <w:rPr>
                <w:rFonts w:ascii="Verdana" w:hAnsi="Verdana"/>
                <w:b w:val="0"/>
                <w:bCs w:val="0"/>
                <w:noProof/>
                <w:webHidden/>
                <w:sz w:val="20"/>
                <w:szCs w:val="20"/>
              </w:rPr>
            </w:r>
            <w:r w:rsidR="0091614C" w:rsidRPr="00926751">
              <w:rPr>
                <w:rFonts w:ascii="Verdana" w:hAnsi="Verdana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91614C" w:rsidRPr="00926751">
              <w:rPr>
                <w:rFonts w:ascii="Verdana" w:hAnsi="Verdana"/>
                <w:b w:val="0"/>
                <w:bCs w:val="0"/>
                <w:noProof/>
                <w:webHidden/>
                <w:sz w:val="20"/>
                <w:szCs w:val="20"/>
              </w:rPr>
              <w:t>3</w:t>
            </w:r>
            <w:r w:rsidR="0091614C" w:rsidRPr="00926751">
              <w:rPr>
                <w:rFonts w:ascii="Verdana" w:hAnsi="Verdana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4F21713" w14:textId="41CF11F4" w:rsidR="0091614C" w:rsidRPr="0091614C" w:rsidRDefault="0037501E" w:rsidP="0091614C">
          <w:pPr>
            <w:pStyle w:val="TOC3"/>
            <w:tabs>
              <w:tab w:val="left" w:pos="1440"/>
              <w:tab w:val="right" w:leader="dot" w:pos="8494"/>
            </w:tabs>
            <w:jc w:val="both"/>
            <w:rPr>
              <w:rFonts w:ascii="Verdana" w:hAnsi="Verdana"/>
              <w:noProof/>
              <w:sz w:val="20"/>
              <w:szCs w:val="20"/>
            </w:rPr>
          </w:pPr>
          <w:hyperlink w:anchor="_Toc460779828" w:history="1">
            <w:r w:rsidR="0091614C" w:rsidRPr="00926751">
              <w:rPr>
                <w:rStyle w:val="Hyperlink"/>
                <w:rFonts w:ascii="Verdana" w:hAnsi="Verdana"/>
                <w:noProof/>
                <w:sz w:val="20"/>
                <w:szCs w:val="20"/>
              </w:rPr>
              <w:t>1.</w:t>
            </w:r>
            <w:r w:rsidR="0091614C">
              <w:rPr>
                <w:rStyle w:val="Hyperlink"/>
                <w:rFonts w:ascii="Verdana" w:hAnsi="Verdana"/>
                <w:noProof/>
                <w:sz w:val="20"/>
                <w:szCs w:val="20"/>
              </w:rPr>
              <w:t>4</w:t>
            </w:r>
            <w:r w:rsidR="0091614C" w:rsidRPr="00926751">
              <w:rPr>
                <w:rStyle w:val="Hyperlink"/>
                <w:rFonts w:ascii="Verdana" w:hAnsi="Verdana"/>
                <w:noProof/>
                <w:sz w:val="20"/>
                <w:szCs w:val="20"/>
              </w:rPr>
              <w:t>.1.</w:t>
            </w:r>
            <w:r w:rsidR="0091614C" w:rsidRPr="00926751">
              <w:rPr>
                <w:rFonts w:ascii="Verdana" w:hAnsi="Verdana"/>
                <w:noProof/>
                <w:sz w:val="20"/>
                <w:szCs w:val="20"/>
              </w:rPr>
              <w:tab/>
            </w:r>
            <w:r w:rsidR="0091614C" w:rsidRPr="00926751">
              <w:rPr>
                <w:rStyle w:val="Hyperlink"/>
                <w:rFonts w:ascii="Verdana" w:hAnsi="Verdana"/>
                <w:noProof/>
                <w:sz w:val="20"/>
                <w:szCs w:val="20"/>
              </w:rPr>
              <w:t>Conclusiones de la Validación.</w:t>
            </w:r>
            <w:r w:rsidR="0091614C" w:rsidRPr="00926751">
              <w:rPr>
                <w:rFonts w:ascii="Verdana" w:hAnsi="Verdana"/>
                <w:noProof/>
                <w:webHidden/>
                <w:sz w:val="20"/>
                <w:szCs w:val="20"/>
              </w:rPr>
              <w:tab/>
            </w:r>
            <w:r w:rsidR="0091614C" w:rsidRPr="0092675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="0091614C" w:rsidRPr="00926751">
              <w:rPr>
                <w:rFonts w:ascii="Verdana" w:hAnsi="Verdana"/>
                <w:noProof/>
                <w:webHidden/>
                <w:sz w:val="20"/>
                <w:szCs w:val="20"/>
              </w:rPr>
              <w:instrText xml:space="preserve"> PAGEREF _Toc460779828 \h </w:instrText>
            </w:r>
            <w:r w:rsidR="0091614C" w:rsidRPr="00926751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="0091614C" w:rsidRPr="0092675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 w:rsidR="0091614C" w:rsidRPr="00926751">
              <w:rPr>
                <w:rFonts w:ascii="Verdana" w:hAnsi="Verdana"/>
                <w:noProof/>
                <w:webHidden/>
                <w:sz w:val="20"/>
                <w:szCs w:val="20"/>
              </w:rPr>
              <w:t>3</w:t>
            </w:r>
            <w:r w:rsidR="0091614C" w:rsidRPr="00926751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74E9AF5" w14:textId="77777777" w:rsidR="00926751" w:rsidRPr="00926751" w:rsidRDefault="0037501E" w:rsidP="009B22AA">
          <w:pPr>
            <w:pStyle w:val="TOC1"/>
            <w:jc w:val="both"/>
          </w:pPr>
          <w:hyperlink w:anchor="_Toc460779829" w:history="1">
            <w:r w:rsidR="00926751" w:rsidRPr="00926751">
              <w:rPr>
                <w:rStyle w:val="Hyperlink"/>
              </w:rPr>
              <w:t>2.</w:t>
            </w:r>
            <w:r w:rsidR="00926751" w:rsidRPr="00926751">
              <w:tab/>
            </w:r>
            <w:r w:rsidR="00926751" w:rsidRPr="00926751">
              <w:rPr>
                <w:rStyle w:val="Hyperlink"/>
              </w:rPr>
              <w:t>Métricas de la validación</w:t>
            </w:r>
            <w:r w:rsidR="00926751" w:rsidRPr="00926751">
              <w:rPr>
                <w:webHidden/>
              </w:rPr>
              <w:tab/>
            </w:r>
            <w:r w:rsidR="00926751" w:rsidRPr="00926751">
              <w:rPr>
                <w:webHidden/>
              </w:rPr>
              <w:fldChar w:fldCharType="begin"/>
            </w:r>
            <w:r w:rsidR="00926751" w:rsidRPr="00926751">
              <w:rPr>
                <w:webHidden/>
              </w:rPr>
              <w:instrText xml:space="preserve"> PAGEREF _Toc460779829 \h </w:instrText>
            </w:r>
            <w:r w:rsidR="00926751" w:rsidRPr="00926751">
              <w:rPr>
                <w:webHidden/>
              </w:rPr>
            </w:r>
            <w:r w:rsidR="00926751" w:rsidRPr="00926751">
              <w:rPr>
                <w:webHidden/>
              </w:rPr>
              <w:fldChar w:fldCharType="separate"/>
            </w:r>
            <w:r w:rsidR="00926751" w:rsidRPr="00926751">
              <w:rPr>
                <w:webHidden/>
              </w:rPr>
              <w:t>3</w:t>
            </w:r>
            <w:r w:rsidR="00926751" w:rsidRPr="00926751">
              <w:rPr>
                <w:webHidden/>
              </w:rPr>
              <w:fldChar w:fldCharType="end"/>
            </w:r>
          </w:hyperlink>
        </w:p>
        <w:p w14:paraId="421CF8C3" w14:textId="6D9B5FB3" w:rsidR="00926751" w:rsidRDefault="00926751" w:rsidP="009B22AA">
          <w:pPr>
            <w:jc w:val="both"/>
          </w:pPr>
          <w:r w:rsidRPr="00926751">
            <w:rPr>
              <w:rFonts w:ascii="Verdana" w:hAnsi="Verdana"/>
              <w:noProof/>
            </w:rPr>
            <w:fldChar w:fldCharType="end"/>
          </w:r>
        </w:p>
      </w:sdtContent>
    </w:sdt>
    <w:p w14:paraId="5627B7C0" w14:textId="77777777" w:rsidR="00DC0930" w:rsidRDefault="00DC0930" w:rsidP="009B22AA">
      <w:pPr>
        <w:spacing w:after="60"/>
        <w:jc w:val="both"/>
      </w:pPr>
    </w:p>
    <w:p w14:paraId="4CC1192A" w14:textId="77777777" w:rsidR="00DC0930" w:rsidRDefault="00DC0930" w:rsidP="009B22AA">
      <w:pPr>
        <w:spacing w:after="60"/>
        <w:jc w:val="both"/>
      </w:pPr>
    </w:p>
    <w:p w14:paraId="26EF46FD" w14:textId="77777777" w:rsidR="00DC0930" w:rsidRDefault="00DC0930" w:rsidP="009B22AA">
      <w:pPr>
        <w:spacing w:after="60"/>
        <w:jc w:val="both"/>
      </w:pPr>
    </w:p>
    <w:p w14:paraId="44830C83" w14:textId="77777777" w:rsidR="00DC0930" w:rsidRDefault="00DC0930" w:rsidP="009B22AA">
      <w:pPr>
        <w:spacing w:after="60"/>
        <w:jc w:val="both"/>
      </w:pPr>
    </w:p>
    <w:p w14:paraId="7283C4B2" w14:textId="77777777" w:rsidR="00DC0930" w:rsidRDefault="00DC0930" w:rsidP="009B22AA">
      <w:pPr>
        <w:spacing w:after="60"/>
        <w:jc w:val="both"/>
      </w:pPr>
    </w:p>
    <w:p w14:paraId="441DC8F7" w14:textId="77777777" w:rsidR="00DC0930" w:rsidRDefault="00DC0930" w:rsidP="009B22AA">
      <w:pPr>
        <w:spacing w:after="60"/>
        <w:jc w:val="both"/>
      </w:pPr>
    </w:p>
    <w:p w14:paraId="45B37F93" w14:textId="77777777" w:rsidR="00DC0930" w:rsidRDefault="00DC0930" w:rsidP="009B22AA">
      <w:pPr>
        <w:spacing w:after="60"/>
        <w:jc w:val="both"/>
      </w:pPr>
    </w:p>
    <w:p w14:paraId="12320E0F" w14:textId="77777777" w:rsidR="00DC0930" w:rsidRDefault="00DC0930" w:rsidP="009B22AA">
      <w:pPr>
        <w:spacing w:after="60"/>
        <w:jc w:val="both"/>
      </w:pPr>
    </w:p>
    <w:p w14:paraId="25521F41" w14:textId="77777777" w:rsidR="00DC0930" w:rsidRDefault="00DC0930" w:rsidP="009B22AA">
      <w:pPr>
        <w:spacing w:after="60"/>
        <w:jc w:val="both"/>
      </w:pPr>
    </w:p>
    <w:p w14:paraId="5A85D73B" w14:textId="77777777" w:rsidR="00DC0930" w:rsidRDefault="00DC0930" w:rsidP="009B22AA">
      <w:pPr>
        <w:spacing w:after="60"/>
        <w:jc w:val="both"/>
      </w:pPr>
    </w:p>
    <w:p w14:paraId="5B9ECB5F" w14:textId="77777777" w:rsidR="00DC0930" w:rsidRDefault="00DC0930" w:rsidP="009B22AA">
      <w:pPr>
        <w:spacing w:after="60"/>
        <w:jc w:val="both"/>
      </w:pPr>
    </w:p>
    <w:p w14:paraId="75ECECA7" w14:textId="77777777" w:rsidR="00DC0930" w:rsidRDefault="00DC0930" w:rsidP="009B22AA">
      <w:pPr>
        <w:spacing w:after="60"/>
        <w:jc w:val="both"/>
      </w:pPr>
    </w:p>
    <w:p w14:paraId="1D3FA726" w14:textId="77777777" w:rsidR="00DC0930" w:rsidRDefault="00DC0930" w:rsidP="009B22AA">
      <w:pPr>
        <w:spacing w:after="60"/>
        <w:jc w:val="both"/>
      </w:pPr>
    </w:p>
    <w:p w14:paraId="2DFC269C" w14:textId="77777777" w:rsidR="00DC0930" w:rsidRDefault="00DC0930" w:rsidP="009B22AA">
      <w:pPr>
        <w:spacing w:after="60"/>
        <w:jc w:val="both"/>
      </w:pPr>
    </w:p>
    <w:p w14:paraId="3D62054A" w14:textId="77777777" w:rsidR="00DC0930" w:rsidRDefault="00DC0930" w:rsidP="009B22AA">
      <w:pPr>
        <w:spacing w:after="60"/>
        <w:jc w:val="both"/>
      </w:pPr>
    </w:p>
    <w:p w14:paraId="7471C0D2" w14:textId="77777777" w:rsidR="00DC0930" w:rsidRDefault="00DC0930" w:rsidP="009B22AA">
      <w:pPr>
        <w:spacing w:after="60"/>
        <w:jc w:val="both"/>
      </w:pPr>
    </w:p>
    <w:p w14:paraId="4AFF296E" w14:textId="77777777" w:rsidR="00DC0930" w:rsidRDefault="00DC0930" w:rsidP="009B22AA">
      <w:pPr>
        <w:spacing w:after="60"/>
        <w:jc w:val="both"/>
      </w:pPr>
    </w:p>
    <w:p w14:paraId="39E54597" w14:textId="77777777" w:rsidR="00DC0930" w:rsidRDefault="00DC0930" w:rsidP="009B22AA">
      <w:pPr>
        <w:spacing w:after="60"/>
        <w:jc w:val="both"/>
      </w:pPr>
    </w:p>
    <w:p w14:paraId="2BAB8986" w14:textId="77777777" w:rsidR="00DC0930" w:rsidRDefault="00DC0930" w:rsidP="009B22AA">
      <w:pPr>
        <w:spacing w:after="60"/>
        <w:jc w:val="both"/>
      </w:pPr>
    </w:p>
    <w:p w14:paraId="6EC7A115" w14:textId="77777777" w:rsidR="00DC0930" w:rsidRDefault="00DC0930" w:rsidP="009B22AA">
      <w:pPr>
        <w:spacing w:after="60"/>
        <w:jc w:val="both"/>
      </w:pPr>
    </w:p>
    <w:p w14:paraId="7B7BA6CD" w14:textId="77777777" w:rsidR="00DC0930" w:rsidRDefault="00DC0930" w:rsidP="009B22AA">
      <w:pPr>
        <w:spacing w:after="60"/>
        <w:jc w:val="both"/>
      </w:pPr>
    </w:p>
    <w:p w14:paraId="51BAF032" w14:textId="77777777" w:rsidR="00DC0930" w:rsidRDefault="00DC0930" w:rsidP="009B22AA">
      <w:pPr>
        <w:spacing w:after="60"/>
        <w:jc w:val="both"/>
      </w:pPr>
    </w:p>
    <w:p w14:paraId="0B9D9365" w14:textId="77777777" w:rsidR="00DC0930" w:rsidRDefault="00DC0930" w:rsidP="009B22AA">
      <w:pPr>
        <w:spacing w:after="60"/>
        <w:jc w:val="both"/>
      </w:pPr>
    </w:p>
    <w:p w14:paraId="372C4C61" w14:textId="77777777" w:rsidR="00DC0930" w:rsidRDefault="00DC0930" w:rsidP="009B22AA">
      <w:pPr>
        <w:spacing w:after="60"/>
        <w:jc w:val="both"/>
      </w:pPr>
    </w:p>
    <w:p w14:paraId="397AF20A" w14:textId="77777777" w:rsidR="00DC0930" w:rsidRDefault="00DC0930" w:rsidP="009B22AA">
      <w:pPr>
        <w:spacing w:after="60"/>
        <w:jc w:val="both"/>
      </w:pPr>
    </w:p>
    <w:p w14:paraId="3CA44A71" w14:textId="77777777" w:rsidR="00DC0930" w:rsidRDefault="00DC0930" w:rsidP="009B22AA">
      <w:pPr>
        <w:spacing w:after="60"/>
        <w:jc w:val="both"/>
      </w:pPr>
    </w:p>
    <w:p w14:paraId="05C89E9B" w14:textId="77777777" w:rsidR="00DC0930" w:rsidRDefault="00DC0930" w:rsidP="009B22AA">
      <w:pPr>
        <w:spacing w:after="60"/>
        <w:jc w:val="both"/>
      </w:pPr>
    </w:p>
    <w:p w14:paraId="7C7953B5" w14:textId="77777777" w:rsidR="00DC0930" w:rsidRDefault="00DC0930" w:rsidP="009B22AA">
      <w:pPr>
        <w:spacing w:after="60"/>
        <w:jc w:val="both"/>
      </w:pPr>
    </w:p>
    <w:p w14:paraId="558D37D2" w14:textId="77777777" w:rsidR="00DC0930" w:rsidRDefault="00DC0930" w:rsidP="009B22AA">
      <w:pPr>
        <w:spacing w:after="60"/>
        <w:jc w:val="both"/>
      </w:pPr>
    </w:p>
    <w:p w14:paraId="25A350E0" w14:textId="77777777" w:rsidR="00DC0930" w:rsidRDefault="00DC0930" w:rsidP="009B22AA">
      <w:pPr>
        <w:spacing w:after="60"/>
        <w:jc w:val="both"/>
      </w:pPr>
    </w:p>
    <w:p w14:paraId="05627633" w14:textId="77777777" w:rsidR="00DC0930" w:rsidRDefault="00DC0930" w:rsidP="009B22AA">
      <w:pPr>
        <w:spacing w:after="60"/>
        <w:jc w:val="both"/>
      </w:pPr>
    </w:p>
    <w:p w14:paraId="2D5D2752" w14:textId="77777777" w:rsidR="00DC0930" w:rsidRDefault="00DC0930" w:rsidP="009B22AA">
      <w:pPr>
        <w:spacing w:after="60"/>
        <w:jc w:val="both"/>
      </w:pPr>
    </w:p>
    <w:p w14:paraId="69BA2F61" w14:textId="77777777" w:rsidR="00DC0930" w:rsidRDefault="00DC0930" w:rsidP="009B22AA">
      <w:pPr>
        <w:spacing w:after="60"/>
        <w:jc w:val="both"/>
      </w:pPr>
    </w:p>
    <w:p w14:paraId="26B89E17" w14:textId="77777777" w:rsidR="00DC0930" w:rsidRDefault="0037501E" w:rsidP="009B22AA">
      <w:pPr>
        <w:spacing w:after="60"/>
        <w:jc w:val="both"/>
      </w:pPr>
      <w:hyperlink w:anchor="_Toc428699809"/>
    </w:p>
    <w:p w14:paraId="1395A9E1" w14:textId="77777777" w:rsidR="00DC0930" w:rsidRDefault="00EF1A8F" w:rsidP="009B22AA">
      <w:pPr>
        <w:pStyle w:val="Heading1"/>
        <w:jc w:val="both"/>
      </w:pPr>
      <w:bookmarkStart w:id="4" w:name="_tyjcwt" w:colFirst="0" w:colLast="0"/>
      <w:bookmarkStart w:id="5" w:name="_Toc460779822"/>
      <w:bookmarkEnd w:id="4"/>
      <w:r>
        <w:lastRenderedPageBreak/>
        <w:t>Productos de la Validación</w:t>
      </w:r>
      <w:bookmarkEnd w:id="5"/>
    </w:p>
    <w:p w14:paraId="6FA2E830" w14:textId="77777777" w:rsidR="00DC0930" w:rsidRDefault="003F040A" w:rsidP="009B22AA">
      <w:pPr>
        <w:pStyle w:val="Heading2"/>
        <w:jc w:val="both"/>
      </w:pPr>
      <w:bookmarkStart w:id="6" w:name="_3dy6vkm" w:colFirst="0" w:colLast="0"/>
      <w:bookmarkEnd w:id="6"/>
      <w:r>
        <w:t xml:space="preserve"> </w:t>
      </w:r>
      <w:bookmarkStart w:id="7" w:name="_Toc460779823"/>
      <w:r w:rsidR="00EF1A8F">
        <w:t>Requ</w:t>
      </w:r>
      <w:r>
        <w:t>erimientos</w:t>
      </w:r>
      <w:bookmarkEnd w:id="7"/>
    </w:p>
    <w:p w14:paraId="57B27644" w14:textId="250002E8" w:rsidR="0072002F" w:rsidRDefault="00EF1A8F" w:rsidP="009B22AA">
      <w:pPr>
        <w:spacing w:after="60"/>
        <w:ind w:left="567"/>
        <w:jc w:val="both"/>
        <w:rPr>
          <w:rFonts w:ascii="Verdana" w:eastAsia="Verdana" w:hAnsi="Verdana" w:cs="Verdana"/>
        </w:rPr>
      </w:pPr>
      <w:bookmarkStart w:id="8" w:name="_1t3h5sf" w:colFirst="0" w:colLast="0"/>
      <w:bookmarkEnd w:id="8"/>
      <w:r>
        <w:rPr>
          <w:rFonts w:ascii="Verdana" w:eastAsia="Verdana" w:hAnsi="Verdana" w:cs="Verdana"/>
        </w:rPr>
        <w:t xml:space="preserve">Los </w:t>
      </w:r>
      <w:r w:rsidR="00DB77A3">
        <w:rPr>
          <w:rFonts w:ascii="Verdana" w:eastAsia="Verdana" w:hAnsi="Verdana" w:cs="Verdana"/>
        </w:rPr>
        <w:t>requerimientos</w:t>
      </w:r>
      <w:r>
        <w:rPr>
          <w:rFonts w:ascii="Verdana" w:eastAsia="Verdana" w:hAnsi="Verdana" w:cs="Verdana"/>
        </w:rPr>
        <w:t xml:space="preserve"> del sistema se detallan en el </w:t>
      </w:r>
      <w:r w:rsidR="0072002F">
        <w:rPr>
          <w:rFonts w:ascii="Verdana" w:eastAsia="Verdana" w:hAnsi="Verdana" w:cs="Verdana"/>
        </w:rPr>
        <w:t>documento</w:t>
      </w:r>
      <w:r>
        <w:rPr>
          <w:rFonts w:ascii="Verdana" w:eastAsia="Verdana" w:hAnsi="Verdana" w:cs="Verdana"/>
        </w:rPr>
        <w:t xml:space="preserve"> </w:t>
      </w:r>
      <w:r w:rsidR="00C87C73" w:rsidRPr="00C87C73">
        <w:rPr>
          <w:rFonts w:ascii="Verdana" w:eastAsia="Verdana" w:hAnsi="Verdana" w:cs="Verdana"/>
        </w:rPr>
        <w:t>RQDRQG2v3.8</w:t>
      </w:r>
      <w:r w:rsidR="0072002F" w:rsidRPr="00C87C73">
        <w:rPr>
          <w:rFonts w:ascii="Verdana" w:eastAsia="Verdana" w:hAnsi="Verdana" w:cs="Verdana"/>
        </w:rPr>
        <w:t>.docx</w:t>
      </w:r>
      <w:r w:rsidRPr="00C87C73"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</w:rPr>
        <w:t xml:space="preserve"> </w:t>
      </w:r>
    </w:p>
    <w:p w14:paraId="74700037" w14:textId="1FB2D811" w:rsidR="00DC0930" w:rsidRDefault="00EF1A8F" w:rsidP="009B22AA">
      <w:pPr>
        <w:pStyle w:val="Heading3"/>
        <w:jc w:val="both"/>
      </w:pPr>
      <w:bookmarkStart w:id="9" w:name="_Toc460779824"/>
      <w:r>
        <w:t>Conclusiones de la Validación</w:t>
      </w:r>
      <w:bookmarkEnd w:id="9"/>
    </w:p>
    <w:p w14:paraId="07C5454E" w14:textId="477E1E50" w:rsidR="00DC0930" w:rsidRDefault="00DB77A3" w:rsidP="009B22AA">
      <w:pPr>
        <w:spacing w:after="60"/>
        <w:ind w:left="1224"/>
        <w:jc w:val="both"/>
        <w:rPr>
          <w:rFonts w:ascii="Verdana" w:eastAsia="Verdana" w:hAnsi="Verdana" w:cs="Verdana"/>
        </w:rPr>
      </w:pPr>
      <w:bookmarkStart w:id="10" w:name="_3rdcrjn" w:colFirst="0" w:colLast="0"/>
      <w:bookmarkEnd w:id="10"/>
      <w:r>
        <w:rPr>
          <w:rFonts w:ascii="Verdana" w:eastAsia="Verdana" w:hAnsi="Verdana" w:cs="Verdana"/>
        </w:rPr>
        <w:t xml:space="preserve">El cliente demostró gran </w:t>
      </w:r>
      <w:r w:rsidR="0072002F">
        <w:rPr>
          <w:rFonts w:ascii="Verdana" w:eastAsia="Verdana" w:hAnsi="Verdana" w:cs="Verdana"/>
        </w:rPr>
        <w:t>conformidad</w:t>
      </w:r>
      <w:r>
        <w:rPr>
          <w:rFonts w:ascii="Verdana" w:eastAsia="Verdana" w:hAnsi="Verdana" w:cs="Verdana"/>
        </w:rPr>
        <w:t xml:space="preserve"> con el documento</w:t>
      </w:r>
      <w:r w:rsidR="0072002F">
        <w:rPr>
          <w:rFonts w:ascii="Verdana" w:eastAsia="Verdana" w:hAnsi="Verdana" w:cs="Verdana"/>
        </w:rPr>
        <w:t xml:space="preserve">, donde </w:t>
      </w:r>
      <w:r w:rsidR="00A15DFE">
        <w:rPr>
          <w:rFonts w:ascii="Verdana" w:eastAsia="Verdana" w:hAnsi="Verdana" w:cs="Verdana"/>
        </w:rPr>
        <w:t>su devolución fue muy positiva</w:t>
      </w:r>
      <w:r w:rsidR="0072002F">
        <w:rPr>
          <w:rFonts w:ascii="Verdana" w:eastAsia="Verdana" w:hAnsi="Verdana" w:cs="Verdana"/>
        </w:rPr>
        <w:t xml:space="preserve"> aconsejando cambios menores, dichos cambios fueron cambiados a la brevedad.</w:t>
      </w:r>
    </w:p>
    <w:p w14:paraId="7B236D32" w14:textId="56AB14E0" w:rsidR="0091614C" w:rsidRDefault="0091614C" w:rsidP="0091614C">
      <w:pPr>
        <w:pStyle w:val="Heading2"/>
      </w:pPr>
      <w:r>
        <w:t xml:space="preserve"> Alcance</w:t>
      </w:r>
    </w:p>
    <w:p w14:paraId="169113A3" w14:textId="2943109B" w:rsidR="0091614C" w:rsidRDefault="0091614C" w:rsidP="0091614C">
      <w:pPr>
        <w:ind w:left="567"/>
        <w:rPr>
          <w:rFonts w:ascii="Verdana" w:hAnsi="Verdana"/>
        </w:rPr>
      </w:pPr>
      <w:r w:rsidRPr="0091614C">
        <w:rPr>
          <w:rFonts w:ascii="Verdana" w:hAnsi="Verdana"/>
        </w:rPr>
        <w:t>El documento de</w:t>
      </w:r>
      <w:r>
        <w:rPr>
          <w:rFonts w:ascii="Verdana" w:hAnsi="Verdana"/>
        </w:rPr>
        <w:t xml:space="preserve"> alcance del sistema fue enviado al cliente para su validación en su versión 1.1. Aún se espera una respuesta para confirmar su aceptación.</w:t>
      </w:r>
    </w:p>
    <w:p w14:paraId="103F27C4" w14:textId="570CD092" w:rsidR="0091614C" w:rsidRDefault="0091614C" w:rsidP="0091614C">
      <w:pPr>
        <w:pStyle w:val="Heading3"/>
        <w:jc w:val="both"/>
      </w:pPr>
      <w:r>
        <w:t>Conclusiones de la Validación</w:t>
      </w:r>
    </w:p>
    <w:p w14:paraId="454C03EB" w14:textId="30BE81EE" w:rsidR="0091614C" w:rsidRPr="0091614C" w:rsidRDefault="0091614C" w:rsidP="0091614C">
      <w:pPr>
        <w:ind w:left="1224"/>
        <w:jc w:val="both"/>
      </w:pPr>
      <w:r>
        <w:t>N/A</w:t>
      </w:r>
    </w:p>
    <w:p w14:paraId="3600769C" w14:textId="4C5DB1E3" w:rsidR="0072002F" w:rsidRDefault="0072002F" w:rsidP="009B22AA">
      <w:pPr>
        <w:pStyle w:val="Heading2"/>
        <w:jc w:val="both"/>
      </w:pPr>
      <w:r>
        <w:t xml:space="preserve"> </w:t>
      </w:r>
      <w:bookmarkStart w:id="11" w:name="_Toc460779825"/>
      <w:r>
        <w:t>Arquitectura</w:t>
      </w:r>
      <w:bookmarkEnd w:id="11"/>
    </w:p>
    <w:p w14:paraId="4AD31E21" w14:textId="2C246275" w:rsidR="0072002F" w:rsidRPr="0072002F" w:rsidRDefault="0072002F" w:rsidP="009B22AA">
      <w:pPr>
        <w:ind w:left="36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2002F">
        <w:rPr>
          <w:rFonts w:ascii="Verdana" w:eastAsia="Times New Roman" w:hAnsi="Verdana" w:cs="Times New Roman"/>
        </w:rPr>
        <w:t>La arquitectura del sistema se pres</w:t>
      </w:r>
      <w:r>
        <w:rPr>
          <w:rFonts w:ascii="Verdana" w:eastAsia="Times New Roman" w:hAnsi="Verdana" w:cs="Times New Roman"/>
        </w:rPr>
        <w:t>enta en el d</w:t>
      </w:r>
      <w:r w:rsidRPr="0072002F">
        <w:rPr>
          <w:rFonts w:ascii="Verdana" w:eastAsia="Times New Roman" w:hAnsi="Verdana" w:cs="Times New Roman"/>
        </w:rPr>
        <w:t xml:space="preserve">ocumento </w:t>
      </w:r>
      <w:r w:rsidRPr="00C87C73">
        <w:rPr>
          <w:rFonts w:ascii="Verdana" w:eastAsia="Times New Roman" w:hAnsi="Verdana" w:cs="Times New Roman"/>
        </w:rPr>
        <w:t>DSARQG2v</w:t>
      </w:r>
      <w:r w:rsidR="00C87C73" w:rsidRPr="00C87C73">
        <w:rPr>
          <w:rFonts w:ascii="Verdana" w:eastAsia="Times New Roman" w:hAnsi="Verdana" w:cs="Times New Roman"/>
        </w:rPr>
        <w:t>2</w:t>
      </w:r>
      <w:r w:rsidRPr="00C87C73">
        <w:rPr>
          <w:rFonts w:ascii="Verdana" w:eastAsia="Times New Roman" w:hAnsi="Verdana" w:cs="Times New Roman"/>
        </w:rPr>
        <w:t>.</w:t>
      </w:r>
      <w:r w:rsidR="00C87C73" w:rsidRPr="00C87C73">
        <w:rPr>
          <w:rFonts w:ascii="Verdana" w:eastAsia="Times New Roman" w:hAnsi="Verdana" w:cs="Times New Roman"/>
        </w:rPr>
        <w:t>1</w:t>
      </w:r>
      <w:r w:rsidRPr="00C87C73">
        <w:rPr>
          <w:rFonts w:ascii="Verdana" w:eastAsia="Times New Roman" w:hAnsi="Verdana" w:cs="Times New Roman"/>
        </w:rPr>
        <w:t>.docx.</w:t>
      </w:r>
      <w:r w:rsidRPr="0072002F">
        <w:rPr>
          <w:rFonts w:ascii="Verdana" w:eastAsia="Times New Roman" w:hAnsi="Verdana" w:cs="Times New Roman"/>
        </w:rPr>
        <w:t xml:space="preserve"> </w:t>
      </w:r>
      <w:r w:rsidR="000648CF">
        <w:rPr>
          <w:rFonts w:ascii="Verdana" w:eastAsia="Times New Roman" w:hAnsi="Verdana" w:cs="Times New Roman"/>
        </w:rPr>
        <w:t>Este</w:t>
      </w:r>
      <w:r>
        <w:rPr>
          <w:rFonts w:ascii="Verdana" w:eastAsia="Times New Roman" w:hAnsi="Verdana" w:cs="Times New Roman"/>
        </w:rPr>
        <w:t xml:space="preserve"> documento</w:t>
      </w:r>
      <w:r w:rsidR="0091614C">
        <w:rPr>
          <w:rFonts w:ascii="Verdana" w:eastAsia="Times New Roman" w:hAnsi="Verdana" w:cs="Times New Roman"/>
        </w:rPr>
        <w:t xml:space="preserve"> ya fue enviado al cliente para su validación,</w:t>
      </w:r>
      <w:r>
        <w:rPr>
          <w:rFonts w:ascii="Verdana" w:eastAsia="Times New Roman" w:hAnsi="Verdana" w:cs="Times New Roman"/>
        </w:rPr>
        <w:t xml:space="preserve"> </w:t>
      </w:r>
      <w:r w:rsidR="0091614C">
        <w:rPr>
          <w:rFonts w:ascii="Verdana" w:eastAsia="Times New Roman" w:hAnsi="Verdana" w:cs="Times New Roman"/>
        </w:rPr>
        <w:t>aunque todavía no se recibió su respuesta.</w:t>
      </w:r>
    </w:p>
    <w:p w14:paraId="2037C191" w14:textId="21AA458F" w:rsidR="0072002F" w:rsidRDefault="0072002F" w:rsidP="009B22AA">
      <w:pPr>
        <w:pStyle w:val="Heading3"/>
        <w:jc w:val="both"/>
      </w:pPr>
      <w:bookmarkStart w:id="12" w:name="_Toc460779826"/>
      <w:r>
        <w:t>Conclusiones de la Validación</w:t>
      </w:r>
      <w:bookmarkEnd w:id="12"/>
    </w:p>
    <w:p w14:paraId="16098888" w14:textId="77777777" w:rsidR="0072002F" w:rsidRDefault="0072002F" w:rsidP="009B22AA">
      <w:pPr>
        <w:ind w:left="1224"/>
        <w:jc w:val="both"/>
      </w:pPr>
      <w:r>
        <w:t>N/A</w:t>
      </w:r>
    </w:p>
    <w:p w14:paraId="06C78D5F" w14:textId="1C7CCF25" w:rsidR="0072002F" w:rsidRPr="0072002F" w:rsidRDefault="00F52264" w:rsidP="009B22AA">
      <w:pPr>
        <w:pStyle w:val="Heading2"/>
        <w:jc w:val="both"/>
      </w:pPr>
      <w:r>
        <w:t xml:space="preserve"> </w:t>
      </w:r>
      <w:bookmarkStart w:id="13" w:name="_Toc460779827"/>
      <w:r>
        <w:t>I</w:t>
      </w:r>
      <w:r w:rsidR="0072002F">
        <w:t>nterfaz de usuario</w:t>
      </w:r>
      <w:bookmarkEnd w:id="13"/>
    </w:p>
    <w:p w14:paraId="30871F53" w14:textId="16871C97" w:rsidR="00F52264" w:rsidRPr="0072002F" w:rsidRDefault="00F52264" w:rsidP="000648CF">
      <w:pPr>
        <w:ind w:left="36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Verdana" w:eastAsia="Times New Roman" w:hAnsi="Verdana" w:cs="Times New Roman"/>
        </w:rPr>
        <w:t xml:space="preserve">Las pautas de interfaz de usuario </w:t>
      </w:r>
      <w:r w:rsidRPr="0072002F">
        <w:rPr>
          <w:rFonts w:ascii="Verdana" w:eastAsia="Times New Roman" w:hAnsi="Verdana" w:cs="Times New Roman"/>
        </w:rPr>
        <w:t>del sistema se pres</w:t>
      </w:r>
      <w:r>
        <w:rPr>
          <w:rFonts w:ascii="Verdana" w:eastAsia="Times New Roman" w:hAnsi="Verdana" w:cs="Times New Roman"/>
        </w:rPr>
        <w:t xml:space="preserve">enta en el documento </w:t>
      </w:r>
      <w:r w:rsidR="00C87C73" w:rsidRPr="00C87C73">
        <w:rPr>
          <w:rFonts w:ascii="Verdana" w:eastAsia="Times New Roman" w:hAnsi="Verdana" w:cs="Times New Roman"/>
        </w:rPr>
        <w:t>RQPIUG2v2</w:t>
      </w:r>
      <w:r w:rsidR="00A15DFE" w:rsidRPr="00C87C73">
        <w:rPr>
          <w:rFonts w:ascii="Verdana" w:eastAsia="Times New Roman" w:hAnsi="Verdana" w:cs="Times New Roman"/>
        </w:rPr>
        <w:t>.1.docx</w:t>
      </w:r>
      <w:r w:rsidRPr="00C87C73">
        <w:rPr>
          <w:rFonts w:ascii="Verdana" w:eastAsia="Times New Roman" w:hAnsi="Verdana" w:cs="Times New Roman"/>
        </w:rPr>
        <w:t>.</w:t>
      </w:r>
      <w:r w:rsidRPr="0072002F">
        <w:rPr>
          <w:rFonts w:ascii="Verdana" w:eastAsia="Times New Roman" w:hAnsi="Verdana" w:cs="Times New Roman"/>
        </w:rPr>
        <w:t xml:space="preserve"> </w:t>
      </w:r>
      <w:r w:rsidR="000648CF">
        <w:rPr>
          <w:rFonts w:ascii="Verdana" w:eastAsia="Times New Roman" w:hAnsi="Verdana" w:cs="Times New Roman"/>
        </w:rPr>
        <w:t>Este</w:t>
      </w:r>
      <w:r>
        <w:rPr>
          <w:rFonts w:ascii="Verdana" w:eastAsia="Times New Roman" w:hAnsi="Verdana" w:cs="Times New Roman"/>
        </w:rPr>
        <w:t xml:space="preserve"> documento aún no se ha </w:t>
      </w:r>
      <w:r w:rsidR="0091614C">
        <w:rPr>
          <w:rFonts w:ascii="Verdana" w:eastAsia="Times New Roman" w:hAnsi="Verdana" w:cs="Times New Roman"/>
        </w:rPr>
        <w:t>enviado para su validación dado que se busca contar con una versión completa. En la semana 5 se espera contar con la versión validada.</w:t>
      </w:r>
      <w:r>
        <w:rPr>
          <w:rFonts w:ascii="Verdana" w:eastAsia="Times New Roman" w:hAnsi="Verdana" w:cs="Times New Roman"/>
        </w:rPr>
        <w:t xml:space="preserve"> </w:t>
      </w:r>
    </w:p>
    <w:p w14:paraId="4AC97444" w14:textId="77777777" w:rsidR="00F52264" w:rsidRDefault="00F52264" w:rsidP="009B22AA">
      <w:pPr>
        <w:pStyle w:val="Heading3"/>
        <w:jc w:val="both"/>
      </w:pPr>
      <w:bookmarkStart w:id="14" w:name="_Toc460779828"/>
      <w:r>
        <w:t>Conclusiones de la Validación.</w:t>
      </w:r>
      <w:bookmarkEnd w:id="14"/>
    </w:p>
    <w:p w14:paraId="2D7E28A0" w14:textId="77777777" w:rsidR="0072002F" w:rsidRDefault="00F52264" w:rsidP="009B22AA">
      <w:pPr>
        <w:ind w:left="1224"/>
        <w:jc w:val="both"/>
      </w:pPr>
      <w:r>
        <w:t>N/A</w:t>
      </w:r>
    </w:p>
    <w:p w14:paraId="5BE94662" w14:textId="77777777" w:rsidR="00F52264" w:rsidRPr="0072002F" w:rsidRDefault="00F52264" w:rsidP="009B22AA">
      <w:pPr>
        <w:ind w:left="1224"/>
        <w:jc w:val="both"/>
      </w:pPr>
    </w:p>
    <w:p w14:paraId="1F3E09A7" w14:textId="77777777" w:rsidR="00DC0930" w:rsidRDefault="00EF1A8F" w:rsidP="009B22AA">
      <w:pPr>
        <w:pStyle w:val="Heading1"/>
        <w:jc w:val="both"/>
      </w:pPr>
      <w:bookmarkStart w:id="15" w:name="_Toc460779829"/>
      <w:r>
        <w:t>Métricas de la validación</w:t>
      </w:r>
      <w:bookmarkEnd w:id="15"/>
    </w:p>
    <w:p w14:paraId="2A04FC4C" w14:textId="77777777" w:rsidR="00DC0930" w:rsidRDefault="00EF1A8F" w:rsidP="009B22AA">
      <w:pPr>
        <w:spacing w:after="60"/>
        <w:ind w:left="567"/>
        <w:jc w:val="both"/>
      </w:pPr>
      <w:r>
        <w:rPr>
          <w:rFonts w:ascii="Verdana" w:eastAsia="Verdana" w:hAnsi="Verdana" w:cs="Verdana"/>
        </w:rPr>
        <w:t>N/A</w:t>
      </w:r>
      <w:bookmarkStart w:id="16" w:name="_GoBack"/>
      <w:bookmarkEnd w:id="16"/>
    </w:p>
    <w:sectPr w:rsidR="00DC0930">
      <w:footerReference w:type="default" r:id="rId8"/>
      <w:pgSz w:w="11906" w:h="16838"/>
      <w:pgMar w:top="1417" w:right="1701" w:bottom="1417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1E2D01" w14:textId="77777777" w:rsidR="0037501E" w:rsidRDefault="0037501E">
      <w:r>
        <w:separator/>
      </w:r>
    </w:p>
  </w:endnote>
  <w:endnote w:type="continuationSeparator" w:id="0">
    <w:p w14:paraId="66AC1B0F" w14:textId="77777777" w:rsidR="0037501E" w:rsidRDefault="00375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D4B9A" w14:textId="609BA913" w:rsidR="00DC0930" w:rsidRPr="00A15DFE" w:rsidRDefault="00A15DFE" w:rsidP="00A15DFE">
    <w:pPr>
      <w:pStyle w:val="Piedepgina"/>
      <w:tabs>
        <w:tab w:val="clear" w:pos="8504"/>
        <w:tab w:val="right" w:pos="8478"/>
      </w:tabs>
    </w:pPr>
    <w:r>
      <w:t>Documento de Validación con el Cliente</w:t>
    </w:r>
    <w:r>
      <w:tab/>
    </w:r>
    <w:r>
      <w:tab/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C87C73">
      <w:rPr>
        <w:noProof/>
      </w:rPr>
      <w:t>3</w:t>
    </w:r>
    <w:r>
      <w:fldChar w:fldCharType="end"/>
    </w:r>
    <w:r>
      <w:t xml:space="preserve"> de </w:t>
    </w:r>
    <w:fldSimple w:instr=" SECTIONPAGES  \* MERGEFORMAT ">
      <w:r w:rsidR="00C87C73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1A0E5C" w14:textId="77777777" w:rsidR="0037501E" w:rsidRDefault="0037501E">
      <w:r>
        <w:separator/>
      </w:r>
    </w:p>
  </w:footnote>
  <w:footnote w:type="continuationSeparator" w:id="0">
    <w:p w14:paraId="54B5E88C" w14:textId="77777777" w:rsidR="0037501E" w:rsidRDefault="00375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5B6452"/>
    <w:multiLevelType w:val="multilevel"/>
    <w:tmpl w:val="B88089D0"/>
    <w:lvl w:ilvl="0">
      <w:start w:val="1"/>
      <w:numFmt w:val="decimal"/>
      <w:lvlText w:val="%1."/>
      <w:lvlJc w:val="left"/>
      <w:pPr>
        <w:ind w:left="567" w:firstLine="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304" w:firstLine="567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098" w:firstLine="13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948" w:firstLine="2098"/>
      </w:pPr>
      <w:rPr>
        <w:vertAlign w:val="baseline"/>
      </w:rPr>
    </w:lvl>
    <w:lvl w:ilvl="4">
      <w:start w:val="1"/>
      <w:numFmt w:val="bullet"/>
      <w:lvlText w:val="♦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➢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♦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</w:abstractNum>
  <w:abstractNum w:abstractNumId="1">
    <w:nsid w:val="13E73D94"/>
    <w:multiLevelType w:val="multilevel"/>
    <w:tmpl w:val="35D46FB6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6A1167E5"/>
    <w:multiLevelType w:val="multilevel"/>
    <w:tmpl w:val="9752C4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6C0E2352"/>
    <w:multiLevelType w:val="multilevel"/>
    <w:tmpl w:val="B6046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2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C0930"/>
    <w:rsid w:val="000648CF"/>
    <w:rsid w:val="0037501E"/>
    <w:rsid w:val="003F040A"/>
    <w:rsid w:val="0072002F"/>
    <w:rsid w:val="00885F70"/>
    <w:rsid w:val="0091614C"/>
    <w:rsid w:val="00926751"/>
    <w:rsid w:val="009B22AA"/>
    <w:rsid w:val="00A15DFE"/>
    <w:rsid w:val="00BF0524"/>
    <w:rsid w:val="00C87C73"/>
    <w:rsid w:val="00D879FA"/>
    <w:rsid w:val="00DB77A3"/>
    <w:rsid w:val="00DC0930"/>
    <w:rsid w:val="00EF1A8F"/>
    <w:rsid w:val="00F5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3F1A8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rsid w:val="003F040A"/>
    <w:pPr>
      <w:keepNext/>
      <w:keepLines/>
      <w:numPr>
        <w:numId w:val="4"/>
      </w:numPr>
      <w:spacing w:before="120" w:after="120"/>
      <w:outlineLvl w:val="0"/>
    </w:pPr>
    <w:rPr>
      <w:rFonts w:ascii="Verdana" w:hAnsi="Verdana"/>
      <w:b/>
      <w:bCs/>
      <w:sz w:val="22"/>
      <w:szCs w:val="28"/>
    </w:rPr>
  </w:style>
  <w:style w:type="paragraph" w:styleId="Heading2">
    <w:name w:val="heading 2"/>
    <w:basedOn w:val="Normal"/>
    <w:next w:val="Normal"/>
    <w:rsid w:val="003F040A"/>
    <w:pPr>
      <w:keepNext/>
      <w:keepLines/>
      <w:numPr>
        <w:ilvl w:val="1"/>
        <w:numId w:val="4"/>
      </w:numPr>
      <w:spacing w:before="120" w:after="120"/>
      <w:ind w:left="432"/>
      <w:outlineLvl w:val="1"/>
    </w:pPr>
    <w:rPr>
      <w:rFonts w:ascii="Verdana" w:hAnsi="Verdana"/>
      <w:b/>
      <w:bCs/>
      <w:szCs w:val="28"/>
    </w:rPr>
  </w:style>
  <w:style w:type="paragraph" w:styleId="Heading3">
    <w:name w:val="heading 3"/>
    <w:basedOn w:val="Normal"/>
    <w:next w:val="Normal"/>
    <w:rsid w:val="003F040A"/>
    <w:pPr>
      <w:keepNext/>
      <w:keepLines/>
      <w:numPr>
        <w:ilvl w:val="2"/>
        <w:numId w:val="4"/>
      </w:numPr>
      <w:spacing w:before="120" w:after="120"/>
      <w:outlineLvl w:val="2"/>
    </w:pPr>
    <w:rPr>
      <w:rFonts w:ascii="Verdana" w:hAnsi="Verdana"/>
      <w:b/>
      <w:bCs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926751"/>
    <w:pPr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28"/>
    </w:rPr>
  </w:style>
  <w:style w:type="paragraph" w:styleId="TOC1">
    <w:name w:val="toc 1"/>
    <w:basedOn w:val="Normal"/>
    <w:next w:val="Normal"/>
    <w:autoRedefine/>
    <w:uiPriority w:val="39"/>
    <w:unhideWhenUsed/>
    <w:rsid w:val="00926751"/>
    <w:pPr>
      <w:tabs>
        <w:tab w:val="left" w:pos="480"/>
        <w:tab w:val="right" w:leader="dot" w:pos="8494"/>
      </w:tabs>
      <w:spacing w:before="120"/>
    </w:pPr>
    <w:rPr>
      <w:rFonts w:ascii="Verdana" w:hAnsi="Verdana"/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926751"/>
    <w:pPr>
      <w:ind w:left="200"/>
    </w:pPr>
    <w:rPr>
      <w:rFonts w:asciiTheme="minorHAnsi" w:hAnsi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926751"/>
    <w:pPr>
      <w:ind w:left="400"/>
    </w:pPr>
    <w:rPr>
      <w:rFonts w:asciiTheme="minorHAnsi" w:hAnsi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26751"/>
    <w:rPr>
      <w:color w:val="0563C1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26751"/>
    <w:pPr>
      <w:ind w:left="600"/>
    </w:pPr>
    <w:rPr>
      <w:rFonts w:asciiTheme="minorHAnsi" w:hAnsiTheme="minorHAnsi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26751"/>
    <w:pPr>
      <w:ind w:left="800"/>
    </w:pPr>
    <w:rPr>
      <w:rFonts w:asciiTheme="minorHAnsi" w:hAnsiTheme="minorHAnsi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26751"/>
    <w:pPr>
      <w:ind w:left="1000"/>
    </w:pPr>
    <w:rPr>
      <w:rFonts w:asciiTheme="minorHAnsi" w:hAnsiTheme="minorHAnsi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26751"/>
    <w:pPr>
      <w:ind w:left="1200"/>
    </w:pPr>
    <w:rPr>
      <w:rFonts w:asciiTheme="minorHAnsi" w:hAnsiTheme="minorHAnsi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26751"/>
    <w:pPr>
      <w:ind w:left="1400"/>
    </w:pPr>
    <w:rPr>
      <w:rFonts w:asciiTheme="minorHAnsi" w:hAnsiTheme="minorHAnsi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26751"/>
    <w:pPr>
      <w:ind w:left="1600"/>
    </w:pPr>
    <w:rPr>
      <w:rFonts w:asciiTheme="minorHAnsi" w:hAnsiTheme="minorHAnsi"/>
    </w:rPr>
  </w:style>
  <w:style w:type="paragraph" w:styleId="Header">
    <w:name w:val="header"/>
    <w:basedOn w:val="Normal"/>
    <w:link w:val="HeaderChar"/>
    <w:uiPriority w:val="99"/>
    <w:unhideWhenUsed/>
    <w:rsid w:val="00A15D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5DFE"/>
  </w:style>
  <w:style w:type="paragraph" w:styleId="Footer">
    <w:name w:val="footer"/>
    <w:basedOn w:val="Normal"/>
    <w:link w:val="FooterChar"/>
    <w:uiPriority w:val="99"/>
    <w:unhideWhenUsed/>
    <w:rsid w:val="00A15D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5DFE"/>
  </w:style>
  <w:style w:type="paragraph" w:customStyle="1" w:styleId="Piedepgina">
    <w:name w:val="Pie de página"/>
    <w:rsid w:val="00A15DFE"/>
    <w:pPr>
      <w:pBdr>
        <w:top w:val="single" w:sz="4" w:space="0" w:color="000000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ascii="Verdana" w:eastAsia="Arial Unicode MS" w:hAnsi="Verdana" w:cs="Arial Unicode MS"/>
      <w:sz w:val="16"/>
      <w:szCs w:val="16"/>
      <w:u w:color="000000"/>
      <w:bdr w:val="ni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4F4ECE2-15B4-8348-BAAA-45F7324A0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368</Words>
  <Characters>2098</Characters>
  <Application>Microsoft Macintosh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8</cp:revision>
  <dcterms:created xsi:type="dcterms:W3CDTF">2016-09-04T21:38:00Z</dcterms:created>
  <dcterms:modified xsi:type="dcterms:W3CDTF">2016-09-10T22:24:00Z</dcterms:modified>
</cp:coreProperties>
</file>