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A5D43" w14:textId="77777777" w:rsidR="0025200A" w:rsidRDefault="0025200A" w:rsidP="00DF017A">
      <w:pPr>
        <w:pStyle w:val="MTtulo1"/>
        <w:spacing w:line="276" w:lineRule="auto"/>
        <w:jc w:val="left"/>
        <w:rPr>
          <w:b/>
          <w:sz w:val="36"/>
          <w:szCs w:val="36"/>
          <w:lang w:val="es-ES_tradnl"/>
        </w:rPr>
      </w:pPr>
      <w:r>
        <w:rPr>
          <w:b/>
          <w:sz w:val="36"/>
          <w:szCs w:val="36"/>
          <w:lang w:val="es-ES_tradnl"/>
        </w:rPr>
        <w:t>SARP</w:t>
      </w:r>
    </w:p>
    <w:p w14:paraId="05B8ABE9" w14:textId="77777777" w:rsidR="00172110" w:rsidRPr="00AA5A60" w:rsidRDefault="00172110" w:rsidP="00DF017A">
      <w:pPr>
        <w:pStyle w:val="MTtulo1"/>
        <w:spacing w:line="276" w:lineRule="auto"/>
        <w:jc w:val="left"/>
        <w:rPr>
          <w:b/>
          <w:sz w:val="36"/>
          <w:szCs w:val="36"/>
          <w:lang w:val="es-ES_tradnl"/>
        </w:rPr>
      </w:pPr>
      <w:r w:rsidRPr="00AA5A60">
        <w:rPr>
          <w:b/>
          <w:sz w:val="36"/>
          <w:szCs w:val="36"/>
          <w:lang w:val="es-ES_tradnl"/>
        </w:rPr>
        <w:t>Plan de Configuración</w:t>
      </w:r>
    </w:p>
    <w:p w14:paraId="18A7B196" w14:textId="7D2B9627" w:rsidR="00172110" w:rsidRPr="00AA5A60" w:rsidRDefault="00366847" w:rsidP="00DF017A">
      <w:pPr>
        <w:pStyle w:val="MTtulo1"/>
        <w:spacing w:line="276" w:lineRule="auto"/>
        <w:jc w:val="left"/>
        <w:rPr>
          <w:b/>
          <w:sz w:val="36"/>
          <w:szCs w:val="36"/>
          <w:lang w:val="es-ES_tradnl"/>
        </w:rPr>
      </w:pPr>
      <w:r>
        <w:rPr>
          <w:b/>
          <w:sz w:val="36"/>
          <w:szCs w:val="36"/>
          <w:lang w:val="es-ES_tradnl"/>
        </w:rPr>
        <w:t>Versión 2.1</w:t>
      </w:r>
    </w:p>
    <w:p w14:paraId="745473D9" w14:textId="77777777" w:rsidR="00172110" w:rsidRPr="00AA5A60" w:rsidRDefault="00172110" w:rsidP="00DF017A">
      <w:pPr>
        <w:pStyle w:val="infoblue"/>
        <w:spacing w:line="276" w:lineRule="auto"/>
        <w:rPr>
          <w:rFonts w:ascii="Verdana" w:hAnsi="Verdana"/>
          <w:lang w:val="es-ES_tradnl"/>
        </w:rPr>
      </w:pPr>
      <w:r w:rsidRPr="00AA5A60">
        <w:rPr>
          <w:rFonts w:ascii="Verdana" w:hAnsi="Verdana" w:cs="Arial"/>
          <w:lang w:val="es-ES_tradnl"/>
        </w:rPr>
        <w:t> </w:t>
      </w:r>
    </w:p>
    <w:p w14:paraId="66ED3A0D" w14:textId="77777777" w:rsidR="00172110" w:rsidRPr="00AA5A60" w:rsidRDefault="00172110" w:rsidP="00DF017A">
      <w:pPr>
        <w:pStyle w:val="MTtulo1"/>
        <w:spacing w:line="276" w:lineRule="auto"/>
        <w:rPr>
          <w:lang w:val="es-ES_tradnl"/>
        </w:rPr>
      </w:pPr>
    </w:p>
    <w:p w14:paraId="35D8E60E" w14:textId="77777777" w:rsidR="00172110" w:rsidRPr="00AA5A60" w:rsidRDefault="00172110" w:rsidP="00DF017A">
      <w:pPr>
        <w:pStyle w:val="MTtulo1"/>
        <w:spacing w:line="276" w:lineRule="auto"/>
        <w:rPr>
          <w:b/>
          <w:sz w:val="36"/>
          <w:szCs w:val="36"/>
          <w:lang w:val="es-ES_tradnl"/>
        </w:rPr>
      </w:pPr>
      <w:r w:rsidRPr="00AA5A60">
        <w:rPr>
          <w:b/>
          <w:sz w:val="36"/>
          <w:szCs w:val="36"/>
          <w:lang w:val="es-ES_tradnl"/>
        </w:rPr>
        <w:t>Historia de revisiones</w:t>
      </w:r>
    </w:p>
    <w:tbl>
      <w:tblPr>
        <w:tblW w:w="0" w:type="auto"/>
        <w:jc w:val="center"/>
        <w:tblLayout w:type="fixed"/>
        <w:tblCellMar>
          <w:left w:w="0" w:type="dxa"/>
          <w:right w:w="0" w:type="dxa"/>
        </w:tblCellMar>
        <w:tblLook w:val="0000" w:firstRow="0" w:lastRow="0" w:firstColumn="0" w:lastColumn="0" w:noHBand="0" w:noVBand="0"/>
      </w:tblPr>
      <w:tblGrid>
        <w:gridCol w:w="2194"/>
        <w:gridCol w:w="1118"/>
        <w:gridCol w:w="3311"/>
        <w:gridCol w:w="2142"/>
      </w:tblGrid>
      <w:tr w:rsidR="00172110" w:rsidRPr="00AA5A60" w14:paraId="1865E2F7" w14:textId="77777777" w:rsidTr="00366847">
        <w:trPr>
          <w:jc w:val="center"/>
        </w:trPr>
        <w:tc>
          <w:tcPr>
            <w:tcW w:w="2194" w:type="dxa"/>
            <w:tcBorders>
              <w:top w:val="single" w:sz="6" w:space="0" w:color="000000"/>
              <w:left w:val="single" w:sz="6" w:space="0" w:color="000000"/>
              <w:bottom w:val="single" w:sz="6" w:space="0" w:color="000000"/>
            </w:tcBorders>
            <w:shd w:val="clear" w:color="auto" w:fill="FFFFFF"/>
          </w:tcPr>
          <w:p w14:paraId="5CFE7F0D" w14:textId="77777777" w:rsidR="00172110" w:rsidRPr="00AA5A60" w:rsidRDefault="00172110" w:rsidP="00DF017A">
            <w:pPr>
              <w:pStyle w:val="MNormal"/>
              <w:spacing w:line="276" w:lineRule="auto"/>
              <w:rPr>
                <w:lang w:val="es-ES_tradnl"/>
              </w:rPr>
            </w:pPr>
            <w:r w:rsidRPr="00AA5A60">
              <w:rPr>
                <w:lang w:val="es-ES_tradnl"/>
              </w:rPr>
              <w:t>Fecha</w:t>
            </w:r>
          </w:p>
        </w:tc>
        <w:tc>
          <w:tcPr>
            <w:tcW w:w="1118" w:type="dxa"/>
            <w:tcBorders>
              <w:top w:val="single" w:sz="6" w:space="0" w:color="000000"/>
              <w:left w:val="single" w:sz="6" w:space="0" w:color="000000"/>
              <w:bottom w:val="single" w:sz="6" w:space="0" w:color="000000"/>
            </w:tcBorders>
            <w:shd w:val="clear" w:color="auto" w:fill="FFFFFF"/>
          </w:tcPr>
          <w:p w14:paraId="2A5CF901" w14:textId="77777777" w:rsidR="00172110" w:rsidRPr="00AA5A60" w:rsidRDefault="00172110" w:rsidP="00DF017A">
            <w:pPr>
              <w:pStyle w:val="MNormal"/>
              <w:spacing w:line="276" w:lineRule="auto"/>
              <w:rPr>
                <w:lang w:val="es-ES_tradnl"/>
              </w:rPr>
            </w:pPr>
            <w:r w:rsidRPr="00AA5A60">
              <w:rPr>
                <w:lang w:val="es-ES_tradnl"/>
              </w:rPr>
              <w:t>Versión</w:t>
            </w:r>
          </w:p>
        </w:tc>
        <w:tc>
          <w:tcPr>
            <w:tcW w:w="3311" w:type="dxa"/>
            <w:tcBorders>
              <w:top w:val="single" w:sz="6" w:space="0" w:color="000000"/>
              <w:left w:val="single" w:sz="6" w:space="0" w:color="000000"/>
              <w:bottom w:val="single" w:sz="6" w:space="0" w:color="000000"/>
            </w:tcBorders>
            <w:shd w:val="clear" w:color="auto" w:fill="FFFFFF"/>
          </w:tcPr>
          <w:p w14:paraId="4BC968B0" w14:textId="77777777" w:rsidR="00172110" w:rsidRPr="00AA5A60" w:rsidRDefault="00172110" w:rsidP="00DF017A">
            <w:pPr>
              <w:pStyle w:val="MNormal"/>
              <w:spacing w:line="276" w:lineRule="auto"/>
              <w:rPr>
                <w:lang w:val="es-ES_tradnl"/>
              </w:rPr>
            </w:pPr>
            <w:r w:rsidRPr="00AA5A60">
              <w:rPr>
                <w:lang w:val="es-ES_tradnl"/>
              </w:rPr>
              <w:t>Descripción</w:t>
            </w:r>
          </w:p>
        </w:tc>
        <w:tc>
          <w:tcPr>
            <w:tcW w:w="2142" w:type="dxa"/>
            <w:tcBorders>
              <w:top w:val="single" w:sz="6" w:space="0" w:color="000000"/>
              <w:left w:val="single" w:sz="6" w:space="0" w:color="000000"/>
              <w:bottom w:val="single" w:sz="6" w:space="0" w:color="000000"/>
              <w:right w:val="single" w:sz="6" w:space="0" w:color="000000"/>
            </w:tcBorders>
            <w:shd w:val="clear" w:color="auto" w:fill="FFFFFF"/>
          </w:tcPr>
          <w:p w14:paraId="08C2132A" w14:textId="77777777" w:rsidR="00172110" w:rsidRPr="00AA5A60" w:rsidRDefault="00172110" w:rsidP="00DF017A">
            <w:pPr>
              <w:pStyle w:val="MNormal"/>
              <w:spacing w:line="276" w:lineRule="auto"/>
              <w:rPr>
                <w:lang w:val="es-ES_tradnl"/>
              </w:rPr>
            </w:pPr>
            <w:r w:rsidRPr="00AA5A60">
              <w:rPr>
                <w:lang w:val="es-ES_tradnl"/>
              </w:rPr>
              <w:t>Autor</w:t>
            </w:r>
          </w:p>
        </w:tc>
      </w:tr>
      <w:tr w:rsidR="00172110" w:rsidRPr="00AA5A60" w14:paraId="33680884" w14:textId="77777777" w:rsidTr="00366847">
        <w:trPr>
          <w:jc w:val="center"/>
        </w:trPr>
        <w:tc>
          <w:tcPr>
            <w:tcW w:w="2194" w:type="dxa"/>
            <w:tcBorders>
              <w:left w:val="single" w:sz="6" w:space="0" w:color="000000"/>
              <w:bottom w:val="single" w:sz="6" w:space="0" w:color="000000"/>
            </w:tcBorders>
            <w:shd w:val="clear" w:color="auto" w:fill="auto"/>
          </w:tcPr>
          <w:p w14:paraId="17C0D3C2" w14:textId="77777777" w:rsidR="00172110" w:rsidRPr="00AA5A60" w:rsidRDefault="00172110" w:rsidP="00DF017A">
            <w:pPr>
              <w:pStyle w:val="MNormal"/>
              <w:spacing w:line="276" w:lineRule="auto"/>
              <w:rPr>
                <w:lang w:val="es-ES_tradnl"/>
              </w:rPr>
            </w:pPr>
            <w:r w:rsidRPr="00AA5A60">
              <w:rPr>
                <w:lang w:val="es-ES_tradnl"/>
              </w:rPr>
              <w:t> 25/08/2016</w:t>
            </w:r>
          </w:p>
        </w:tc>
        <w:tc>
          <w:tcPr>
            <w:tcW w:w="1118" w:type="dxa"/>
            <w:tcBorders>
              <w:left w:val="single" w:sz="6" w:space="0" w:color="000000"/>
              <w:bottom w:val="single" w:sz="6" w:space="0" w:color="000000"/>
            </w:tcBorders>
            <w:shd w:val="clear" w:color="auto" w:fill="auto"/>
          </w:tcPr>
          <w:p w14:paraId="5B886B87" w14:textId="77777777" w:rsidR="00172110" w:rsidRPr="00AA5A60" w:rsidRDefault="00172110" w:rsidP="00DF017A">
            <w:pPr>
              <w:pStyle w:val="MNormal"/>
              <w:spacing w:line="276" w:lineRule="auto"/>
              <w:rPr>
                <w:lang w:val="es-ES_tradnl"/>
              </w:rPr>
            </w:pPr>
            <w:r w:rsidRPr="00AA5A60">
              <w:rPr>
                <w:lang w:val="es-ES_tradnl"/>
              </w:rPr>
              <w:t> 1.0</w:t>
            </w:r>
          </w:p>
        </w:tc>
        <w:tc>
          <w:tcPr>
            <w:tcW w:w="3311" w:type="dxa"/>
            <w:tcBorders>
              <w:left w:val="single" w:sz="6" w:space="0" w:color="000000"/>
              <w:bottom w:val="single" w:sz="6" w:space="0" w:color="000000"/>
            </w:tcBorders>
            <w:shd w:val="clear" w:color="auto" w:fill="auto"/>
          </w:tcPr>
          <w:p w14:paraId="1B9200C6" w14:textId="77777777" w:rsidR="00172110" w:rsidRPr="00AA5A60" w:rsidRDefault="00AA5A60" w:rsidP="00DF017A">
            <w:pPr>
              <w:pStyle w:val="MNormal"/>
              <w:spacing w:line="276" w:lineRule="auto"/>
              <w:rPr>
                <w:lang w:val="es-ES_tradnl"/>
              </w:rPr>
            </w:pPr>
            <w:r>
              <w:rPr>
                <w:lang w:val="es-ES_tradnl"/>
              </w:rPr>
              <w:t>Creació</w:t>
            </w:r>
            <w:r w:rsidR="00172110" w:rsidRPr="00AA5A60">
              <w:rPr>
                <w:lang w:val="es-ES_tradnl"/>
              </w:rPr>
              <w:t>n de Documento</w:t>
            </w:r>
          </w:p>
        </w:tc>
        <w:tc>
          <w:tcPr>
            <w:tcW w:w="2142" w:type="dxa"/>
            <w:tcBorders>
              <w:left w:val="single" w:sz="6" w:space="0" w:color="000000"/>
              <w:bottom w:val="single" w:sz="6" w:space="0" w:color="000000"/>
              <w:right w:val="single" w:sz="6" w:space="0" w:color="000000"/>
            </w:tcBorders>
            <w:shd w:val="clear" w:color="auto" w:fill="auto"/>
          </w:tcPr>
          <w:p w14:paraId="4B346087" w14:textId="77777777" w:rsidR="00172110" w:rsidRPr="00AA5A60" w:rsidRDefault="00AA5A60" w:rsidP="00DF017A">
            <w:pPr>
              <w:pStyle w:val="MNormal"/>
              <w:spacing w:line="276" w:lineRule="auto"/>
              <w:rPr>
                <w:lang w:val="es-ES_tradnl"/>
              </w:rPr>
            </w:pPr>
            <w:r>
              <w:rPr>
                <w:lang w:val="es-ES_tradnl"/>
              </w:rPr>
              <w:t>Fabiá</w:t>
            </w:r>
            <w:r w:rsidR="00172110" w:rsidRPr="00AA5A60">
              <w:rPr>
                <w:lang w:val="es-ES_tradnl"/>
              </w:rPr>
              <w:t>n Rydel</w:t>
            </w:r>
          </w:p>
        </w:tc>
      </w:tr>
      <w:tr w:rsidR="00172110" w:rsidRPr="00AA5A60" w14:paraId="38B9DB76" w14:textId="77777777" w:rsidTr="00366847">
        <w:trPr>
          <w:jc w:val="center"/>
        </w:trPr>
        <w:tc>
          <w:tcPr>
            <w:tcW w:w="2194" w:type="dxa"/>
            <w:tcBorders>
              <w:left w:val="single" w:sz="6" w:space="0" w:color="000000"/>
              <w:bottom w:val="single" w:sz="6" w:space="0" w:color="000000"/>
            </w:tcBorders>
            <w:shd w:val="clear" w:color="auto" w:fill="auto"/>
          </w:tcPr>
          <w:p w14:paraId="391B71E4" w14:textId="77777777" w:rsidR="00172110" w:rsidRPr="00AA5A60" w:rsidRDefault="00172110" w:rsidP="00DF017A">
            <w:pPr>
              <w:pStyle w:val="MNormal"/>
              <w:spacing w:line="276" w:lineRule="auto"/>
              <w:rPr>
                <w:lang w:val="es-ES_tradnl"/>
              </w:rPr>
            </w:pPr>
            <w:r w:rsidRPr="00AA5A60">
              <w:rPr>
                <w:lang w:val="es-ES_tradnl"/>
              </w:rPr>
              <w:t> </w:t>
            </w:r>
            <w:r w:rsidR="00AA5A60" w:rsidRPr="00AA5A60">
              <w:rPr>
                <w:lang w:val="es-ES_tradnl"/>
              </w:rPr>
              <w:t>25/08/2016</w:t>
            </w:r>
          </w:p>
        </w:tc>
        <w:tc>
          <w:tcPr>
            <w:tcW w:w="1118" w:type="dxa"/>
            <w:tcBorders>
              <w:left w:val="single" w:sz="6" w:space="0" w:color="000000"/>
              <w:bottom w:val="single" w:sz="6" w:space="0" w:color="000000"/>
            </w:tcBorders>
            <w:shd w:val="clear" w:color="auto" w:fill="auto"/>
          </w:tcPr>
          <w:p w14:paraId="6CED0BAC" w14:textId="77777777" w:rsidR="00172110" w:rsidRPr="00AA5A60" w:rsidRDefault="00172110" w:rsidP="00DF017A">
            <w:pPr>
              <w:pStyle w:val="MNormal"/>
              <w:spacing w:line="276" w:lineRule="auto"/>
              <w:rPr>
                <w:lang w:val="es-ES_tradnl"/>
              </w:rPr>
            </w:pPr>
            <w:r w:rsidRPr="00AA5A60">
              <w:rPr>
                <w:lang w:val="es-ES_tradnl"/>
              </w:rPr>
              <w:t> </w:t>
            </w:r>
            <w:r w:rsidR="00AA5A60">
              <w:rPr>
                <w:lang w:val="es-ES_tradnl"/>
              </w:rPr>
              <w:t xml:space="preserve">1.1 </w:t>
            </w:r>
          </w:p>
        </w:tc>
        <w:tc>
          <w:tcPr>
            <w:tcW w:w="3311" w:type="dxa"/>
            <w:tcBorders>
              <w:left w:val="single" w:sz="6" w:space="0" w:color="000000"/>
              <w:bottom w:val="single" w:sz="6" w:space="0" w:color="000000"/>
            </w:tcBorders>
            <w:shd w:val="clear" w:color="auto" w:fill="auto"/>
          </w:tcPr>
          <w:p w14:paraId="5CE5A923" w14:textId="77777777" w:rsidR="00172110" w:rsidRPr="00AA5A60" w:rsidRDefault="00777F50" w:rsidP="00DF017A">
            <w:pPr>
              <w:pStyle w:val="MNormal"/>
              <w:spacing w:line="276" w:lineRule="auto"/>
              <w:rPr>
                <w:lang w:val="es-ES_tradnl"/>
              </w:rPr>
            </w:pPr>
            <w:r>
              <w:rPr>
                <w:lang w:val="es-ES_tradnl"/>
              </w:rPr>
              <w:t>Revisión SQA. Ajuste de formato y corrección de errores.</w:t>
            </w:r>
          </w:p>
        </w:tc>
        <w:tc>
          <w:tcPr>
            <w:tcW w:w="2142" w:type="dxa"/>
            <w:tcBorders>
              <w:left w:val="single" w:sz="6" w:space="0" w:color="000000"/>
              <w:bottom w:val="single" w:sz="6" w:space="0" w:color="000000"/>
              <w:right w:val="single" w:sz="6" w:space="0" w:color="000000"/>
            </w:tcBorders>
            <w:shd w:val="clear" w:color="auto" w:fill="auto"/>
          </w:tcPr>
          <w:p w14:paraId="71969408" w14:textId="77777777" w:rsidR="00172110" w:rsidRPr="00AA5A60" w:rsidRDefault="00777F50" w:rsidP="00DF017A">
            <w:pPr>
              <w:pStyle w:val="MNormal"/>
              <w:spacing w:line="276" w:lineRule="auto"/>
              <w:rPr>
                <w:lang w:val="es-ES_tradnl"/>
              </w:rPr>
            </w:pPr>
            <w:r>
              <w:rPr>
                <w:lang w:val="es-ES_tradnl"/>
              </w:rPr>
              <w:t>María Belén Taboas</w:t>
            </w:r>
            <w:r w:rsidR="00172110" w:rsidRPr="00AA5A60">
              <w:rPr>
                <w:lang w:val="es-ES_tradnl"/>
              </w:rPr>
              <w:t> </w:t>
            </w:r>
          </w:p>
        </w:tc>
      </w:tr>
      <w:tr w:rsidR="00172110" w:rsidRPr="00AA5A60" w14:paraId="35E18830" w14:textId="77777777" w:rsidTr="00366847">
        <w:trPr>
          <w:jc w:val="center"/>
        </w:trPr>
        <w:tc>
          <w:tcPr>
            <w:tcW w:w="2194" w:type="dxa"/>
            <w:tcBorders>
              <w:left w:val="single" w:sz="6" w:space="0" w:color="000000"/>
              <w:bottom w:val="single" w:sz="4" w:space="0" w:color="auto"/>
            </w:tcBorders>
            <w:shd w:val="clear" w:color="auto" w:fill="auto"/>
          </w:tcPr>
          <w:p w14:paraId="4D250EB7" w14:textId="77777777" w:rsidR="00172110" w:rsidRPr="00AA5A60" w:rsidRDefault="00172110" w:rsidP="00DF017A">
            <w:pPr>
              <w:pStyle w:val="MNormal"/>
              <w:spacing w:line="276" w:lineRule="auto"/>
              <w:rPr>
                <w:lang w:val="es-ES_tradnl"/>
              </w:rPr>
            </w:pPr>
            <w:r w:rsidRPr="00AA5A60">
              <w:rPr>
                <w:lang w:val="es-ES_tradnl"/>
              </w:rPr>
              <w:t> </w:t>
            </w:r>
            <w:r w:rsidR="0025200A">
              <w:rPr>
                <w:lang w:val="es-ES_tradnl"/>
              </w:rPr>
              <w:t>07/09/2016</w:t>
            </w:r>
          </w:p>
        </w:tc>
        <w:tc>
          <w:tcPr>
            <w:tcW w:w="1118" w:type="dxa"/>
            <w:tcBorders>
              <w:left w:val="single" w:sz="6" w:space="0" w:color="000000"/>
              <w:bottom w:val="single" w:sz="4" w:space="0" w:color="auto"/>
            </w:tcBorders>
            <w:shd w:val="clear" w:color="auto" w:fill="auto"/>
          </w:tcPr>
          <w:p w14:paraId="21B25BF2" w14:textId="1BA41024" w:rsidR="00172110" w:rsidRPr="00AA5A60" w:rsidRDefault="0015478A" w:rsidP="00DF017A">
            <w:pPr>
              <w:pStyle w:val="MNormal"/>
              <w:spacing w:line="276" w:lineRule="auto"/>
              <w:rPr>
                <w:lang w:val="es-ES_tradnl"/>
              </w:rPr>
            </w:pPr>
            <w:r>
              <w:rPr>
                <w:lang w:val="es-ES_tradnl"/>
              </w:rPr>
              <w:t xml:space="preserve"> 2.</w:t>
            </w:r>
            <w:r w:rsidR="00366847">
              <w:rPr>
                <w:lang w:val="es-ES_tradnl"/>
              </w:rPr>
              <w:t>0</w:t>
            </w:r>
          </w:p>
        </w:tc>
        <w:tc>
          <w:tcPr>
            <w:tcW w:w="3311" w:type="dxa"/>
            <w:tcBorders>
              <w:left w:val="single" w:sz="6" w:space="0" w:color="000000"/>
              <w:bottom w:val="single" w:sz="4" w:space="0" w:color="auto"/>
            </w:tcBorders>
            <w:shd w:val="clear" w:color="auto" w:fill="auto"/>
          </w:tcPr>
          <w:p w14:paraId="527E281B" w14:textId="77777777" w:rsidR="00172110" w:rsidRPr="00AA5A60" w:rsidRDefault="0025200A" w:rsidP="00DF017A">
            <w:pPr>
              <w:pStyle w:val="MNormal"/>
              <w:spacing w:line="276" w:lineRule="auto"/>
              <w:rPr>
                <w:lang w:val="es-ES_tradnl"/>
              </w:rPr>
            </w:pPr>
            <w:r>
              <w:rPr>
                <w:lang w:val="es-ES_tradnl"/>
              </w:rPr>
              <w:t>Iter. 2: Update de sección de recursos y Linea de Base</w:t>
            </w:r>
          </w:p>
        </w:tc>
        <w:tc>
          <w:tcPr>
            <w:tcW w:w="2142" w:type="dxa"/>
            <w:tcBorders>
              <w:left w:val="single" w:sz="6" w:space="0" w:color="000000"/>
              <w:bottom w:val="single" w:sz="4" w:space="0" w:color="auto"/>
              <w:right w:val="single" w:sz="6" w:space="0" w:color="000000"/>
            </w:tcBorders>
            <w:shd w:val="clear" w:color="auto" w:fill="auto"/>
          </w:tcPr>
          <w:p w14:paraId="4CD581CE" w14:textId="31F4E0D6" w:rsidR="00172110" w:rsidRPr="00AA5A60" w:rsidRDefault="00366847" w:rsidP="00DF017A">
            <w:pPr>
              <w:pStyle w:val="MNormal"/>
              <w:spacing w:line="276" w:lineRule="auto"/>
              <w:rPr>
                <w:lang w:val="es-ES_tradnl"/>
              </w:rPr>
            </w:pPr>
            <w:r>
              <w:rPr>
                <w:lang w:val="es-ES_tradnl"/>
              </w:rPr>
              <w:t>Fabiá</w:t>
            </w:r>
            <w:r w:rsidR="0025200A">
              <w:rPr>
                <w:lang w:val="es-ES_tradnl"/>
              </w:rPr>
              <w:t>n Rydel</w:t>
            </w:r>
          </w:p>
        </w:tc>
      </w:tr>
      <w:tr w:rsidR="00366847" w:rsidRPr="00AA5A60" w14:paraId="26C1D411" w14:textId="77777777" w:rsidTr="00366847">
        <w:trPr>
          <w:jc w:val="center"/>
        </w:trPr>
        <w:tc>
          <w:tcPr>
            <w:tcW w:w="2194" w:type="dxa"/>
            <w:tcBorders>
              <w:top w:val="single" w:sz="4" w:space="0" w:color="auto"/>
              <w:left w:val="single" w:sz="6" w:space="0" w:color="000000"/>
              <w:bottom w:val="single" w:sz="6" w:space="0" w:color="000000"/>
            </w:tcBorders>
            <w:shd w:val="clear" w:color="auto" w:fill="auto"/>
          </w:tcPr>
          <w:p w14:paraId="53B28E42" w14:textId="27AB91DA" w:rsidR="00366847" w:rsidRPr="00AA5A60" w:rsidRDefault="00366847" w:rsidP="00DF017A">
            <w:pPr>
              <w:pStyle w:val="MNormal"/>
              <w:spacing w:line="276" w:lineRule="auto"/>
              <w:rPr>
                <w:lang w:val="es-ES_tradnl"/>
              </w:rPr>
            </w:pPr>
            <w:r>
              <w:rPr>
                <w:lang w:val="es-ES_tradnl"/>
              </w:rPr>
              <w:t xml:space="preserve"> 08/09/2016</w:t>
            </w:r>
          </w:p>
        </w:tc>
        <w:tc>
          <w:tcPr>
            <w:tcW w:w="1118" w:type="dxa"/>
            <w:tcBorders>
              <w:top w:val="single" w:sz="4" w:space="0" w:color="auto"/>
              <w:left w:val="single" w:sz="6" w:space="0" w:color="000000"/>
              <w:bottom w:val="single" w:sz="6" w:space="0" w:color="000000"/>
            </w:tcBorders>
            <w:shd w:val="clear" w:color="auto" w:fill="auto"/>
          </w:tcPr>
          <w:p w14:paraId="040858C4" w14:textId="7C072179" w:rsidR="00366847" w:rsidRDefault="00366847" w:rsidP="00DF017A">
            <w:pPr>
              <w:pStyle w:val="MNormal"/>
              <w:spacing w:line="276" w:lineRule="auto"/>
              <w:rPr>
                <w:lang w:val="es-ES_tradnl"/>
              </w:rPr>
            </w:pPr>
            <w:r>
              <w:rPr>
                <w:lang w:val="es-ES_tradnl"/>
              </w:rPr>
              <w:t xml:space="preserve"> 2.1</w:t>
            </w:r>
          </w:p>
        </w:tc>
        <w:tc>
          <w:tcPr>
            <w:tcW w:w="3311" w:type="dxa"/>
            <w:tcBorders>
              <w:top w:val="single" w:sz="4" w:space="0" w:color="auto"/>
              <w:left w:val="single" w:sz="6" w:space="0" w:color="000000"/>
              <w:bottom w:val="single" w:sz="6" w:space="0" w:color="000000"/>
            </w:tcBorders>
            <w:shd w:val="clear" w:color="auto" w:fill="auto"/>
          </w:tcPr>
          <w:p w14:paraId="4F420210" w14:textId="389C1186" w:rsidR="00366847" w:rsidRDefault="00366847" w:rsidP="00DF017A">
            <w:pPr>
              <w:pStyle w:val="MNormal"/>
              <w:spacing w:line="276" w:lineRule="auto"/>
              <w:rPr>
                <w:lang w:val="es-ES_tradnl"/>
              </w:rPr>
            </w:pPr>
            <w:r>
              <w:rPr>
                <w:lang w:val="es-ES_tradnl"/>
              </w:rPr>
              <w:t>Revisión SQA. Ajuste de tablas.</w:t>
            </w:r>
          </w:p>
        </w:tc>
        <w:tc>
          <w:tcPr>
            <w:tcW w:w="2142" w:type="dxa"/>
            <w:tcBorders>
              <w:top w:val="single" w:sz="4" w:space="0" w:color="auto"/>
              <w:left w:val="single" w:sz="6" w:space="0" w:color="000000"/>
              <w:bottom w:val="single" w:sz="6" w:space="0" w:color="000000"/>
              <w:right w:val="single" w:sz="6" w:space="0" w:color="000000"/>
            </w:tcBorders>
            <w:shd w:val="clear" w:color="auto" w:fill="auto"/>
          </w:tcPr>
          <w:p w14:paraId="3255F5C2" w14:textId="1A624464" w:rsidR="00366847" w:rsidRDefault="00366847" w:rsidP="00DF017A">
            <w:pPr>
              <w:pStyle w:val="MNormal"/>
              <w:spacing w:line="276" w:lineRule="auto"/>
              <w:rPr>
                <w:lang w:val="es-ES_tradnl"/>
              </w:rPr>
            </w:pPr>
            <w:r>
              <w:rPr>
                <w:lang w:val="es-ES_tradnl"/>
              </w:rPr>
              <w:t>María Belén Taboas</w:t>
            </w:r>
          </w:p>
        </w:tc>
      </w:tr>
    </w:tbl>
    <w:p w14:paraId="283276CD" w14:textId="77777777" w:rsidR="00172110" w:rsidRPr="00AA5A60" w:rsidRDefault="00172110" w:rsidP="00DF017A">
      <w:pPr>
        <w:pStyle w:val="MTtulo1"/>
        <w:spacing w:line="276" w:lineRule="auto"/>
        <w:rPr>
          <w:lang w:val="es-ES_tradnl"/>
        </w:rPr>
      </w:pPr>
    </w:p>
    <w:p w14:paraId="33045663" w14:textId="77777777" w:rsidR="00172110" w:rsidRPr="00410284" w:rsidRDefault="008F68B8" w:rsidP="00DF017A">
      <w:pPr>
        <w:pStyle w:val="MTtulo1"/>
        <w:pageBreakBefore/>
        <w:spacing w:line="276" w:lineRule="auto"/>
        <w:rPr>
          <w:b/>
          <w:sz w:val="32"/>
          <w:lang w:val="es-ES_tradnl"/>
        </w:rPr>
      </w:pPr>
      <w:r>
        <w:rPr>
          <w:b/>
          <w:sz w:val="32"/>
          <w:lang w:val="es-ES_tradnl"/>
        </w:rPr>
        <w:lastRenderedPageBreak/>
        <w:t>Índice</w:t>
      </w:r>
    </w:p>
    <w:p w14:paraId="4872EB7B" w14:textId="77777777" w:rsidR="00172110" w:rsidRPr="001B540D" w:rsidRDefault="00172110" w:rsidP="00DF017A">
      <w:pPr>
        <w:pStyle w:val="TOC1"/>
        <w:tabs>
          <w:tab w:val="left" w:pos="400"/>
          <w:tab w:val="right" w:leader="dot" w:pos="8494"/>
        </w:tabs>
        <w:spacing w:line="276" w:lineRule="auto"/>
        <w:rPr>
          <w:rFonts w:ascii="Verdana" w:hAnsi="Verdana"/>
          <w:b/>
          <w:lang w:val="es-ES_tradnl"/>
        </w:rPr>
      </w:pPr>
      <w:r w:rsidRPr="00AA5A60">
        <w:rPr>
          <w:rFonts w:ascii="Verdana" w:hAnsi="Verdana"/>
          <w:lang w:val="es-ES_tradnl"/>
        </w:rPr>
        <w:fldChar w:fldCharType="begin"/>
      </w:r>
      <w:r w:rsidRPr="00AA5A60">
        <w:rPr>
          <w:rFonts w:ascii="Verdana" w:hAnsi="Verdana"/>
          <w:lang w:val="es-ES_tradnl"/>
        </w:rPr>
        <w:instrText xml:space="preserve"> TDC \h \z \t "Título 1;1;Título 2;2;Título 3;3;MTema1;1;MTema2;2;MTema3;3" </w:instrText>
      </w:r>
      <w:r w:rsidRPr="00AA5A60">
        <w:rPr>
          <w:rFonts w:ascii="Verdana" w:hAnsi="Verdana"/>
          <w:lang w:val="es-ES_tradnl"/>
        </w:rPr>
        <w:fldChar w:fldCharType="separate"/>
      </w:r>
      <w:hyperlink r:id="rId7" w:history="1">
        <w:r w:rsidRPr="001B540D">
          <w:rPr>
            <w:rStyle w:val="IndexLink"/>
            <w:rFonts w:ascii="Verdana" w:hAnsi="Verdana" w:cs="Arial"/>
            <w:b/>
            <w:lang w:val="es-ES_tradnl"/>
          </w:rPr>
          <w:t>1.</w:t>
        </w:r>
        <w:r w:rsidRPr="001B540D">
          <w:rPr>
            <w:rStyle w:val="IndexLink"/>
            <w:rFonts w:ascii="Verdana" w:hAnsi="Verdana" w:cs="Arial"/>
            <w:b/>
            <w:sz w:val="24"/>
            <w:lang w:val="es-ES_tradnl"/>
          </w:rPr>
          <w:tab/>
        </w:r>
        <w:r w:rsidRPr="001B540D">
          <w:rPr>
            <w:rStyle w:val="IndexLink"/>
            <w:rFonts w:ascii="Verdana" w:hAnsi="Verdana" w:cs="Arial"/>
            <w:b/>
            <w:lang w:val="es-ES_tradnl"/>
          </w:rPr>
          <w:t>Introducción</w:t>
        </w:r>
        <w:r w:rsidRPr="001B540D">
          <w:rPr>
            <w:rStyle w:val="IndexLink"/>
            <w:rFonts w:ascii="Verdana" w:hAnsi="Verdana" w:cs="Arial"/>
            <w:b/>
            <w:lang w:val="es-ES_tradnl"/>
          </w:rPr>
          <w:tab/>
        </w:r>
      </w:hyperlink>
      <w:hyperlink w:anchor="__RefHeading___Toc81910485" w:history="1">
        <w:r w:rsidRPr="001B540D">
          <w:rPr>
            <w:rStyle w:val="IndexLink"/>
            <w:rFonts w:ascii="Verdana" w:hAnsi="Verdana" w:cs="Arial"/>
            <w:b/>
            <w:lang w:val="es-ES_tradnl"/>
          </w:rPr>
          <w:t>3</w:t>
        </w:r>
      </w:hyperlink>
    </w:p>
    <w:p w14:paraId="7BC0AD83" w14:textId="77777777"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8" w:history="1">
        <w:r w:rsidRPr="00AA5A60">
          <w:rPr>
            <w:rStyle w:val="IndexLink"/>
            <w:rFonts w:ascii="Verdana" w:hAnsi="Verdana" w:cs="Arial"/>
            <w:lang w:val="es-ES_tradnl"/>
          </w:rPr>
          <w:t>1.1.</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Propósito</w:t>
        </w:r>
        <w:r w:rsidRPr="00AA5A60">
          <w:rPr>
            <w:rStyle w:val="IndexLink"/>
            <w:rFonts w:ascii="Verdana" w:hAnsi="Verdana" w:cs="Arial"/>
            <w:lang w:val="es-ES_tradnl"/>
          </w:rPr>
          <w:tab/>
        </w:r>
      </w:hyperlink>
      <w:hyperlink w:anchor="__RefHeading___Toc81910486" w:history="1">
        <w:r w:rsidRPr="00AA5A60">
          <w:rPr>
            <w:rStyle w:val="IndexLink"/>
            <w:rFonts w:ascii="Verdana" w:hAnsi="Verdana" w:cs="Arial"/>
            <w:lang w:val="es-ES_tradnl"/>
          </w:rPr>
          <w:t>3</w:t>
        </w:r>
      </w:hyperlink>
    </w:p>
    <w:p w14:paraId="29CD8702" w14:textId="77777777"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9" w:history="1">
        <w:r w:rsidRPr="00AA5A60">
          <w:rPr>
            <w:rStyle w:val="IndexLink"/>
            <w:rFonts w:ascii="Verdana" w:hAnsi="Verdana" w:cs="Arial"/>
            <w:lang w:val="es-ES_tradnl"/>
          </w:rPr>
          <w:t>1.2.</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Alcance</w:t>
        </w:r>
        <w:r w:rsidRPr="00AA5A60">
          <w:rPr>
            <w:rStyle w:val="IndexLink"/>
            <w:rFonts w:ascii="Verdana" w:hAnsi="Verdana" w:cs="Arial"/>
            <w:lang w:val="es-ES_tradnl"/>
          </w:rPr>
          <w:tab/>
        </w:r>
      </w:hyperlink>
      <w:hyperlink w:anchor="__RefHeading___Toc81910487" w:history="1">
        <w:r w:rsidRPr="00AA5A60">
          <w:rPr>
            <w:rStyle w:val="IndexLink"/>
            <w:rFonts w:ascii="Verdana" w:hAnsi="Verdana" w:cs="Arial"/>
            <w:lang w:val="es-ES_tradnl"/>
          </w:rPr>
          <w:t>3</w:t>
        </w:r>
      </w:hyperlink>
    </w:p>
    <w:p w14:paraId="4CC11A7D" w14:textId="77777777"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10" w:history="1">
        <w:r w:rsidRPr="00AA5A60">
          <w:rPr>
            <w:rStyle w:val="IndexLink"/>
            <w:rFonts w:ascii="Verdana" w:hAnsi="Verdana" w:cs="Arial"/>
            <w:lang w:val="es-ES_tradnl"/>
          </w:rPr>
          <w:t>1.3.</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Terminología</w:t>
        </w:r>
        <w:r w:rsidRPr="00AA5A60">
          <w:rPr>
            <w:rStyle w:val="IndexLink"/>
            <w:rFonts w:ascii="Verdana" w:hAnsi="Verdana" w:cs="Arial"/>
            <w:lang w:val="es-ES_tradnl"/>
          </w:rPr>
          <w:tab/>
        </w:r>
      </w:hyperlink>
      <w:hyperlink w:anchor="__RefHeading___Toc81910488" w:history="1">
        <w:r w:rsidR="001B540D">
          <w:rPr>
            <w:rStyle w:val="IndexLink"/>
            <w:rFonts w:ascii="Verdana" w:hAnsi="Verdana" w:cs="Arial"/>
            <w:lang w:val="es-ES_tradnl"/>
          </w:rPr>
          <w:t>4</w:t>
        </w:r>
      </w:hyperlink>
    </w:p>
    <w:p w14:paraId="2722012F" w14:textId="77777777"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11" w:history="1">
        <w:r w:rsidRPr="00AA5A60">
          <w:rPr>
            <w:rStyle w:val="IndexLink"/>
            <w:rFonts w:ascii="Verdana" w:hAnsi="Verdana" w:cs="Arial"/>
            <w:lang w:val="es-ES_tradnl"/>
          </w:rPr>
          <w:t>1.4.</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Referencias</w:t>
        </w:r>
        <w:r w:rsidRPr="00AA5A60">
          <w:rPr>
            <w:rStyle w:val="IndexLink"/>
            <w:rFonts w:ascii="Verdana" w:hAnsi="Verdana" w:cs="Arial"/>
            <w:lang w:val="es-ES_tradnl"/>
          </w:rPr>
          <w:tab/>
        </w:r>
      </w:hyperlink>
      <w:hyperlink w:anchor="__RefHeading___Toc81910489" w:history="1">
        <w:r w:rsidR="001B540D">
          <w:rPr>
            <w:rStyle w:val="IndexLink"/>
            <w:rFonts w:ascii="Verdana" w:hAnsi="Verdana" w:cs="Arial"/>
            <w:lang w:val="es-ES_tradnl"/>
          </w:rPr>
          <w:t>4</w:t>
        </w:r>
      </w:hyperlink>
    </w:p>
    <w:p w14:paraId="5E941E65" w14:textId="77777777" w:rsidR="00172110" w:rsidRPr="001B540D" w:rsidRDefault="00172110" w:rsidP="00DF017A">
      <w:pPr>
        <w:pStyle w:val="TOC1"/>
        <w:tabs>
          <w:tab w:val="left" w:pos="400"/>
          <w:tab w:val="right" w:leader="dot" w:pos="8494"/>
        </w:tabs>
        <w:spacing w:line="276" w:lineRule="auto"/>
        <w:rPr>
          <w:rFonts w:ascii="Verdana" w:hAnsi="Verdana"/>
          <w:b/>
          <w:lang w:val="es-ES_tradnl"/>
        </w:rPr>
      </w:pPr>
      <w:hyperlink r:id="rId12" w:history="1">
        <w:r w:rsidRPr="001B540D">
          <w:rPr>
            <w:rStyle w:val="IndexLink"/>
            <w:rFonts w:ascii="Verdana" w:hAnsi="Verdana" w:cs="Arial"/>
            <w:b/>
            <w:lang w:val="es-ES_tradnl"/>
          </w:rPr>
          <w:t>2.</w:t>
        </w:r>
        <w:r w:rsidRPr="001B540D">
          <w:rPr>
            <w:rStyle w:val="IndexLink"/>
            <w:rFonts w:ascii="Verdana" w:hAnsi="Verdana" w:cs="Arial"/>
            <w:b/>
            <w:sz w:val="24"/>
            <w:lang w:val="es-ES_tradnl"/>
          </w:rPr>
          <w:tab/>
        </w:r>
        <w:r w:rsidRPr="001B540D">
          <w:rPr>
            <w:rStyle w:val="IndexLink"/>
            <w:rFonts w:ascii="Verdana" w:hAnsi="Verdana" w:cs="Arial"/>
            <w:b/>
            <w:lang w:val="es-ES_tradnl"/>
          </w:rPr>
          <w:t>Gestión de SCM</w:t>
        </w:r>
        <w:r w:rsidRPr="001B540D">
          <w:rPr>
            <w:rStyle w:val="IndexLink"/>
            <w:rFonts w:ascii="Verdana" w:hAnsi="Verdana" w:cs="Arial"/>
            <w:b/>
            <w:lang w:val="es-ES_tradnl"/>
          </w:rPr>
          <w:tab/>
        </w:r>
      </w:hyperlink>
      <w:hyperlink w:anchor="__RefHeading___Toc81910490" w:history="1">
        <w:r w:rsidRPr="001B540D">
          <w:rPr>
            <w:rStyle w:val="IndexLink"/>
            <w:rFonts w:ascii="Verdana" w:hAnsi="Verdana" w:cs="Arial"/>
            <w:b/>
            <w:lang w:val="es-ES_tradnl"/>
          </w:rPr>
          <w:t>4</w:t>
        </w:r>
      </w:hyperlink>
    </w:p>
    <w:p w14:paraId="735EFCFA" w14:textId="77777777" w:rsidR="00172110" w:rsidRDefault="00172110" w:rsidP="00DF017A">
      <w:pPr>
        <w:pStyle w:val="TOC2"/>
        <w:tabs>
          <w:tab w:val="left" w:pos="800"/>
          <w:tab w:val="right" w:leader="dot" w:pos="8494"/>
        </w:tabs>
        <w:spacing w:line="276" w:lineRule="auto"/>
        <w:rPr>
          <w:rFonts w:ascii="Verdana" w:hAnsi="Verdana"/>
          <w:lang w:val="es-ES_tradnl"/>
        </w:rPr>
      </w:pPr>
      <w:hyperlink r:id="rId13" w:history="1">
        <w:r w:rsidRPr="00AA5A60">
          <w:rPr>
            <w:rStyle w:val="IndexLink"/>
            <w:rFonts w:ascii="Verdana" w:hAnsi="Verdana" w:cs="Arial"/>
            <w:lang w:val="es-ES_tradnl"/>
          </w:rPr>
          <w:t>2.1.</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Organización</w:t>
        </w:r>
        <w:r w:rsidRPr="00AA5A60">
          <w:rPr>
            <w:rStyle w:val="IndexLink"/>
            <w:rFonts w:ascii="Verdana" w:hAnsi="Verdana" w:cs="Arial"/>
            <w:lang w:val="es-ES_tradnl"/>
          </w:rPr>
          <w:tab/>
        </w:r>
      </w:hyperlink>
      <w:hyperlink w:anchor="__RefHeading___Toc81910491" w:history="1">
        <w:r w:rsidR="001B540D">
          <w:rPr>
            <w:rStyle w:val="IndexLink"/>
            <w:rFonts w:ascii="Verdana" w:hAnsi="Verdana" w:cs="Arial"/>
            <w:lang w:val="es-ES_tradnl"/>
          </w:rPr>
          <w:t>5</w:t>
        </w:r>
      </w:hyperlink>
    </w:p>
    <w:p w14:paraId="1E1BFF6E" w14:textId="77777777" w:rsidR="001B540D" w:rsidRPr="00AE2374" w:rsidRDefault="001B540D" w:rsidP="00DF017A">
      <w:pPr>
        <w:spacing w:line="276" w:lineRule="auto"/>
        <w:ind w:left="709"/>
        <w:rPr>
          <w:rFonts w:ascii="Verdana" w:hAnsi="Verdana"/>
          <w:i/>
          <w:lang w:val="es-ES_tradnl"/>
        </w:rPr>
      </w:pPr>
      <w:r w:rsidRPr="00AE2374">
        <w:rPr>
          <w:rFonts w:ascii="Verdana" w:hAnsi="Verdana"/>
          <w:i/>
          <w:lang w:val="es-ES_tradnl"/>
        </w:rPr>
        <w:t>2.1.1. Comunicación</w:t>
      </w:r>
      <w:r w:rsidR="00AE2374">
        <w:rPr>
          <w:rFonts w:ascii="Verdana" w:hAnsi="Verdana"/>
          <w:i/>
          <w:lang w:val="es-ES_tradnl"/>
        </w:rPr>
        <w:t>…………………………………………</w:t>
      </w:r>
      <w:r w:rsidR="001F03EE">
        <w:rPr>
          <w:rFonts w:ascii="Verdana" w:hAnsi="Verdana"/>
          <w:i/>
          <w:lang w:val="es-ES_tradnl"/>
        </w:rPr>
        <w:t>…………………………………………</w:t>
      </w:r>
      <w:r w:rsidR="00E11DE8">
        <w:rPr>
          <w:rFonts w:ascii="Verdana" w:hAnsi="Verdana"/>
          <w:i/>
          <w:lang w:val="es-ES_tradnl"/>
        </w:rPr>
        <w:t>……5</w:t>
      </w:r>
    </w:p>
    <w:p w14:paraId="3322D523" w14:textId="77777777" w:rsidR="001B540D" w:rsidRPr="00AE2374" w:rsidRDefault="001B540D" w:rsidP="00DF017A">
      <w:pPr>
        <w:spacing w:line="276" w:lineRule="auto"/>
        <w:ind w:left="709"/>
        <w:rPr>
          <w:rFonts w:ascii="Verdana" w:hAnsi="Verdana"/>
          <w:i/>
          <w:lang w:val="es-ES_tradnl"/>
        </w:rPr>
      </w:pPr>
      <w:r w:rsidRPr="00AE2374">
        <w:rPr>
          <w:rFonts w:ascii="Verdana" w:hAnsi="Verdana"/>
          <w:i/>
          <w:lang w:val="es-ES_tradnl"/>
        </w:rPr>
        <w:t>2.1.2. Diseño</w:t>
      </w:r>
      <w:r w:rsidR="00B02CA7">
        <w:rPr>
          <w:rFonts w:ascii="Verdana" w:hAnsi="Verdana"/>
          <w:i/>
          <w:lang w:val="es-ES_tradnl"/>
        </w:rPr>
        <w:t>…………………………………………………………………………………………………….6</w:t>
      </w:r>
    </w:p>
    <w:p w14:paraId="5A575FB4" w14:textId="77777777" w:rsidR="001B540D" w:rsidRPr="00AE2374" w:rsidRDefault="001B540D" w:rsidP="00DF017A">
      <w:pPr>
        <w:spacing w:line="276" w:lineRule="auto"/>
        <w:ind w:left="709"/>
        <w:rPr>
          <w:rFonts w:ascii="Verdana" w:hAnsi="Verdana"/>
          <w:i/>
          <w:lang w:val="es-ES_tradnl"/>
        </w:rPr>
      </w:pPr>
      <w:r w:rsidRPr="00AE2374">
        <w:rPr>
          <w:rFonts w:ascii="Verdana" w:hAnsi="Verdana"/>
          <w:i/>
          <w:lang w:val="es-ES_tradnl"/>
        </w:rPr>
        <w:t>2.1.3. Gestión de Calidad</w:t>
      </w:r>
      <w:r w:rsidR="00B02CA7">
        <w:rPr>
          <w:rFonts w:ascii="Verdana" w:hAnsi="Verdana"/>
          <w:i/>
          <w:lang w:val="es-ES_tradnl"/>
        </w:rPr>
        <w:t>…………………………………………………………………………………6</w:t>
      </w:r>
    </w:p>
    <w:p w14:paraId="64FF5AE0" w14:textId="77777777" w:rsidR="001B540D" w:rsidRPr="00AE2374" w:rsidRDefault="001B540D" w:rsidP="00DF017A">
      <w:pPr>
        <w:spacing w:line="276" w:lineRule="auto"/>
        <w:ind w:left="709"/>
        <w:rPr>
          <w:rFonts w:ascii="Verdana" w:hAnsi="Verdana"/>
          <w:i/>
          <w:lang w:val="es-ES_tradnl"/>
        </w:rPr>
      </w:pPr>
      <w:r w:rsidRPr="00AE2374">
        <w:rPr>
          <w:rFonts w:ascii="Verdana" w:hAnsi="Verdana"/>
          <w:i/>
          <w:lang w:val="es-ES_tradnl"/>
        </w:rPr>
        <w:t>2.1.4. Gestión de la Configuración y Control de Cambios</w:t>
      </w:r>
      <w:r w:rsidR="00B02CA7">
        <w:rPr>
          <w:rFonts w:ascii="Verdana" w:hAnsi="Verdana"/>
          <w:i/>
          <w:lang w:val="es-ES_tradnl"/>
        </w:rPr>
        <w:t>………………………………7</w:t>
      </w:r>
    </w:p>
    <w:p w14:paraId="334E1F17" w14:textId="77777777" w:rsidR="001B540D" w:rsidRPr="00AE2374" w:rsidRDefault="001B540D" w:rsidP="00DF017A">
      <w:pPr>
        <w:spacing w:line="276" w:lineRule="auto"/>
        <w:ind w:left="709"/>
        <w:rPr>
          <w:rFonts w:ascii="Verdana" w:hAnsi="Verdana"/>
          <w:i/>
          <w:lang w:val="es-ES_tradnl"/>
        </w:rPr>
      </w:pPr>
      <w:r w:rsidRPr="00AE2374">
        <w:rPr>
          <w:rFonts w:ascii="Verdana" w:hAnsi="Verdana"/>
          <w:i/>
          <w:lang w:val="es-ES_tradnl"/>
        </w:rPr>
        <w:t>2.1.5. Gestión del Proyecto</w:t>
      </w:r>
      <w:r w:rsidR="00B02CA7">
        <w:rPr>
          <w:rFonts w:ascii="Verdana" w:hAnsi="Verdana"/>
          <w:i/>
          <w:lang w:val="es-ES_tradnl"/>
        </w:rPr>
        <w:t>………………………………………………………………………………7</w:t>
      </w:r>
    </w:p>
    <w:p w14:paraId="570B756B" w14:textId="77777777" w:rsidR="001B540D" w:rsidRPr="00AE2374" w:rsidRDefault="001B540D" w:rsidP="00DF017A">
      <w:pPr>
        <w:spacing w:line="276" w:lineRule="auto"/>
        <w:ind w:left="709"/>
        <w:rPr>
          <w:rFonts w:ascii="Verdana" w:hAnsi="Verdana"/>
          <w:i/>
          <w:lang w:val="es-ES_tradnl"/>
        </w:rPr>
      </w:pPr>
      <w:r w:rsidRPr="00AE2374">
        <w:rPr>
          <w:rFonts w:ascii="Verdana" w:hAnsi="Verdana"/>
          <w:i/>
          <w:lang w:val="es-ES_tradnl"/>
        </w:rPr>
        <w:t>2.1.6. Implantación</w:t>
      </w:r>
      <w:r w:rsidR="00B02CA7">
        <w:rPr>
          <w:rFonts w:ascii="Verdana" w:hAnsi="Verdana"/>
          <w:i/>
          <w:lang w:val="es-ES_tradnl"/>
        </w:rPr>
        <w:t>………………………………………………………………………………………….8</w:t>
      </w:r>
    </w:p>
    <w:p w14:paraId="6DA46F52" w14:textId="77777777" w:rsidR="001B540D" w:rsidRPr="00AE2374" w:rsidRDefault="001B540D" w:rsidP="00DF017A">
      <w:pPr>
        <w:spacing w:line="276" w:lineRule="auto"/>
        <w:ind w:left="709"/>
        <w:rPr>
          <w:rFonts w:ascii="Verdana" w:hAnsi="Verdana"/>
          <w:i/>
          <w:lang w:val="es-ES_tradnl"/>
        </w:rPr>
      </w:pPr>
      <w:r w:rsidRPr="00AE2374">
        <w:rPr>
          <w:rFonts w:ascii="Verdana" w:hAnsi="Verdana"/>
          <w:i/>
          <w:lang w:val="es-ES_tradnl"/>
        </w:rPr>
        <w:t>2.1.7. Implementación</w:t>
      </w:r>
      <w:r w:rsidR="00B02CA7">
        <w:rPr>
          <w:rFonts w:ascii="Verdana" w:hAnsi="Verdana"/>
          <w:i/>
          <w:lang w:val="es-ES_tradnl"/>
        </w:rPr>
        <w:t>…………………………………………………………………………………….8</w:t>
      </w:r>
    </w:p>
    <w:p w14:paraId="584F9ABE" w14:textId="77777777" w:rsidR="001B540D" w:rsidRPr="00AE2374" w:rsidRDefault="001B540D" w:rsidP="00DF017A">
      <w:pPr>
        <w:spacing w:line="276" w:lineRule="auto"/>
        <w:ind w:left="709"/>
        <w:rPr>
          <w:rFonts w:ascii="Verdana" w:hAnsi="Verdana"/>
          <w:i/>
          <w:lang w:val="es-ES_tradnl"/>
        </w:rPr>
      </w:pPr>
      <w:r w:rsidRPr="00AE2374">
        <w:rPr>
          <w:rFonts w:ascii="Verdana" w:hAnsi="Verdana"/>
          <w:i/>
          <w:lang w:val="es-ES_tradnl"/>
        </w:rPr>
        <w:t>2.1.8. Requerimientos</w:t>
      </w:r>
      <w:r w:rsidR="00B02CA7">
        <w:rPr>
          <w:rFonts w:ascii="Verdana" w:hAnsi="Verdana"/>
          <w:i/>
          <w:lang w:val="es-ES_tradnl"/>
        </w:rPr>
        <w:t>……………………………………………………………………………………..9</w:t>
      </w:r>
    </w:p>
    <w:p w14:paraId="00F051E7" w14:textId="6FCC32EB" w:rsidR="001B540D" w:rsidRPr="001B540D" w:rsidRDefault="001B540D" w:rsidP="00DF017A">
      <w:pPr>
        <w:spacing w:line="276" w:lineRule="auto"/>
        <w:ind w:left="709"/>
        <w:rPr>
          <w:rFonts w:ascii="Verdana" w:hAnsi="Verdana"/>
          <w:lang w:val="es-ES_tradnl"/>
        </w:rPr>
      </w:pPr>
      <w:r w:rsidRPr="00AE2374">
        <w:rPr>
          <w:rFonts w:ascii="Verdana" w:hAnsi="Verdana"/>
          <w:i/>
          <w:lang w:val="es-ES_tradnl"/>
        </w:rPr>
        <w:t>2.1.9. Verificación</w:t>
      </w:r>
      <w:r w:rsidR="00B02CA7">
        <w:rPr>
          <w:rFonts w:ascii="Verdana" w:hAnsi="Verdana"/>
          <w:i/>
          <w:lang w:val="es-ES_tradnl"/>
        </w:rPr>
        <w:t>…………</w:t>
      </w:r>
      <w:r w:rsidR="00366847">
        <w:rPr>
          <w:rFonts w:ascii="Verdana" w:hAnsi="Verdana"/>
          <w:i/>
          <w:lang w:val="es-ES_tradnl"/>
        </w:rPr>
        <w:t>………………………………………………………………………………..10</w:t>
      </w:r>
    </w:p>
    <w:p w14:paraId="1E82CD75" w14:textId="77777777"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14" w:history="1">
        <w:r w:rsidRPr="00AA5A60">
          <w:rPr>
            <w:rStyle w:val="IndexLink"/>
            <w:rFonts w:ascii="Verdana" w:hAnsi="Verdana" w:cs="Arial"/>
            <w:lang w:val="es-ES_tradnl"/>
          </w:rPr>
          <w:t>2.2.</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Responsabilidades</w:t>
        </w:r>
        <w:r w:rsidRPr="00AA5A60">
          <w:rPr>
            <w:rStyle w:val="IndexLink"/>
            <w:rFonts w:ascii="Verdana" w:hAnsi="Verdana" w:cs="Arial"/>
            <w:lang w:val="es-ES_tradnl"/>
          </w:rPr>
          <w:tab/>
        </w:r>
      </w:hyperlink>
      <w:r w:rsidR="00B02CA7">
        <w:rPr>
          <w:rFonts w:ascii="Verdana" w:hAnsi="Verdana"/>
          <w:lang w:val="es-ES_tradnl"/>
        </w:rPr>
        <w:t>10</w:t>
      </w:r>
    </w:p>
    <w:p w14:paraId="1B10C05F" w14:textId="77777777"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15" w:history="1">
        <w:r w:rsidRPr="00AA5A60">
          <w:rPr>
            <w:rStyle w:val="IndexLink"/>
            <w:rFonts w:ascii="Verdana" w:hAnsi="Verdana" w:cs="Arial"/>
            <w:lang w:val="es-ES_tradnl"/>
          </w:rPr>
          <w:t>2.3.</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Políticas, directivas y procedimientos aplicables</w:t>
        </w:r>
        <w:r w:rsidRPr="00AA5A60">
          <w:rPr>
            <w:rStyle w:val="IndexLink"/>
            <w:rFonts w:ascii="Verdana" w:hAnsi="Verdana" w:cs="Arial"/>
            <w:lang w:val="es-ES_tradnl"/>
          </w:rPr>
          <w:tab/>
        </w:r>
      </w:hyperlink>
      <w:r w:rsidR="00B02CA7">
        <w:rPr>
          <w:rFonts w:ascii="Verdana" w:hAnsi="Verdana"/>
          <w:lang w:val="es-ES_tradnl"/>
        </w:rPr>
        <w:t>11</w:t>
      </w:r>
    </w:p>
    <w:p w14:paraId="6CB0CAB2" w14:textId="77777777" w:rsidR="00172110" w:rsidRPr="00716D34" w:rsidRDefault="00172110" w:rsidP="00DF017A">
      <w:pPr>
        <w:pStyle w:val="TOC1"/>
        <w:tabs>
          <w:tab w:val="left" w:pos="400"/>
          <w:tab w:val="right" w:leader="dot" w:pos="8494"/>
        </w:tabs>
        <w:spacing w:line="276" w:lineRule="auto"/>
        <w:rPr>
          <w:rFonts w:ascii="Verdana" w:hAnsi="Verdana"/>
          <w:b/>
          <w:lang w:val="es-ES_tradnl"/>
        </w:rPr>
      </w:pPr>
      <w:hyperlink r:id="rId16" w:history="1">
        <w:r w:rsidRPr="00716D34">
          <w:rPr>
            <w:rStyle w:val="IndexLink"/>
            <w:rFonts w:ascii="Verdana" w:hAnsi="Verdana" w:cs="Arial"/>
            <w:b/>
            <w:lang w:val="es-ES_tradnl"/>
          </w:rPr>
          <w:t>3.</w:t>
        </w:r>
        <w:r w:rsidRPr="00716D34">
          <w:rPr>
            <w:rStyle w:val="IndexLink"/>
            <w:rFonts w:ascii="Verdana" w:hAnsi="Verdana" w:cs="Arial"/>
            <w:b/>
            <w:sz w:val="24"/>
            <w:lang w:val="es-ES_tradnl"/>
          </w:rPr>
          <w:tab/>
        </w:r>
        <w:r w:rsidRPr="00716D34">
          <w:rPr>
            <w:rStyle w:val="IndexLink"/>
            <w:rFonts w:ascii="Verdana" w:hAnsi="Verdana" w:cs="Arial"/>
            <w:b/>
            <w:lang w:val="es-ES_tradnl"/>
          </w:rPr>
          <w:t>Actividades de SCM</w:t>
        </w:r>
        <w:r w:rsidRPr="00716D34">
          <w:rPr>
            <w:rStyle w:val="IndexLink"/>
            <w:rFonts w:ascii="Verdana" w:hAnsi="Verdana" w:cs="Arial"/>
            <w:b/>
            <w:lang w:val="es-ES_tradnl"/>
          </w:rPr>
          <w:tab/>
        </w:r>
      </w:hyperlink>
      <w:r w:rsidR="00716D34">
        <w:rPr>
          <w:rFonts w:ascii="Verdana" w:hAnsi="Verdana"/>
          <w:b/>
          <w:lang w:val="es-ES_tradnl"/>
        </w:rPr>
        <w:t>11</w:t>
      </w:r>
    </w:p>
    <w:p w14:paraId="555D107A" w14:textId="5F3FB11C"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17" w:history="1">
        <w:r w:rsidRPr="00AA5A60">
          <w:rPr>
            <w:rStyle w:val="IndexLink"/>
            <w:rFonts w:ascii="Verdana" w:hAnsi="Verdana" w:cs="Arial"/>
            <w:lang w:val="es-ES_tradnl"/>
          </w:rPr>
          <w:t>3.1.</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Identificación de la configuración</w:t>
        </w:r>
        <w:r w:rsidRPr="00AA5A60">
          <w:rPr>
            <w:rStyle w:val="IndexLink"/>
            <w:rFonts w:ascii="Verdana" w:hAnsi="Verdana" w:cs="Arial"/>
            <w:lang w:val="es-ES_tradnl"/>
          </w:rPr>
          <w:tab/>
        </w:r>
      </w:hyperlink>
      <w:hyperlink w:anchor="__RefHeading___Toc81910495" w:history="1">
        <w:r w:rsidR="00366847">
          <w:rPr>
            <w:rStyle w:val="IndexLink"/>
            <w:rFonts w:ascii="Verdana" w:hAnsi="Verdana" w:cs="Arial"/>
            <w:lang w:val="es-ES_tradnl"/>
          </w:rPr>
          <w:t>12</w:t>
        </w:r>
      </w:hyperlink>
    </w:p>
    <w:p w14:paraId="6E4DF9A6" w14:textId="576BF600" w:rsidR="00172110" w:rsidRPr="00F14320" w:rsidRDefault="00172110" w:rsidP="00DF017A">
      <w:pPr>
        <w:pStyle w:val="TOC3"/>
        <w:tabs>
          <w:tab w:val="left" w:pos="1200"/>
          <w:tab w:val="right" w:leader="dot" w:pos="8494"/>
        </w:tabs>
        <w:spacing w:line="276" w:lineRule="auto"/>
        <w:rPr>
          <w:rFonts w:ascii="Verdana" w:hAnsi="Verdana"/>
          <w:i/>
          <w:lang w:val="es-ES_tradnl"/>
        </w:rPr>
      </w:pPr>
      <w:hyperlink r:id="rId18" w:history="1">
        <w:r w:rsidRPr="00F14320">
          <w:rPr>
            <w:rStyle w:val="IndexLink"/>
            <w:rFonts w:ascii="Verdana" w:hAnsi="Verdana" w:cs="Arial"/>
            <w:i/>
            <w:lang w:val="es-ES_tradnl"/>
          </w:rPr>
          <w:t>3.1.1.</w:t>
        </w:r>
        <w:r w:rsidRPr="00F14320">
          <w:rPr>
            <w:rStyle w:val="IndexLink"/>
            <w:rFonts w:ascii="Verdana" w:hAnsi="Verdana" w:cs="Arial"/>
            <w:i/>
            <w:sz w:val="24"/>
            <w:lang w:val="es-ES_tradnl"/>
          </w:rPr>
          <w:tab/>
        </w:r>
        <w:r w:rsidRPr="00F14320">
          <w:rPr>
            <w:rStyle w:val="IndexLink"/>
            <w:rFonts w:ascii="Verdana" w:hAnsi="Verdana" w:cs="Arial"/>
            <w:i/>
            <w:lang w:val="es-ES_tradnl"/>
          </w:rPr>
          <w:t>Elementos de configuración</w:t>
        </w:r>
        <w:r w:rsidRPr="00F14320">
          <w:rPr>
            <w:rStyle w:val="IndexLink"/>
            <w:rFonts w:ascii="Verdana" w:hAnsi="Verdana" w:cs="Arial"/>
            <w:i/>
            <w:lang w:val="es-ES_tradnl"/>
          </w:rPr>
          <w:tab/>
        </w:r>
      </w:hyperlink>
      <w:hyperlink w:anchor="__RefHeading___Toc81910496" w:history="1">
        <w:r w:rsidR="00366847">
          <w:rPr>
            <w:rStyle w:val="IndexLink"/>
            <w:rFonts w:ascii="Verdana" w:hAnsi="Verdana" w:cs="Arial"/>
            <w:i/>
            <w:lang w:val="es-ES_tradnl"/>
          </w:rPr>
          <w:t>12</w:t>
        </w:r>
      </w:hyperlink>
    </w:p>
    <w:p w14:paraId="406F53A2" w14:textId="77777777" w:rsidR="00172110" w:rsidRPr="00F14320" w:rsidRDefault="00172110" w:rsidP="00DF017A">
      <w:pPr>
        <w:pStyle w:val="TOC3"/>
        <w:tabs>
          <w:tab w:val="left" w:pos="1200"/>
          <w:tab w:val="right" w:leader="dot" w:pos="8494"/>
        </w:tabs>
        <w:spacing w:line="276" w:lineRule="auto"/>
        <w:rPr>
          <w:rFonts w:ascii="Verdana" w:hAnsi="Verdana"/>
          <w:i/>
          <w:lang w:val="es-ES_tradnl"/>
        </w:rPr>
      </w:pPr>
      <w:hyperlink r:id="rId19" w:history="1">
        <w:r w:rsidRPr="00F14320">
          <w:rPr>
            <w:rStyle w:val="IndexLink"/>
            <w:rFonts w:ascii="Verdana" w:hAnsi="Verdana" w:cs="Arial"/>
            <w:i/>
            <w:lang w:val="es-ES_tradnl"/>
          </w:rPr>
          <w:t>3.1.2.</w:t>
        </w:r>
        <w:r w:rsidRPr="00F14320">
          <w:rPr>
            <w:rStyle w:val="IndexLink"/>
            <w:rFonts w:ascii="Verdana" w:hAnsi="Verdana" w:cs="Arial"/>
            <w:i/>
            <w:sz w:val="24"/>
            <w:lang w:val="es-ES_tradnl"/>
          </w:rPr>
          <w:tab/>
        </w:r>
        <w:r w:rsidRPr="00F14320">
          <w:rPr>
            <w:rStyle w:val="IndexLink"/>
            <w:rFonts w:ascii="Verdana" w:hAnsi="Verdana" w:cs="Arial"/>
            <w:i/>
            <w:lang w:val="es-ES_tradnl"/>
          </w:rPr>
          <w:t>Nomenclatura de Elementos</w:t>
        </w:r>
        <w:r w:rsidRPr="00F14320">
          <w:rPr>
            <w:rStyle w:val="IndexLink"/>
            <w:rFonts w:ascii="Verdana" w:hAnsi="Verdana" w:cs="Arial"/>
            <w:i/>
            <w:lang w:val="es-ES_tradnl"/>
          </w:rPr>
          <w:tab/>
        </w:r>
      </w:hyperlink>
      <w:hyperlink w:anchor="__RefHeading___Toc81910497" w:history="1">
        <w:r w:rsidR="00716D34" w:rsidRPr="00F14320">
          <w:rPr>
            <w:rStyle w:val="IndexLink"/>
            <w:rFonts w:ascii="Verdana" w:hAnsi="Verdana" w:cs="Arial"/>
            <w:i/>
            <w:lang w:val="es-ES_tradnl"/>
          </w:rPr>
          <w:t>12</w:t>
        </w:r>
      </w:hyperlink>
    </w:p>
    <w:p w14:paraId="09E85149" w14:textId="521152D1" w:rsidR="00172110" w:rsidRPr="00F14320" w:rsidRDefault="00172110" w:rsidP="00DF017A">
      <w:pPr>
        <w:pStyle w:val="TOC3"/>
        <w:tabs>
          <w:tab w:val="left" w:pos="1200"/>
          <w:tab w:val="right" w:leader="dot" w:pos="8494"/>
        </w:tabs>
        <w:spacing w:line="276" w:lineRule="auto"/>
        <w:rPr>
          <w:rFonts w:ascii="Verdana" w:hAnsi="Verdana"/>
          <w:i/>
          <w:lang w:val="es-ES_tradnl"/>
        </w:rPr>
      </w:pPr>
      <w:hyperlink r:id="rId20" w:history="1">
        <w:r w:rsidRPr="00F14320">
          <w:rPr>
            <w:rStyle w:val="IndexLink"/>
            <w:rFonts w:ascii="Verdana" w:hAnsi="Verdana" w:cs="Arial"/>
            <w:i/>
            <w:lang w:val="es-ES_tradnl"/>
          </w:rPr>
          <w:t>3.1.3.</w:t>
        </w:r>
        <w:r w:rsidRPr="00F14320">
          <w:rPr>
            <w:rStyle w:val="IndexLink"/>
            <w:rFonts w:ascii="Verdana" w:hAnsi="Verdana" w:cs="Arial"/>
            <w:i/>
            <w:sz w:val="24"/>
            <w:lang w:val="es-ES_tradnl"/>
          </w:rPr>
          <w:tab/>
        </w:r>
        <w:r w:rsidRPr="00F14320">
          <w:rPr>
            <w:rStyle w:val="IndexLink"/>
            <w:rFonts w:ascii="Verdana" w:hAnsi="Verdana" w:cs="Arial"/>
            <w:i/>
            <w:lang w:val="es-ES_tradnl"/>
          </w:rPr>
          <w:t>Elementos de la Línea Base del Proyecto</w:t>
        </w:r>
        <w:r w:rsidRPr="00F14320">
          <w:rPr>
            <w:rStyle w:val="IndexLink"/>
            <w:rFonts w:ascii="Verdana" w:hAnsi="Verdana" w:cs="Arial"/>
            <w:i/>
            <w:lang w:val="es-ES_tradnl"/>
          </w:rPr>
          <w:tab/>
        </w:r>
      </w:hyperlink>
      <w:hyperlink w:anchor="__RefHeading___Toc81910498" w:history="1">
        <w:r w:rsidR="00716D34" w:rsidRPr="00F14320">
          <w:rPr>
            <w:rStyle w:val="IndexLink"/>
            <w:rFonts w:ascii="Verdana" w:hAnsi="Verdana" w:cs="Arial"/>
            <w:i/>
            <w:lang w:val="es-ES_tradnl"/>
          </w:rPr>
          <w:t>1</w:t>
        </w:r>
        <w:r w:rsidR="00366847">
          <w:rPr>
            <w:rStyle w:val="IndexLink"/>
            <w:rFonts w:ascii="Verdana" w:hAnsi="Verdana" w:cs="Arial"/>
            <w:i/>
            <w:lang w:val="es-ES_tradnl"/>
          </w:rPr>
          <w:t>6</w:t>
        </w:r>
      </w:hyperlink>
    </w:p>
    <w:p w14:paraId="3083126C" w14:textId="71507FA3" w:rsidR="00172110" w:rsidRPr="00F14320" w:rsidRDefault="00172110" w:rsidP="00DF017A">
      <w:pPr>
        <w:pStyle w:val="TOC3"/>
        <w:tabs>
          <w:tab w:val="left" w:pos="1200"/>
          <w:tab w:val="right" w:leader="dot" w:pos="8494"/>
        </w:tabs>
        <w:spacing w:line="276" w:lineRule="auto"/>
        <w:rPr>
          <w:rFonts w:ascii="Verdana" w:hAnsi="Verdana"/>
          <w:i/>
          <w:lang w:val="es-ES_tradnl"/>
        </w:rPr>
      </w:pPr>
      <w:hyperlink r:id="rId21" w:history="1">
        <w:r w:rsidRPr="00F14320">
          <w:rPr>
            <w:rStyle w:val="IndexLink"/>
            <w:rFonts w:ascii="Verdana" w:hAnsi="Verdana" w:cs="Arial"/>
            <w:i/>
            <w:lang w:val="es-ES_tradnl"/>
          </w:rPr>
          <w:t>3.1.4.</w:t>
        </w:r>
        <w:r w:rsidRPr="00F14320">
          <w:rPr>
            <w:rStyle w:val="IndexLink"/>
            <w:rFonts w:ascii="Verdana" w:hAnsi="Verdana" w:cs="Arial"/>
            <w:i/>
            <w:sz w:val="24"/>
            <w:lang w:val="es-ES_tradnl"/>
          </w:rPr>
          <w:tab/>
        </w:r>
        <w:r w:rsidRPr="00F14320">
          <w:rPr>
            <w:rStyle w:val="IndexLink"/>
            <w:rFonts w:ascii="Verdana" w:hAnsi="Verdana" w:cs="Arial"/>
            <w:i/>
            <w:lang w:val="es-ES_tradnl"/>
          </w:rPr>
          <w:t>Recuperación de los Elementos de configuración</w:t>
        </w:r>
        <w:r w:rsidRPr="00F14320">
          <w:rPr>
            <w:rStyle w:val="IndexLink"/>
            <w:rFonts w:ascii="Verdana" w:hAnsi="Verdana" w:cs="Arial"/>
            <w:i/>
            <w:lang w:val="es-ES_tradnl"/>
          </w:rPr>
          <w:tab/>
        </w:r>
      </w:hyperlink>
      <w:hyperlink w:anchor="__RefHeading___Toc81910499" w:history="1">
        <w:r w:rsidR="00716D34" w:rsidRPr="00F14320">
          <w:rPr>
            <w:rStyle w:val="IndexLink"/>
            <w:rFonts w:ascii="Verdana" w:hAnsi="Verdana" w:cs="Arial"/>
            <w:i/>
            <w:lang w:val="es-ES_tradnl"/>
          </w:rPr>
          <w:t>1</w:t>
        </w:r>
        <w:r w:rsidR="00366847">
          <w:rPr>
            <w:rStyle w:val="IndexLink"/>
            <w:rFonts w:ascii="Verdana" w:hAnsi="Verdana" w:cs="Arial"/>
            <w:i/>
            <w:lang w:val="es-ES_tradnl"/>
          </w:rPr>
          <w:t>6</w:t>
        </w:r>
      </w:hyperlink>
    </w:p>
    <w:p w14:paraId="2F6675DA" w14:textId="77777777"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22" w:history="1">
        <w:r w:rsidRPr="00AA5A60">
          <w:rPr>
            <w:rStyle w:val="IndexLink"/>
            <w:rFonts w:ascii="Verdana" w:hAnsi="Verdana" w:cs="Arial"/>
            <w:lang w:val="es-ES_tradnl"/>
          </w:rPr>
          <w:t>3.2.</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Control de configuración</w:t>
        </w:r>
        <w:r w:rsidRPr="00AA5A60">
          <w:rPr>
            <w:rStyle w:val="IndexLink"/>
            <w:rFonts w:ascii="Verdana" w:hAnsi="Verdana" w:cs="Arial"/>
            <w:lang w:val="es-ES_tradnl"/>
          </w:rPr>
          <w:tab/>
        </w:r>
      </w:hyperlink>
      <w:hyperlink w:anchor="__RefHeading___Toc81910500" w:history="1">
        <w:r w:rsidR="00716D34">
          <w:rPr>
            <w:rStyle w:val="IndexLink"/>
            <w:rFonts w:ascii="Verdana" w:hAnsi="Verdana" w:cs="Arial"/>
            <w:lang w:val="es-ES_tradnl"/>
          </w:rPr>
          <w:t>16</w:t>
        </w:r>
      </w:hyperlink>
    </w:p>
    <w:p w14:paraId="08C40404" w14:textId="7AD2FF5B" w:rsidR="00172110" w:rsidRPr="00F14320" w:rsidRDefault="00172110" w:rsidP="00DF017A">
      <w:pPr>
        <w:pStyle w:val="TOC3"/>
        <w:tabs>
          <w:tab w:val="left" w:pos="1200"/>
          <w:tab w:val="right" w:leader="dot" w:pos="8494"/>
        </w:tabs>
        <w:spacing w:line="276" w:lineRule="auto"/>
        <w:rPr>
          <w:rFonts w:ascii="Verdana" w:hAnsi="Verdana"/>
          <w:i/>
          <w:lang w:val="es-ES_tradnl"/>
        </w:rPr>
      </w:pPr>
      <w:hyperlink r:id="rId23" w:history="1">
        <w:r w:rsidRPr="00F14320">
          <w:rPr>
            <w:rStyle w:val="IndexLink"/>
            <w:rFonts w:ascii="Verdana" w:hAnsi="Verdana" w:cs="Arial"/>
            <w:i/>
            <w:lang w:val="es-ES_tradnl"/>
          </w:rPr>
          <w:t>3.2.1.</w:t>
        </w:r>
        <w:r w:rsidRPr="00F14320">
          <w:rPr>
            <w:rStyle w:val="IndexLink"/>
            <w:rFonts w:ascii="Verdana" w:hAnsi="Verdana" w:cs="Arial"/>
            <w:i/>
            <w:sz w:val="24"/>
            <w:lang w:val="es-ES_tradnl"/>
          </w:rPr>
          <w:tab/>
        </w:r>
        <w:r w:rsidRPr="00F14320">
          <w:rPr>
            <w:rStyle w:val="IndexLink"/>
            <w:rFonts w:ascii="Verdana" w:hAnsi="Verdana" w:cs="Arial"/>
            <w:i/>
            <w:lang w:val="es-ES_tradnl"/>
          </w:rPr>
          <w:t>Solicitud de cambios</w:t>
        </w:r>
        <w:r w:rsidRPr="00F14320">
          <w:rPr>
            <w:rStyle w:val="IndexLink"/>
            <w:rFonts w:ascii="Verdana" w:hAnsi="Verdana" w:cs="Arial"/>
            <w:i/>
            <w:lang w:val="es-ES_tradnl"/>
          </w:rPr>
          <w:tab/>
        </w:r>
      </w:hyperlink>
      <w:hyperlink w:anchor="__RefHeading___Toc81910501" w:history="1">
        <w:r w:rsidR="00716D34" w:rsidRPr="00F14320">
          <w:rPr>
            <w:rStyle w:val="IndexLink"/>
            <w:rFonts w:ascii="Verdana" w:hAnsi="Verdana" w:cs="Arial"/>
            <w:i/>
            <w:lang w:val="es-ES_tradnl"/>
          </w:rPr>
          <w:t>1</w:t>
        </w:r>
        <w:r w:rsidR="00366847">
          <w:rPr>
            <w:rStyle w:val="IndexLink"/>
            <w:rFonts w:ascii="Verdana" w:hAnsi="Verdana" w:cs="Arial"/>
            <w:i/>
            <w:lang w:val="es-ES_tradnl"/>
          </w:rPr>
          <w:t>7</w:t>
        </w:r>
      </w:hyperlink>
    </w:p>
    <w:p w14:paraId="62DABC6E" w14:textId="2BF434F7" w:rsidR="00172110" w:rsidRPr="00F14320" w:rsidRDefault="00172110" w:rsidP="00DF017A">
      <w:pPr>
        <w:pStyle w:val="TOC3"/>
        <w:tabs>
          <w:tab w:val="left" w:pos="1200"/>
          <w:tab w:val="right" w:leader="dot" w:pos="8494"/>
        </w:tabs>
        <w:spacing w:line="276" w:lineRule="auto"/>
        <w:rPr>
          <w:rFonts w:ascii="Verdana" w:hAnsi="Verdana"/>
          <w:i/>
          <w:lang w:val="es-ES_tradnl"/>
        </w:rPr>
      </w:pPr>
      <w:hyperlink r:id="rId24" w:history="1">
        <w:r w:rsidRPr="00F14320">
          <w:rPr>
            <w:rStyle w:val="IndexLink"/>
            <w:rFonts w:ascii="Verdana" w:hAnsi="Verdana" w:cs="Arial"/>
            <w:i/>
            <w:lang w:val="es-ES_tradnl"/>
          </w:rPr>
          <w:t>3.2.2.</w:t>
        </w:r>
        <w:r w:rsidRPr="00F14320">
          <w:rPr>
            <w:rStyle w:val="IndexLink"/>
            <w:rFonts w:ascii="Verdana" w:hAnsi="Verdana" w:cs="Arial"/>
            <w:i/>
            <w:sz w:val="24"/>
            <w:lang w:val="es-ES_tradnl"/>
          </w:rPr>
          <w:tab/>
        </w:r>
        <w:r w:rsidRPr="00F14320">
          <w:rPr>
            <w:rStyle w:val="IndexLink"/>
            <w:rFonts w:ascii="Verdana" w:hAnsi="Verdana" w:cs="Arial"/>
            <w:i/>
            <w:lang w:val="es-ES_tradnl"/>
          </w:rPr>
          <w:t>Evaluación de cambios o Análisis de Impacto</w:t>
        </w:r>
        <w:r w:rsidRPr="00F14320">
          <w:rPr>
            <w:rStyle w:val="IndexLink"/>
            <w:rFonts w:ascii="Verdana" w:hAnsi="Verdana" w:cs="Arial"/>
            <w:i/>
            <w:lang w:val="es-ES_tradnl"/>
          </w:rPr>
          <w:tab/>
        </w:r>
      </w:hyperlink>
      <w:hyperlink w:anchor="__RefHeading___Toc81910502" w:history="1">
        <w:r w:rsidR="00716D34" w:rsidRPr="00F14320">
          <w:rPr>
            <w:rStyle w:val="IndexLink"/>
            <w:rFonts w:ascii="Verdana" w:hAnsi="Verdana" w:cs="Arial"/>
            <w:i/>
            <w:lang w:val="es-ES_tradnl"/>
          </w:rPr>
          <w:t>1</w:t>
        </w:r>
        <w:r w:rsidR="00366847">
          <w:rPr>
            <w:rStyle w:val="IndexLink"/>
            <w:rFonts w:ascii="Verdana" w:hAnsi="Verdana" w:cs="Arial"/>
            <w:i/>
            <w:lang w:val="es-ES_tradnl"/>
          </w:rPr>
          <w:t>7</w:t>
        </w:r>
      </w:hyperlink>
    </w:p>
    <w:p w14:paraId="7C7BC3E4" w14:textId="5ECF2AEA" w:rsidR="00172110" w:rsidRPr="00F14320" w:rsidRDefault="00172110" w:rsidP="00DF017A">
      <w:pPr>
        <w:pStyle w:val="TOC3"/>
        <w:tabs>
          <w:tab w:val="left" w:pos="1200"/>
          <w:tab w:val="right" w:leader="dot" w:pos="8494"/>
        </w:tabs>
        <w:spacing w:line="276" w:lineRule="auto"/>
        <w:rPr>
          <w:rFonts w:ascii="Verdana" w:hAnsi="Verdana"/>
          <w:i/>
          <w:lang w:val="es-ES_tradnl"/>
        </w:rPr>
      </w:pPr>
      <w:hyperlink r:id="rId25" w:history="1">
        <w:r w:rsidRPr="00F14320">
          <w:rPr>
            <w:rStyle w:val="IndexLink"/>
            <w:rFonts w:ascii="Verdana" w:hAnsi="Verdana" w:cs="Arial"/>
            <w:i/>
            <w:lang w:val="es-ES_tradnl"/>
          </w:rPr>
          <w:t>3.2.3.</w:t>
        </w:r>
        <w:r w:rsidRPr="00F14320">
          <w:rPr>
            <w:rStyle w:val="IndexLink"/>
            <w:rFonts w:ascii="Verdana" w:hAnsi="Verdana" w:cs="Arial"/>
            <w:i/>
            <w:sz w:val="24"/>
            <w:lang w:val="es-ES_tradnl"/>
          </w:rPr>
          <w:tab/>
        </w:r>
        <w:r w:rsidRPr="00F14320">
          <w:rPr>
            <w:rStyle w:val="IndexLink"/>
            <w:rFonts w:ascii="Verdana" w:hAnsi="Verdana" w:cs="Arial"/>
            <w:i/>
            <w:lang w:val="es-ES_tradnl"/>
          </w:rPr>
          <w:t>Aprobación o desaprobación de cambios</w:t>
        </w:r>
        <w:r w:rsidRPr="00F14320">
          <w:rPr>
            <w:rStyle w:val="IndexLink"/>
            <w:rFonts w:ascii="Verdana" w:hAnsi="Verdana" w:cs="Arial"/>
            <w:i/>
            <w:lang w:val="es-ES_tradnl"/>
          </w:rPr>
          <w:tab/>
        </w:r>
      </w:hyperlink>
      <w:hyperlink w:anchor="__RefHeading___Toc81910503" w:history="1">
        <w:r w:rsidR="00AD5E0D" w:rsidRPr="00F14320">
          <w:rPr>
            <w:rStyle w:val="IndexLink"/>
            <w:rFonts w:ascii="Verdana" w:hAnsi="Verdana" w:cs="Arial"/>
            <w:i/>
            <w:lang w:val="es-ES_tradnl"/>
          </w:rPr>
          <w:t>1</w:t>
        </w:r>
        <w:r w:rsidR="00366847">
          <w:rPr>
            <w:rStyle w:val="IndexLink"/>
            <w:rFonts w:ascii="Verdana" w:hAnsi="Verdana" w:cs="Arial"/>
            <w:i/>
            <w:lang w:val="es-ES_tradnl"/>
          </w:rPr>
          <w:t>8</w:t>
        </w:r>
      </w:hyperlink>
    </w:p>
    <w:p w14:paraId="3316EC4D" w14:textId="553CC17D" w:rsidR="00172110" w:rsidRPr="00F14320" w:rsidRDefault="00172110" w:rsidP="00DF017A">
      <w:pPr>
        <w:pStyle w:val="TOC3"/>
        <w:tabs>
          <w:tab w:val="left" w:pos="1200"/>
          <w:tab w:val="right" w:leader="dot" w:pos="8494"/>
        </w:tabs>
        <w:spacing w:line="276" w:lineRule="auto"/>
        <w:rPr>
          <w:rFonts w:ascii="Verdana" w:hAnsi="Verdana"/>
          <w:i/>
          <w:lang w:val="es-ES_tradnl"/>
        </w:rPr>
      </w:pPr>
      <w:hyperlink r:id="rId26" w:history="1">
        <w:r w:rsidRPr="00F14320">
          <w:rPr>
            <w:rStyle w:val="IndexLink"/>
            <w:rFonts w:ascii="Verdana" w:hAnsi="Verdana" w:cs="Arial"/>
            <w:i/>
            <w:lang w:val="es-ES_tradnl"/>
          </w:rPr>
          <w:t>3.2.4.</w:t>
        </w:r>
        <w:r w:rsidRPr="00F14320">
          <w:rPr>
            <w:rStyle w:val="IndexLink"/>
            <w:rFonts w:ascii="Verdana" w:hAnsi="Verdana" w:cs="Arial"/>
            <w:i/>
            <w:sz w:val="24"/>
            <w:lang w:val="es-ES_tradnl"/>
          </w:rPr>
          <w:tab/>
        </w:r>
        <w:r w:rsidRPr="00F14320">
          <w:rPr>
            <w:rStyle w:val="IndexLink"/>
            <w:rFonts w:ascii="Verdana" w:hAnsi="Verdana" w:cs="Arial"/>
            <w:i/>
            <w:lang w:val="es-ES_tradnl"/>
          </w:rPr>
          <w:t>Implementación de cambios</w:t>
        </w:r>
        <w:r w:rsidRPr="00F14320">
          <w:rPr>
            <w:rStyle w:val="IndexLink"/>
            <w:rFonts w:ascii="Verdana" w:hAnsi="Verdana" w:cs="Arial"/>
            <w:i/>
            <w:lang w:val="es-ES_tradnl"/>
          </w:rPr>
          <w:tab/>
        </w:r>
      </w:hyperlink>
      <w:hyperlink w:anchor="__RefHeading___Toc81910504" w:history="1">
        <w:r w:rsidR="00AD5E0D" w:rsidRPr="00F14320">
          <w:rPr>
            <w:rStyle w:val="IndexLink"/>
            <w:rFonts w:ascii="Verdana" w:hAnsi="Verdana" w:cs="Arial"/>
            <w:i/>
            <w:lang w:val="es-ES_tradnl"/>
          </w:rPr>
          <w:t>1</w:t>
        </w:r>
        <w:r w:rsidR="00366847">
          <w:rPr>
            <w:rStyle w:val="IndexLink"/>
            <w:rFonts w:ascii="Verdana" w:hAnsi="Verdana" w:cs="Arial"/>
            <w:i/>
            <w:lang w:val="es-ES_tradnl"/>
          </w:rPr>
          <w:t>8</w:t>
        </w:r>
      </w:hyperlink>
    </w:p>
    <w:p w14:paraId="11742429" w14:textId="6D7360AF"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27" w:history="1">
        <w:r w:rsidRPr="00AA5A60">
          <w:rPr>
            <w:rStyle w:val="IndexLink"/>
            <w:rFonts w:ascii="Verdana" w:hAnsi="Verdana" w:cs="Arial"/>
            <w:lang w:val="es-ES_tradnl"/>
          </w:rPr>
          <w:t>3.3.</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Estado de la configuración</w:t>
        </w:r>
        <w:r w:rsidRPr="00AA5A60">
          <w:rPr>
            <w:rStyle w:val="IndexLink"/>
            <w:rFonts w:ascii="Verdana" w:hAnsi="Verdana" w:cs="Arial"/>
            <w:lang w:val="es-ES_tradnl"/>
          </w:rPr>
          <w:tab/>
        </w:r>
      </w:hyperlink>
      <w:hyperlink w:anchor="__RefHeading___Toc81910505" w:history="1">
        <w:r w:rsidRPr="00AA5A60">
          <w:rPr>
            <w:rStyle w:val="IndexLink"/>
            <w:rFonts w:ascii="Verdana" w:hAnsi="Verdana" w:cs="Arial"/>
            <w:lang w:val="es-ES_tradnl"/>
          </w:rPr>
          <w:t>1</w:t>
        </w:r>
        <w:r w:rsidR="00366847">
          <w:rPr>
            <w:rStyle w:val="IndexLink"/>
            <w:rFonts w:ascii="Verdana" w:hAnsi="Verdana" w:cs="Arial"/>
            <w:lang w:val="es-ES_tradnl"/>
          </w:rPr>
          <w:t>8</w:t>
        </w:r>
      </w:hyperlink>
    </w:p>
    <w:p w14:paraId="2F9BF8BC" w14:textId="076DE398"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28" w:history="1">
        <w:r w:rsidRPr="00AA5A60">
          <w:rPr>
            <w:rStyle w:val="IndexLink"/>
            <w:rFonts w:ascii="Verdana" w:hAnsi="Verdana" w:cs="Arial"/>
            <w:lang w:val="es-ES_tradnl"/>
          </w:rPr>
          <w:t>3.4.</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Auditorias y revisiones de configuración</w:t>
        </w:r>
        <w:r w:rsidRPr="00AA5A60">
          <w:rPr>
            <w:rStyle w:val="IndexLink"/>
            <w:rFonts w:ascii="Verdana" w:hAnsi="Verdana" w:cs="Arial"/>
            <w:lang w:val="es-ES_tradnl"/>
          </w:rPr>
          <w:tab/>
        </w:r>
      </w:hyperlink>
      <w:hyperlink w:anchor="__RefHeading___Toc81910506" w:history="1">
        <w:r w:rsidR="00AD5E0D">
          <w:rPr>
            <w:rStyle w:val="IndexLink"/>
            <w:rFonts w:ascii="Verdana" w:hAnsi="Verdana" w:cs="Arial"/>
            <w:lang w:val="es-ES_tradnl"/>
          </w:rPr>
          <w:t>1</w:t>
        </w:r>
        <w:r w:rsidR="00366847">
          <w:rPr>
            <w:rStyle w:val="IndexLink"/>
            <w:rFonts w:ascii="Verdana" w:hAnsi="Verdana" w:cs="Arial"/>
            <w:lang w:val="es-ES_tradnl"/>
          </w:rPr>
          <w:t>9</w:t>
        </w:r>
      </w:hyperlink>
      <w:bookmarkStart w:id="0" w:name="_GoBack"/>
      <w:bookmarkEnd w:id="0"/>
    </w:p>
    <w:p w14:paraId="0DA214D9" w14:textId="0E5587B8"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29" w:history="1">
        <w:r w:rsidRPr="00AA5A60">
          <w:rPr>
            <w:rStyle w:val="IndexLink"/>
            <w:rFonts w:ascii="Verdana" w:hAnsi="Verdana" w:cs="Arial"/>
            <w:lang w:val="es-ES_tradnl"/>
          </w:rPr>
          <w:t>3.5.</w:t>
        </w:r>
        <w:r w:rsidRPr="00AA5A60">
          <w:rPr>
            <w:rStyle w:val="IndexLink"/>
            <w:rFonts w:ascii="Verdana" w:hAnsi="Verdana" w:cs="Arial"/>
            <w:smallCaps w:val="0"/>
            <w:sz w:val="24"/>
            <w:lang w:val="es-ES_tradnl"/>
          </w:rPr>
          <w:tab/>
        </w:r>
        <w:r w:rsidR="00AD5E0D">
          <w:rPr>
            <w:rStyle w:val="IndexLink"/>
            <w:rFonts w:ascii="Verdana" w:hAnsi="Verdana" w:cs="Arial"/>
            <w:lang w:val="es-ES_tradnl"/>
          </w:rPr>
          <w:t>Control de Interfac</w:t>
        </w:r>
        <w:r w:rsidRPr="00AA5A60">
          <w:rPr>
            <w:rStyle w:val="IndexLink"/>
            <w:rFonts w:ascii="Verdana" w:hAnsi="Verdana" w:cs="Arial"/>
            <w:lang w:val="es-ES_tradnl"/>
          </w:rPr>
          <w:t>e</w:t>
        </w:r>
        <w:r w:rsidRPr="00AA5A60">
          <w:rPr>
            <w:rStyle w:val="IndexLink"/>
            <w:rFonts w:ascii="Verdana" w:hAnsi="Verdana" w:cs="Arial"/>
            <w:lang w:val="es-ES_tradnl"/>
          </w:rPr>
          <w:t>s</w:t>
        </w:r>
        <w:r w:rsidRPr="00AA5A60">
          <w:rPr>
            <w:rStyle w:val="IndexLink"/>
            <w:rFonts w:ascii="Verdana" w:hAnsi="Verdana" w:cs="Arial"/>
            <w:lang w:val="es-ES_tradnl"/>
          </w:rPr>
          <w:tab/>
        </w:r>
      </w:hyperlink>
      <w:hyperlink w:anchor="__RefHeading___Toc81910507" w:history="1">
        <w:r w:rsidR="00AD5E0D">
          <w:rPr>
            <w:rStyle w:val="IndexLink"/>
            <w:rFonts w:ascii="Verdana" w:hAnsi="Verdana" w:cs="Arial"/>
            <w:lang w:val="es-ES_tradnl"/>
          </w:rPr>
          <w:t>1</w:t>
        </w:r>
        <w:r w:rsidR="00366847">
          <w:rPr>
            <w:rStyle w:val="IndexLink"/>
            <w:rFonts w:ascii="Verdana" w:hAnsi="Verdana" w:cs="Arial"/>
            <w:lang w:val="es-ES_tradnl"/>
          </w:rPr>
          <w:t>9</w:t>
        </w:r>
      </w:hyperlink>
    </w:p>
    <w:p w14:paraId="1E06866D" w14:textId="11D3C9C2" w:rsidR="00172110" w:rsidRPr="00AA5A60" w:rsidRDefault="00172110" w:rsidP="00DF017A">
      <w:pPr>
        <w:pStyle w:val="TOC2"/>
        <w:tabs>
          <w:tab w:val="left" w:pos="800"/>
          <w:tab w:val="right" w:leader="dot" w:pos="8494"/>
        </w:tabs>
        <w:spacing w:line="276" w:lineRule="auto"/>
        <w:rPr>
          <w:rFonts w:ascii="Verdana" w:hAnsi="Verdana"/>
          <w:lang w:val="es-ES_tradnl"/>
        </w:rPr>
      </w:pPr>
      <w:hyperlink r:id="rId30" w:history="1">
        <w:r w:rsidRPr="00AA5A60">
          <w:rPr>
            <w:rStyle w:val="IndexLink"/>
            <w:rFonts w:ascii="Verdana" w:hAnsi="Verdana" w:cs="Arial"/>
            <w:lang w:val="es-ES_tradnl"/>
          </w:rPr>
          <w:t>3.6.</w:t>
        </w:r>
        <w:r w:rsidRPr="00AA5A60">
          <w:rPr>
            <w:rStyle w:val="IndexLink"/>
            <w:rFonts w:ascii="Verdana" w:hAnsi="Verdana" w:cs="Arial"/>
            <w:smallCaps w:val="0"/>
            <w:sz w:val="24"/>
            <w:lang w:val="es-ES_tradnl"/>
          </w:rPr>
          <w:tab/>
        </w:r>
        <w:r w:rsidRPr="00AA5A60">
          <w:rPr>
            <w:rStyle w:val="IndexLink"/>
            <w:rFonts w:ascii="Verdana" w:hAnsi="Verdana" w:cs="Arial"/>
            <w:lang w:val="es-ES_tradnl"/>
          </w:rPr>
          <w:t>Control de subcontratos y vendedores</w:t>
        </w:r>
        <w:r w:rsidRPr="00AA5A60">
          <w:rPr>
            <w:rStyle w:val="IndexLink"/>
            <w:rFonts w:ascii="Verdana" w:hAnsi="Verdana" w:cs="Arial"/>
            <w:lang w:val="es-ES_tradnl"/>
          </w:rPr>
          <w:tab/>
        </w:r>
      </w:hyperlink>
      <w:hyperlink w:anchor="__RefHeading___Toc81910508" w:history="1">
        <w:r w:rsidR="00AD5E0D">
          <w:rPr>
            <w:rStyle w:val="IndexLink"/>
            <w:rFonts w:ascii="Verdana" w:hAnsi="Verdana" w:cs="Arial"/>
            <w:lang w:val="es-ES_tradnl"/>
          </w:rPr>
          <w:t>1</w:t>
        </w:r>
        <w:r w:rsidR="00366847">
          <w:rPr>
            <w:rStyle w:val="IndexLink"/>
            <w:rFonts w:ascii="Verdana" w:hAnsi="Verdana" w:cs="Arial"/>
            <w:lang w:val="es-ES_tradnl"/>
          </w:rPr>
          <w:t>9</w:t>
        </w:r>
      </w:hyperlink>
    </w:p>
    <w:p w14:paraId="7B5FC2E9" w14:textId="7EA5D72C" w:rsidR="00172110" w:rsidRPr="00AD5E0D" w:rsidRDefault="00172110" w:rsidP="00DF017A">
      <w:pPr>
        <w:pStyle w:val="TOC1"/>
        <w:tabs>
          <w:tab w:val="left" w:pos="400"/>
          <w:tab w:val="right" w:leader="dot" w:pos="8494"/>
        </w:tabs>
        <w:spacing w:line="276" w:lineRule="auto"/>
        <w:rPr>
          <w:rFonts w:ascii="Verdana" w:hAnsi="Verdana"/>
          <w:b/>
          <w:lang w:val="es-ES_tradnl"/>
        </w:rPr>
      </w:pPr>
      <w:hyperlink r:id="rId31" w:history="1">
        <w:r w:rsidRPr="00AD5E0D">
          <w:rPr>
            <w:rStyle w:val="IndexLink"/>
            <w:rFonts w:ascii="Verdana" w:hAnsi="Verdana" w:cs="Arial"/>
            <w:b/>
            <w:lang w:val="es-ES_tradnl"/>
          </w:rPr>
          <w:t>4.</w:t>
        </w:r>
        <w:r w:rsidRPr="00AD5E0D">
          <w:rPr>
            <w:rStyle w:val="IndexLink"/>
            <w:rFonts w:ascii="Verdana" w:hAnsi="Verdana" w:cs="Arial"/>
            <w:b/>
            <w:sz w:val="24"/>
            <w:lang w:val="es-ES_tradnl"/>
          </w:rPr>
          <w:tab/>
        </w:r>
        <w:r w:rsidRPr="00AD5E0D">
          <w:rPr>
            <w:rStyle w:val="IndexLink"/>
            <w:rFonts w:ascii="Verdana" w:hAnsi="Verdana" w:cs="Arial"/>
            <w:b/>
            <w:lang w:val="es-ES_tradnl"/>
          </w:rPr>
          <w:t>Calendario</w:t>
        </w:r>
        <w:r w:rsidRPr="00AD5E0D">
          <w:rPr>
            <w:rStyle w:val="IndexLink"/>
            <w:rFonts w:ascii="Verdana" w:hAnsi="Verdana" w:cs="Arial"/>
            <w:b/>
            <w:lang w:val="es-ES_tradnl"/>
          </w:rPr>
          <w:tab/>
        </w:r>
      </w:hyperlink>
      <w:hyperlink w:anchor="__RefHeading___Toc81910509" w:history="1">
        <w:r w:rsidRPr="00AD5E0D">
          <w:rPr>
            <w:rStyle w:val="IndexLink"/>
            <w:rFonts w:ascii="Verdana" w:hAnsi="Verdana" w:cs="Arial"/>
            <w:b/>
            <w:lang w:val="es-ES_tradnl"/>
          </w:rPr>
          <w:t>1</w:t>
        </w:r>
        <w:r w:rsidR="00366847">
          <w:rPr>
            <w:rStyle w:val="IndexLink"/>
            <w:rFonts w:ascii="Verdana" w:hAnsi="Verdana" w:cs="Arial"/>
            <w:b/>
            <w:lang w:val="es-ES_tradnl"/>
          </w:rPr>
          <w:t>9</w:t>
        </w:r>
      </w:hyperlink>
    </w:p>
    <w:p w14:paraId="23C55125" w14:textId="2481D54A" w:rsidR="00172110" w:rsidRPr="00B354CD" w:rsidRDefault="00172110" w:rsidP="00DF017A">
      <w:pPr>
        <w:pStyle w:val="TOC1"/>
        <w:tabs>
          <w:tab w:val="left" w:pos="400"/>
          <w:tab w:val="right" w:leader="dot" w:pos="8494"/>
        </w:tabs>
        <w:spacing w:line="276" w:lineRule="auto"/>
        <w:rPr>
          <w:rFonts w:ascii="Verdana" w:hAnsi="Verdana"/>
          <w:b/>
          <w:lang w:val="es-ES_tradnl"/>
        </w:rPr>
      </w:pPr>
      <w:hyperlink r:id="rId32" w:history="1">
        <w:r w:rsidRPr="00B354CD">
          <w:rPr>
            <w:rStyle w:val="IndexLink"/>
            <w:rFonts w:ascii="Verdana" w:hAnsi="Verdana" w:cs="Arial"/>
            <w:b/>
            <w:lang w:val="es-ES_tradnl"/>
          </w:rPr>
          <w:t>5.</w:t>
        </w:r>
        <w:r w:rsidRPr="00B354CD">
          <w:rPr>
            <w:rStyle w:val="IndexLink"/>
            <w:rFonts w:ascii="Verdana" w:hAnsi="Verdana" w:cs="Arial"/>
            <w:b/>
            <w:sz w:val="24"/>
            <w:lang w:val="es-ES_tradnl"/>
          </w:rPr>
          <w:tab/>
        </w:r>
        <w:r w:rsidRPr="00B354CD">
          <w:rPr>
            <w:rStyle w:val="IndexLink"/>
            <w:rFonts w:ascii="Verdana" w:hAnsi="Verdana" w:cs="Arial"/>
            <w:b/>
            <w:lang w:val="es-ES_tradnl"/>
          </w:rPr>
          <w:t>Recursos</w:t>
        </w:r>
        <w:r w:rsidRPr="00B354CD">
          <w:rPr>
            <w:rStyle w:val="IndexLink"/>
            <w:rFonts w:ascii="Verdana" w:hAnsi="Verdana" w:cs="Arial"/>
            <w:b/>
            <w:lang w:val="es-ES_tradnl"/>
          </w:rPr>
          <w:tab/>
        </w:r>
      </w:hyperlink>
      <w:r w:rsidR="00366847">
        <w:rPr>
          <w:rFonts w:ascii="Verdana" w:hAnsi="Verdana"/>
          <w:b/>
          <w:lang w:val="es-ES_tradnl"/>
        </w:rPr>
        <w:t>20</w:t>
      </w:r>
    </w:p>
    <w:p w14:paraId="63C6AC84" w14:textId="6DE8AC2E" w:rsidR="00172110" w:rsidRPr="00B354CD" w:rsidRDefault="00172110" w:rsidP="00DF017A">
      <w:pPr>
        <w:pStyle w:val="TOC1"/>
        <w:tabs>
          <w:tab w:val="left" w:pos="400"/>
          <w:tab w:val="right" w:leader="dot" w:pos="8494"/>
        </w:tabs>
        <w:spacing w:line="276" w:lineRule="auto"/>
        <w:rPr>
          <w:rFonts w:ascii="Verdana" w:hAnsi="Verdana"/>
          <w:b/>
          <w:lang w:val="es-ES_tradnl"/>
        </w:rPr>
      </w:pPr>
      <w:hyperlink r:id="rId33" w:history="1">
        <w:r w:rsidRPr="00B354CD">
          <w:rPr>
            <w:rStyle w:val="IndexLink"/>
            <w:rFonts w:ascii="Verdana" w:hAnsi="Verdana" w:cs="Arial"/>
            <w:b/>
            <w:lang w:val="es-ES_tradnl"/>
          </w:rPr>
          <w:t>6.</w:t>
        </w:r>
        <w:r w:rsidRPr="00B354CD">
          <w:rPr>
            <w:rStyle w:val="IndexLink"/>
            <w:rFonts w:ascii="Verdana" w:hAnsi="Verdana" w:cs="Arial"/>
            <w:b/>
            <w:sz w:val="24"/>
            <w:lang w:val="es-ES_tradnl"/>
          </w:rPr>
          <w:tab/>
        </w:r>
        <w:r w:rsidRPr="00B354CD">
          <w:rPr>
            <w:rStyle w:val="IndexLink"/>
            <w:rFonts w:ascii="Verdana" w:hAnsi="Verdana" w:cs="Arial"/>
            <w:b/>
            <w:lang w:val="es-ES_tradnl"/>
          </w:rPr>
          <w:t>Mantenimiento del Plan de SCM</w:t>
        </w:r>
        <w:r w:rsidRPr="00B354CD">
          <w:rPr>
            <w:rStyle w:val="IndexLink"/>
            <w:rFonts w:ascii="Verdana" w:hAnsi="Verdana" w:cs="Arial"/>
            <w:b/>
            <w:lang w:val="es-ES_tradnl"/>
          </w:rPr>
          <w:tab/>
        </w:r>
      </w:hyperlink>
      <w:r w:rsidR="00366847">
        <w:rPr>
          <w:rFonts w:ascii="Verdana" w:hAnsi="Verdana"/>
          <w:b/>
          <w:lang w:val="es-ES_tradnl"/>
        </w:rPr>
        <w:t>20</w:t>
      </w:r>
    </w:p>
    <w:p w14:paraId="57D52702" w14:textId="77777777" w:rsidR="00127E31" w:rsidRDefault="00172110" w:rsidP="00DF017A">
      <w:pPr>
        <w:pStyle w:val="MTema1"/>
        <w:numPr>
          <w:ilvl w:val="0"/>
          <w:numId w:val="0"/>
        </w:numPr>
        <w:spacing w:line="276" w:lineRule="auto"/>
        <w:rPr>
          <w:lang w:val="es-ES_tradnl"/>
        </w:rPr>
      </w:pPr>
      <w:r w:rsidRPr="00AA5A60">
        <w:rPr>
          <w:lang w:val="es-ES_tradnl"/>
        </w:rPr>
        <w:fldChar w:fldCharType="end"/>
      </w:r>
    </w:p>
    <w:p w14:paraId="27465683" w14:textId="77777777" w:rsidR="00127E31" w:rsidRPr="00127E31" w:rsidRDefault="00127E31" w:rsidP="00DF017A">
      <w:pPr>
        <w:pStyle w:val="MNormal"/>
        <w:spacing w:line="276" w:lineRule="auto"/>
        <w:rPr>
          <w:lang w:val="es-ES_tradnl"/>
        </w:rPr>
      </w:pPr>
    </w:p>
    <w:p w14:paraId="5071B0D0" w14:textId="77777777" w:rsidR="00172110" w:rsidRPr="005D075F" w:rsidRDefault="00127E31" w:rsidP="00DF017A">
      <w:pPr>
        <w:pStyle w:val="MTema1"/>
        <w:spacing w:line="276" w:lineRule="auto"/>
        <w:rPr>
          <w:b/>
          <w:lang w:val="es-ES_tradnl"/>
        </w:rPr>
      </w:pPr>
      <w:bookmarkStart w:id="1" w:name="__RefHeading___Toc81910485"/>
      <w:bookmarkEnd w:id="1"/>
      <w:r>
        <w:rPr>
          <w:b/>
          <w:lang w:val="es-ES_tradnl"/>
        </w:rPr>
        <w:br w:type="page"/>
      </w:r>
      <w:r w:rsidR="00172110" w:rsidRPr="005D075F">
        <w:rPr>
          <w:b/>
          <w:lang w:val="es-ES_tradnl"/>
        </w:rPr>
        <w:t>Introducción</w:t>
      </w:r>
    </w:p>
    <w:p w14:paraId="3498F182" w14:textId="77777777" w:rsidR="00172110" w:rsidRPr="00AA5A60" w:rsidRDefault="00172110" w:rsidP="00DF017A">
      <w:pPr>
        <w:pStyle w:val="BodyText"/>
        <w:spacing w:line="276" w:lineRule="auto"/>
        <w:jc w:val="both"/>
        <w:rPr>
          <w:rFonts w:ascii="Verdana" w:hAnsi="Verdana"/>
          <w:lang w:val="es-ES_tradnl"/>
        </w:rPr>
      </w:pPr>
      <w:r w:rsidRPr="00AA5A60">
        <w:rPr>
          <w:rFonts w:ascii="Verdana" w:hAnsi="Verdana"/>
          <w:lang w:val="es-ES_tradnl"/>
        </w:rPr>
        <w:t>La Gestión de Configuración y Control de Cambios es la disciplina que se encarga de</w:t>
      </w:r>
      <w:r w:rsidR="005D075F">
        <w:rPr>
          <w:rFonts w:ascii="Verdana" w:hAnsi="Verdana"/>
          <w:lang w:val="es-ES_tradnl"/>
        </w:rPr>
        <w:t>:</w:t>
      </w:r>
    </w:p>
    <w:p w14:paraId="6A75C8D0" w14:textId="77777777" w:rsidR="00172110" w:rsidRPr="00AA5A60" w:rsidRDefault="00172110" w:rsidP="00DF017A">
      <w:pPr>
        <w:pStyle w:val="BodyText"/>
        <w:numPr>
          <w:ilvl w:val="0"/>
          <w:numId w:val="25"/>
        </w:numPr>
        <w:spacing w:line="276" w:lineRule="auto"/>
        <w:jc w:val="both"/>
        <w:rPr>
          <w:rFonts w:ascii="Verdana" w:hAnsi="Verdana"/>
          <w:lang w:val="es-ES_tradnl"/>
        </w:rPr>
      </w:pPr>
      <w:r w:rsidRPr="00AA5A60">
        <w:rPr>
          <w:rFonts w:ascii="Verdana" w:hAnsi="Verdana"/>
          <w:lang w:val="es-ES_tradnl"/>
        </w:rPr>
        <w:t>Identificar los elementos del proyecto que deben estar bajo configuración</w:t>
      </w:r>
      <w:r w:rsidR="008F68B8">
        <w:rPr>
          <w:rFonts w:ascii="Verdana" w:hAnsi="Verdana"/>
          <w:lang w:val="es-ES_tradnl"/>
        </w:rPr>
        <w:t>.</w:t>
      </w:r>
    </w:p>
    <w:p w14:paraId="43A5C36E" w14:textId="77777777" w:rsidR="00172110" w:rsidRPr="00AA5A60" w:rsidRDefault="00172110" w:rsidP="00DF017A">
      <w:pPr>
        <w:pStyle w:val="BodyText"/>
        <w:numPr>
          <w:ilvl w:val="0"/>
          <w:numId w:val="25"/>
        </w:numPr>
        <w:spacing w:line="276" w:lineRule="auto"/>
        <w:jc w:val="both"/>
        <w:rPr>
          <w:rFonts w:ascii="Verdana" w:hAnsi="Verdana"/>
          <w:lang w:val="es-ES_tradnl"/>
        </w:rPr>
      </w:pPr>
      <w:r w:rsidRPr="00AA5A60">
        <w:rPr>
          <w:rFonts w:ascii="Verdana" w:hAnsi="Verdana"/>
          <w:lang w:val="es-ES_tradnl"/>
        </w:rPr>
        <w:t>Restringir los cambios a dichos elementos</w:t>
      </w:r>
      <w:r w:rsidR="008F68B8">
        <w:rPr>
          <w:rFonts w:ascii="Verdana" w:hAnsi="Verdana"/>
          <w:lang w:val="es-ES_tradnl"/>
        </w:rPr>
        <w:t>.</w:t>
      </w:r>
    </w:p>
    <w:p w14:paraId="49473411" w14:textId="77777777" w:rsidR="00172110" w:rsidRPr="00AA5A60" w:rsidRDefault="00172110" w:rsidP="00DF017A">
      <w:pPr>
        <w:pStyle w:val="BodyText"/>
        <w:numPr>
          <w:ilvl w:val="0"/>
          <w:numId w:val="25"/>
        </w:numPr>
        <w:spacing w:line="276" w:lineRule="auto"/>
        <w:jc w:val="both"/>
        <w:rPr>
          <w:rFonts w:ascii="Verdana" w:hAnsi="Verdana"/>
          <w:lang w:val="es-ES_tradnl"/>
        </w:rPr>
      </w:pPr>
      <w:r w:rsidRPr="00AA5A60">
        <w:rPr>
          <w:rFonts w:ascii="Verdana" w:hAnsi="Verdana"/>
          <w:lang w:val="es-ES_tradnl"/>
        </w:rPr>
        <w:t>Auditar los cambios a estos elementos</w:t>
      </w:r>
      <w:r w:rsidR="008F68B8">
        <w:rPr>
          <w:rFonts w:ascii="Verdana" w:hAnsi="Verdana"/>
          <w:lang w:val="es-ES_tradnl"/>
        </w:rPr>
        <w:t>.</w:t>
      </w:r>
    </w:p>
    <w:p w14:paraId="4BA55999" w14:textId="77777777" w:rsidR="00172110" w:rsidRDefault="00172110" w:rsidP="00DF017A">
      <w:pPr>
        <w:pStyle w:val="BodyText"/>
        <w:numPr>
          <w:ilvl w:val="0"/>
          <w:numId w:val="25"/>
        </w:numPr>
        <w:spacing w:line="276" w:lineRule="auto"/>
        <w:jc w:val="both"/>
        <w:rPr>
          <w:rFonts w:ascii="Verdana" w:hAnsi="Verdana"/>
          <w:lang w:val="es-ES_tradnl"/>
        </w:rPr>
      </w:pPr>
      <w:r w:rsidRPr="00AA5A60">
        <w:rPr>
          <w:rFonts w:ascii="Verdana" w:hAnsi="Verdana"/>
          <w:lang w:val="es-ES_tradnl"/>
        </w:rPr>
        <w:t>Definir y gestionar la configuración de estos elementos</w:t>
      </w:r>
      <w:r w:rsidR="008F68B8">
        <w:rPr>
          <w:rFonts w:ascii="Verdana" w:hAnsi="Verdana"/>
          <w:lang w:val="es-ES_tradnl"/>
        </w:rPr>
        <w:t>.</w:t>
      </w:r>
    </w:p>
    <w:p w14:paraId="216B323A" w14:textId="77777777" w:rsidR="00BB334D" w:rsidRPr="00AA5A60" w:rsidRDefault="00BB334D" w:rsidP="00DF017A">
      <w:pPr>
        <w:pStyle w:val="BodyText"/>
        <w:spacing w:line="276" w:lineRule="auto"/>
        <w:ind w:left="1427"/>
        <w:jc w:val="both"/>
        <w:rPr>
          <w:rFonts w:ascii="Verdana" w:hAnsi="Verdana"/>
          <w:lang w:val="es-ES_tradnl"/>
        </w:rPr>
      </w:pPr>
    </w:p>
    <w:p w14:paraId="2872A746" w14:textId="77777777" w:rsidR="00BB334D" w:rsidRPr="00AA5A60" w:rsidRDefault="00172110" w:rsidP="00DF017A">
      <w:pPr>
        <w:pStyle w:val="BodyText"/>
        <w:spacing w:line="276" w:lineRule="auto"/>
        <w:jc w:val="both"/>
        <w:rPr>
          <w:rFonts w:ascii="Verdana" w:hAnsi="Verdana"/>
          <w:lang w:val="es-ES_tradnl"/>
        </w:rPr>
      </w:pPr>
      <w:r w:rsidRPr="00AA5A60">
        <w:rPr>
          <w:rFonts w:ascii="Verdana" w:hAnsi="Verdana"/>
          <w:lang w:val="es-ES_tradnl"/>
        </w:rPr>
        <w:t xml:space="preserve">La Gestión de Configuración y Control de Cambios es esencial al momento de tener control sobre todos los elementos generados por los integrantes del equipo de proyecto. Este control ayuda a eliminar la posibilidad de confusiones que pueden resultar </w:t>
      </w:r>
      <w:r w:rsidR="00BB334D">
        <w:rPr>
          <w:rFonts w:ascii="Verdana" w:hAnsi="Verdana"/>
          <w:lang w:val="es-ES_tradnl"/>
        </w:rPr>
        <w:t>en un</w:t>
      </w:r>
      <w:r w:rsidRPr="00AA5A60">
        <w:rPr>
          <w:rFonts w:ascii="Verdana" w:hAnsi="Verdana"/>
          <w:lang w:val="es-ES_tradnl"/>
        </w:rPr>
        <w:t xml:space="preserve"> alto costo para el proyecto y asegurar que no existan inconsistencias en el sistema desarrollado, generadas por:</w:t>
      </w:r>
    </w:p>
    <w:p w14:paraId="5187F7DA" w14:textId="77777777" w:rsidR="00172110" w:rsidRPr="00AA5A60" w:rsidRDefault="00172110" w:rsidP="00DF017A">
      <w:pPr>
        <w:pStyle w:val="BodyText"/>
        <w:numPr>
          <w:ilvl w:val="0"/>
          <w:numId w:val="26"/>
        </w:numPr>
        <w:spacing w:line="276" w:lineRule="auto"/>
        <w:jc w:val="both"/>
        <w:rPr>
          <w:rFonts w:ascii="Verdana" w:hAnsi="Verdana"/>
          <w:lang w:val="es-ES_tradnl"/>
        </w:rPr>
      </w:pPr>
      <w:r w:rsidRPr="00AA5A60">
        <w:rPr>
          <w:rFonts w:ascii="Verdana" w:hAnsi="Verdana"/>
          <w:lang w:val="es-ES_tradnl"/>
        </w:rPr>
        <w:t>Actualizaciones simultáneas (varios integrantes del equipo trabajan sobre un mismo elemento al mismo tiempo).</w:t>
      </w:r>
    </w:p>
    <w:p w14:paraId="683C54B6" w14:textId="77777777" w:rsidR="00172110" w:rsidRPr="00AA5A60" w:rsidRDefault="00172110" w:rsidP="00DF017A">
      <w:pPr>
        <w:pStyle w:val="BodyText"/>
        <w:numPr>
          <w:ilvl w:val="0"/>
          <w:numId w:val="26"/>
        </w:numPr>
        <w:spacing w:line="276" w:lineRule="auto"/>
        <w:jc w:val="both"/>
        <w:rPr>
          <w:rFonts w:ascii="Verdana" w:hAnsi="Verdana"/>
          <w:lang w:val="es-ES_tradnl"/>
        </w:rPr>
      </w:pPr>
      <w:r w:rsidRPr="00AA5A60">
        <w:rPr>
          <w:rFonts w:ascii="Verdana" w:hAnsi="Verdana" w:cs="Arial"/>
          <w:szCs w:val="24"/>
          <w:lang w:val="es-ES_tradnl"/>
        </w:rPr>
        <w:t>Problemas en la notificación de cambios (u</w:t>
      </w:r>
      <w:r w:rsidRPr="00AA5A60">
        <w:rPr>
          <w:rFonts w:ascii="Verdana" w:hAnsi="Verdana"/>
          <w:lang w:val="es-ES_tradnl"/>
        </w:rPr>
        <w:t>n problema corregido que no fue notificado a todos los integrantes del equipo).</w:t>
      </w:r>
    </w:p>
    <w:p w14:paraId="6D8AC73F" w14:textId="77777777" w:rsidR="00172110" w:rsidRPr="00BB334D" w:rsidRDefault="00172110" w:rsidP="00DF017A">
      <w:pPr>
        <w:pStyle w:val="BodyText"/>
        <w:numPr>
          <w:ilvl w:val="0"/>
          <w:numId w:val="26"/>
        </w:numPr>
        <w:spacing w:line="276" w:lineRule="auto"/>
        <w:jc w:val="both"/>
        <w:rPr>
          <w:rFonts w:ascii="Verdana" w:hAnsi="Verdana"/>
          <w:lang w:val="es-ES_tradnl"/>
        </w:rPr>
      </w:pPr>
      <w:r w:rsidRPr="00AA5A60">
        <w:rPr>
          <w:rFonts w:ascii="Verdana" w:hAnsi="Verdana" w:cs="Arial"/>
          <w:szCs w:val="24"/>
          <w:lang w:val="es-ES_tradnl"/>
        </w:rPr>
        <w:t>Múltiples versiones.</w:t>
      </w:r>
    </w:p>
    <w:p w14:paraId="000AA2C4" w14:textId="77777777" w:rsidR="00BB334D" w:rsidRPr="00AA5A60" w:rsidRDefault="00BB334D" w:rsidP="00DF017A">
      <w:pPr>
        <w:pStyle w:val="BodyText"/>
        <w:spacing w:line="276" w:lineRule="auto"/>
        <w:ind w:left="1427"/>
        <w:jc w:val="both"/>
        <w:rPr>
          <w:rFonts w:ascii="Verdana" w:hAnsi="Verdana"/>
          <w:lang w:val="es-ES_tradnl"/>
        </w:rPr>
      </w:pPr>
    </w:p>
    <w:p w14:paraId="3312FBD1" w14:textId="77777777" w:rsidR="00172110" w:rsidRPr="00AA5A60" w:rsidRDefault="00172110" w:rsidP="00DF017A">
      <w:pPr>
        <w:pStyle w:val="BodyText"/>
        <w:spacing w:line="276" w:lineRule="auto"/>
        <w:jc w:val="both"/>
        <w:rPr>
          <w:rFonts w:ascii="Verdana" w:hAnsi="Verdana"/>
          <w:lang w:val="es-ES_tradnl"/>
        </w:rPr>
      </w:pPr>
      <w:r w:rsidRPr="00AA5A60">
        <w:rPr>
          <w:rFonts w:ascii="Verdana" w:hAnsi="Verdana"/>
          <w:lang w:val="es-ES_tradnl"/>
        </w:rPr>
        <w:t>Los beneficios que se obtienen de la realización de una buena Gestión de Configuración y Control de Cambios son:</w:t>
      </w:r>
    </w:p>
    <w:p w14:paraId="7A5346C2" w14:textId="77777777" w:rsidR="00172110" w:rsidRPr="00AA5A60" w:rsidRDefault="00172110" w:rsidP="00DF017A">
      <w:pPr>
        <w:pStyle w:val="BodyText"/>
        <w:numPr>
          <w:ilvl w:val="0"/>
          <w:numId w:val="27"/>
        </w:numPr>
        <w:spacing w:line="276" w:lineRule="auto"/>
        <w:jc w:val="both"/>
        <w:rPr>
          <w:rFonts w:ascii="Verdana" w:hAnsi="Verdana"/>
          <w:lang w:val="es-ES_tradnl"/>
        </w:rPr>
      </w:pPr>
      <w:r w:rsidRPr="00AA5A60">
        <w:rPr>
          <w:rFonts w:ascii="Verdana" w:hAnsi="Verdana"/>
          <w:lang w:val="es-ES_tradnl"/>
        </w:rPr>
        <w:t>Brindar apoyo a los métodos de desarrollo de software.</w:t>
      </w:r>
    </w:p>
    <w:p w14:paraId="67CE730A" w14:textId="77777777" w:rsidR="00172110" w:rsidRPr="00AA5A60" w:rsidRDefault="00172110" w:rsidP="00DF017A">
      <w:pPr>
        <w:pStyle w:val="BodyText"/>
        <w:numPr>
          <w:ilvl w:val="0"/>
          <w:numId w:val="27"/>
        </w:numPr>
        <w:spacing w:line="276" w:lineRule="auto"/>
        <w:jc w:val="both"/>
        <w:rPr>
          <w:rFonts w:ascii="Verdana" w:hAnsi="Verdana"/>
          <w:lang w:val="es-ES_tradnl"/>
        </w:rPr>
      </w:pPr>
      <w:r w:rsidRPr="00AA5A60">
        <w:rPr>
          <w:rFonts w:ascii="Verdana" w:hAnsi="Verdana"/>
          <w:lang w:val="es-ES_tradnl"/>
        </w:rPr>
        <w:t>Mantenimiento de la integridad del producto.</w:t>
      </w:r>
    </w:p>
    <w:p w14:paraId="76203C7E" w14:textId="77777777" w:rsidR="00172110" w:rsidRPr="00AA5A60" w:rsidRDefault="00172110" w:rsidP="00DF017A">
      <w:pPr>
        <w:pStyle w:val="BodyText"/>
        <w:numPr>
          <w:ilvl w:val="0"/>
          <w:numId w:val="27"/>
        </w:numPr>
        <w:spacing w:line="276" w:lineRule="auto"/>
        <w:jc w:val="both"/>
        <w:rPr>
          <w:rFonts w:ascii="Verdana" w:hAnsi="Verdana"/>
          <w:lang w:val="es-ES_tradnl"/>
        </w:rPr>
      </w:pPr>
      <w:r w:rsidRPr="00AA5A60">
        <w:rPr>
          <w:rFonts w:ascii="Verdana" w:hAnsi="Verdana"/>
          <w:lang w:val="es-ES_tradnl"/>
        </w:rPr>
        <w:t>Completitud y correctitud de los elementos bajo configuración.</w:t>
      </w:r>
    </w:p>
    <w:p w14:paraId="4DBDA343" w14:textId="77777777" w:rsidR="00172110" w:rsidRPr="00AA5A60" w:rsidRDefault="00172110" w:rsidP="00DF017A">
      <w:pPr>
        <w:pStyle w:val="BodyText"/>
        <w:numPr>
          <w:ilvl w:val="0"/>
          <w:numId w:val="27"/>
        </w:numPr>
        <w:spacing w:line="276" w:lineRule="auto"/>
        <w:jc w:val="both"/>
        <w:rPr>
          <w:rFonts w:ascii="Verdana" w:hAnsi="Verdana"/>
          <w:lang w:val="es-ES_tradnl"/>
        </w:rPr>
      </w:pPr>
      <w:r w:rsidRPr="00AA5A60">
        <w:rPr>
          <w:rFonts w:ascii="Verdana" w:hAnsi="Verdana"/>
          <w:lang w:val="es-ES_tradnl"/>
        </w:rPr>
        <w:t>Ambiente estable y controlado de trabajo.</w:t>
      </w:r>
    </w:p>
    <w:p w14:paraId="7F2D13FB" w14:textId="77777777" w:rsidR="00172110" w:rsidRPr="00AA5A60" w:rsidRDefault="00BB334D" w:rsidP="00DF017A">
      <w:pPr>
        <w:pStyle w:val="BodyText"/>
        <w:numPr>
          <w:ilvl w:val="0"/>
          <w:numId w:val="27"/>
        </w:numPr>
        <w:spacing w:line="276" w:lineRule="auto"/>
        <w:jc w:val="both"/>
        <w:rPr>
          <w:rFonts w:ascii="Verdana" w:hAnsi="Verdana"/>
          <w:lang w:val="es-ES_tradnl"/>
        </w:rPr>
      </w:pPr>
      <w:r>
        <w:rPr>
          <w:rFonts w:ascii="Verdana" w:hAnsi="Verdana"/>
          <w:lang w:val="es-ES_tradnl"/>
        </w:rPr>
        <w:t>Restricció</w:t>
      </w:r>
      <w:r w:rsidR="00172110" w:rsidRPr="00AA5A60">
        <w:rPr>
          <w:rFonts w:ascii="Verdana" w:hAnsi="Verdana"/>
          <w:lang w:val="es-ES_tradnl"/>
        </w:rPr>
        <w:t>n y control de los cambios que se realizan.</w:t>
      </w:r>
    </w:p>
    <w:p w14:paraId="7F6491CB" w14:textId="77777777" w:rsidR="00172110" w:rsidRPr="00DF017A" w:rsidRDefault="00172110" w:rsidP="00DF017A">
      <w:pPr>
        <w:pStyle w:val="BodyText"/>
        <w:numPr>
          <w:ilvl w:val="0"/>
          <w:numId w:val="27"/>
        </w:numPr>
        <w:spacing w:line="276" w:lineRule="auto"/>
        <w:jc w:val="both"/>
        <w:rPr>
          <w:rFonts w:ascii="Verdana" w:hAnsi="Verdana"/>
          <w:lang w:val="es-ES_tradnl"/>
        </w:rPr>
      </w:pPr>
      <w:r w:rsidRPr="00AA5A60">
        <w:rPr>
          <w:rFonts w:ascii="Verdana" w:hAnsi="Verdana"/>
          <w:lang w:val="es-ES_tradnl"/>
        </w:rPr>
        <w:t>Mecanismos de rastreo de porqué, cuando y quién realizó un cambio.</w:t>
      </w:r>
    </w:p>
    <w:p w14:paraId="503A24A3" w14:textId="77777777" w:rsidR="00172110" w:rsidRPr="00BB334D" w:rsidRDefault="00172110" w:rsidP="00DF017A">
      <w:pPr>
        <w:pStyle w:val="MTema2"/>
        <w:numPr>
          <w:ilvl w:val="1"/>
          <w:numId w:val="9"/>
        </w:numPr>
        <w:spacing w:line="276" w:lineRule="auto"/>
        <w:ind w:left="0" w:firstLine="0"/>
        <w:rPr>
          <w:b/>
          <w:lang w:val="es-ES_tradnl"/>
        </w:rPr>
      </w:pPr>
      <w:bookmarkStart w:id="2" w:name="__RefHeading___Toc81910486"/>
      <w:bookmarkEnd w:id="2"/>
      <w:r w:rsidRPr="00BB334D">
        <w:rPr>
          <w:b/>
          <w:lang w:val="es-ES_tradnl"/>
        </w:rPr>
        <w:t>Propósito</w:t>
      </w:r>
    </w:p>
    <w:p w14:paraId="619C5FD9" w14:textId="77777777" w:rsidR="00172110" w:rsidRDefault="00172110" w:rsidP="00DF017A">
      <w:pPr>
        <w:pStyle w:val="MTemaNormal"/>
        <w:spacing w:line="276" w:lineRule="auto"/>
        <w:rPr>
          <w:lang w:val="es-ES_tradnl"/>
        </w:rPr>
      </w:pPr>
      <w:r w:rsidRPr="00AA5A60">
        <w:rPr>
          <w:lang w:val="es-ES_tradnl"/>
        </w:rPr>
        <w:t>Este documento describe las actividades de gestión de configuración de software que deben ser llevadas a cabo durante el proceso de desarrollo del proyecto. Aquí se definen tanto los productos que se pondrán bajo control de configuración como los procedimientos que deben ser seguidos por los integrantes del equipo de trabajo.</w:t>
      </w:r>
    </w:p>
    <w:p w14:paraId="4715F17B" w14:textId="77777777" w:rsidR="00BB334D" w:rsidRPr="00AA5A60" w:rsidRDefault="00BB334D" w:rsidP="00DF017A">
      <w:pPr>
        <w:pStyle w:val="MTemaNormal"/>
        <w:spacing w:line="276" w:lineRule="auto"/>
        <w:rPr>
          <w:lang w:val="es-ES_tradnl"/>
        </w:rPr>
      </w:pPr>
    </w:p>
    <w:p w14:paraId="2FDDD9DF" w14:textId="77777777" w:rsidR="00172110" w:rsidRPr="00BB334D" w:rsidRDefault="00172110" w:rsidP="00DF017A">
      <w:pPr>
        <w:pStyle w:val="MTema2"/>
        <w:numPr>
          <w:ilvl w:val="1"/>
          <w:numId w:val="9"/>
        </w:numPr>
        <w:spacing w:line="276" w:lineRule="auto"/>
        <w:ind w:left="0" w:firstLine="0"/>
        <w:rPr>
          <w:b/>
          <w:lang w:val="es-ES_tradnl"/>
        </w:rPr>
      </w:pPr>
      <w:bookmarkStart w:id="3" w:name="__RefHeading___Toc81910487"/>
      <w:bookmarkEnd w:id="3"/>
      <w:r w:rsidRPr="00BB334D">
        <w:rPr>
          <w:b/>
          <w:lang w:val="es-ES_tradnl"/>
        </w:rPr>
        <w:t>Alcance</w:t>
      </w:r>
    </w:p>
    <w:p w14:paraId="6CFBFFD9" w14:textId="77777777" w:rsidR="00172110" w:rsidRPr="00AA5A60" w:rsidRDefault="00172110" w:rsidP="00DF017A">
      <w:pPr>
        <w:pStyle w:val="MTemaNormal"/>
        <w:spacing w:line="276" w:lineRule="auto"/>
        <w:rPr>
          <w:lang w:val="es-ES_tradnl"/>
        </w:rPr>
      </w:pPr>
      <w:r w:rsidRPr="00AA5A60">
        <w:rPr>
          <w:lang w:val="es-ES_tradnl"/>
        </w:rPr>
        <w:t>El Plan de configuración está basado en algunos supuestos que se detallarán:</w:t>
      </w:r>
    </w:p>
    <w:p w14:paraId="1A931EBF" w14:textId="77777777" w:rsidR="00172110" w:rsidRPr="00AA5A60" w:rsidRDefault="00172110" w:rsidP="00DF017A">
      <w:pPr>
        <w:pStyle w:val="MNormal"/>
        <w:numPr>
          <w:ilvl w:val="0"/>
          <w:numId w:val="7"/>
        </w:numPr>
        <w:tabs>
          <w:tab w:val="left" w:pos="0"/>
        </w:tabs>
        <w:spacing w:line="276" w:lineRule="auto"/>
        <w:ind w:left="1134" w:hanging="343"/>
        <w:rPr>
          <w:lang w:val="es-ES_tradnl"/>
        </w:rPr>
      </w:pPr>
      <w:r w:rsidRPr="00AA5A60">
        <w:rPr>
          <w:lang w:val="es-ES_tradnl"/>
        </w:rPr>
        <w:t>El tiempo de duración del proyecto está limitado a 14 semanas, por lo tanto se busca una rápida respuesta a los cambios, tratando que este procedimiento sea lo menos burocrático posible.</w:t>
      </w:r>
    </w:p>
    <w:p w14:paraId="190F430E" w14:textId="77777777" w:rsidR="00172110" w:rsidRPr="00AA5A60" w:rsidRDefault="00172110" w:rsidP="00DF017A">
      <w:pPr>
        <w:pStyle w:val="MNormal"/>
        <w:numPr>
          <w:ilvl w:val="0"/>
          <w:numId w:val="7"/>
        </w:numPr>
        <w:tabs>
          <w:tab w:val="left" w:pos="1134"/>
        </w:tabs>
        <w:spacing w:line="276" w:lineRule="auto"/>
        <w:ind w:left="1134" w:hanging="343"/>
        <w:rPr>
          <w:lang w:val="es-ES_tradnl"/>
        </w:rPr>
      </w:pPr>
      <w:r w:rsidRPr="00AA5A60">
        <w:rPr>
          <w:lang w:val="es-ES_tradnl"/>
        </w:rPr>
        <w:t>El Modelo de Proceso se basa en un desarrollo incremental, dado por las distintas iteraciones. Resulta importante tener control sobre cada una de las iteraciones y fases,</w:t>
      </w:r>
      <w:r w:rsidR="00BB334D">
        <w:rPr>
          <w:lang w:val="es-ES_tradnl"/>
        </w:rPr>
        <w:t xml:space="preserve"> de los productos generados en é</w:t>
      </w:r>
      <w:r w:rsidRPr="00AA5A60">
        <w:rPr>
          <w:lang w:val="es-ES_tradnl"/>
        </w:rPr>
        <w:t>stas y de los cambios surgidos, evaluados y aprobados.</w:t>
      </w:r>
    </w:p>
    <w:p w14:paraId="798C365E" w14:textId="77777777" w:rsidR="00172110" w:rsidRPr="00AA5A60" w:rsidRDefault="00172110" w:rsidP="00DF017A">
      <w:pPr>
        <w:pStyle w:val="MNormal"/>
        <w:numPr>
          <w:ilvl w:val="0"/>
          <w:numId w:val="7"/>
        </w:numPr>
        <w:tabs>
          <w:tab w:val="left" w:pos="1134"/>
        </w:tabs>
        <w:spacing w:line="276" w:lineRule="auto"/>
        <w:ind w:left="1134" w:hanging="343"/>
        <w:rPr>
          <w:lang w:val="es-ES_tradnl"/>
        </w:rPr>
      </w:pPr>
      <w:r w:rsidRPr="00AA5A60">
        <w:rPr>
          <w:lang w:val="es-ES_tradnl"/>
        </w:rPr>
        <w:t>Se  deben incluir en control de configuración la mayor cantidad de productos posibles, tomando en cuenta siempre las restricciones dadas por la duración del proyecto y por la capacidad organizativa del grupo.</w:t>
      </w:r>
    </w:p>
    <w:p w14:paraId="130E9C87" w14:textId="77777777" w:rsidR="00172110" w:rsidRDefault="00172110" w:rsidP="00DF017A">
      <w:pPr>
        <w:pStyle w:val="MNormal"/>
        <w:numPr>
          <w:ilvl w:val="0"/>
          <w:numId w:val="7"/>
        </w:numPr>
        <w:tabs>
          <w:tab w:val="left" w:pos="1134"/>
        </w:tabs>
        <w:spacing w:line="276" w:lineRule="auto"/>
        <w:ind w:left="1134" w:hanging="343"/>
        <w:rPr>
          <w:lang w:val="es-ES_tradnl"/>
        </w:rPr>
      </w:pPr>
      <w:r w:rsidRPr="00AA5A60">
        <w:rPr>
          <w:lang w:val="es-ES_tradnl"/>
        </w:rPr>
        <w:t>La elección de los elementos de configuración se realizará en base a los entregables, siendo ésta responsabilidad del Responsable de  SCM, apoyado por los integrantes de cada disciplina.</w:t>
      </w:r>
    </w:p>
    <w:p w14:paraId="32979B92" w14:textId="77777777" w:rsidR="00DF017A" w:rsidRPr="00AA5A60" w:rsidRDefault="00DF017A" w:rsidP="00DF017A">
      <w:pPr>
        <w:pStyle w:val="MNormal"/>
        <w:tabs>
          <w:tab w:val="left" w:pos="1134"/>
        </w:tabs>
        <w:spacing w:line="276" w:lineRule="auto"/>
        <w:ind w:left="1134"/>
        <w:rPr>
          <w:lang w:val="es-ES_tradnl"/>
        </w:rPr>
      </w:pPr>
    </w:p>
    <w:p w14:paraId="7D37F02D" w14:textId="77777777" w:rsidR="00172110" w:rsidRPr="00BB334D" w:rsidRDefault="00172110" w:rsidP="00DF017A">
      <w:pPr>
        <w:pStyle w:val="MTema2"/>
        <w:numPr>
          <w:ilvl w:val="1"/>
          <w:numId w:val="9"/>
        </w:numPr>
        <w:spacing w:line="276" w:lineRule="auto"/>
        <w:ind w:left="0" w:firstLine="0"/>
        <w:rPr>
          <w:b/>
          <w:lang w:val="es-ES_tradnl"/>
        </w:rPr>
      </w:pPr>
      <w:bookmarkStart w:id="4" w:name="__RefHeading___Toc81910488"/>
      <w:bookmarkEnd w:id="4"/>
      <w:r w:rsidRPr="00BB334D">
        <w:rPr>
          <w:b/>
          <w:lang w:val="es-ES_tradnl"/>
        </w:rPr>
        <w:t>Terminología</w:t>
      </w:r>
    </w:p>
    <w:p w14:paraId="6605DAC4" w14:textId="77777777" w:rsidR="00172110" w:rsidRPr="00AA5A60" w:rsidRDefault="00172110" w:rsidP="00DF017A">
      <w:pPr>
        <w:pStyle w:val="MNormal"/>
        <w:numPr>
          <w:ilvl w:val="0"/>
          <w:numId w:val="13"/>
        </w:numPr>
        <w:tabs>
          <w:tab w:val="clear" w:pos="1315"/>
          <w:tab w:val="num" w:pos="851"/>
        </w:tabs>
        <w:spacing w:line="276" w:lineRule="auto"/>
        <w:ind w:left="1134" w:hanging="322"/>
        <w:rPr>
          <w:lang w:val="es-ES_tradnl"/>
        </w:rPr>
      </w:pPr>
      <w:r w:rsidRPr="00AA5A60">
        <w:rPr>
          <w:lang w:val="es-ES_tradnl"/>
        </w:rPr>
        <w:t>CCB</w:t>
      </w:r>
      <w:r w:rsidRPr="00AA5A60">
        <w:rPr>
          <w:lang w:val="es-ES_tradnl"/>
        </w:rPr>
        <w:tab/>
        <w:t>(Configuration Control Board) Comité de Control de Configuración.</w:t>
      </w:r>
    </w:p>
    <w:p w14:paraId="09A68B1D" w14:textId="77777777" w:rsidR="00172110" w:rsidRPr="00AA5A60" w:rsidRDefault="00172110" w:rsidP="00DF017A">
      <w:pPr>
        <w:pStyle w:val="MNormal"/>
        <w:numPr>
          <w:ilvl w:val="0"/>
          <w:numId w:val="13"/>
        </w:numPr>
        <w:tabs>
          <w:tab w:val="clear" w:pos="1315"/>
          <w:tab w:val="num" w:pos="851"/>
        </w:tabs>
        <w:spacing w:line="276" w:lineRule="auto"/>
        <w:ind w:left="1134" w:hanging="322"/>
        <w:rPr>
          <w:lang w:val="es-ES_tradnl"/>
        </w:rPr>
      </w:pPr>
      <w:r w:rsidRPr="00AA5A60">
        <w:rPr>
          <w:lang w:val="es-ES_tradnl"/>
        </w:rPr>
        <w:t>CI</w:t>
      </w:r>
      <w:r w:rsidRPr="00AA5A60">
        <w:rPr>
          <w:lang w:val="es-ES_tradnl"/>
        </w:rPr>
        <w:tab/>
        <w:t>(Configuration Item) elemento bajo gestión de Configuración.</w:t>
      </w:r>
    </w:p>
    <w:p w14:paraId="55339F51" w14:textId="77777777" w:rsidR="00172110" w:rsidRPr="00AA5A60" w:rsidRDefault="00172110" w:rsidP="00DF017A">
      <w:pPr>
        <w:pStyle w:val="MNormal"/>
        <w:numPr>
          <w:ilvl w:val="0"/>
          <w:numId w:val="13"/>
        </w:numPr>
        <w:tabs>
          <w:tab w:val="clear" w:pos="1315"/>
          <w:tab w:val="num" w:pos="851"/>
        </w:tabs>
        <w:spacing w:line="276" w:lineRule="auto"/>
        <w:ind w:left="1134" w:hanging="322"/>
        <w:rPr>
          <w:lang w:val="es-ES_tradnl"/>
        </w:rPr>
      </w:pPr>
      <w:r w:rsidRPr="00AA5A60">
        <w:rPr>
          <w:lang w:val="es-ES_tradnl"/>
        </w:rPr>
        <w:t>SCA</w:t>
      </w:r>
      <w:r w:rsidRPr="00AA5A60">
        <w:rPr>
          <w:lang w:val="es-ES_tradnl"/>
        </w:rPr>
        <w:tab/>
        <w:t>(Software Change Authorization) Autorización de Cambio en el                Software.</w:t>
      </w:r>
    </w:p>
    <w:p w14:paraId="3873C0B7" w14:textId="77777777" w:rsidR="00172110" w:rsidRPr="00AA5A60" w:rsidRDefault="00172110" w:rsidP="00DF017A">
      <w:pPr>
        <w:pStyle w:val="MNormal"/>
        <w:numPr>
          <w:ilvl w:val="0"/>
          <w:numId w:val="13"/>
        </w:numPr>
        <w:tabs>
          <w:tab w:val="clear" w:pos="1315"/>
          <w:tab w:val="num" w:pos="851"/>
        </w:tabs>
        <w:spacing w:line="276" w:lineRule="auto"/>
        <w:ind w:left="1134" w:hanging="322"/>
        <w:rPr>
          <w:lang w:val="es-ES_tradnl"/>
        </w:rPr>
      </w:pPr>
      <w:r w:rsidRPr="00AA5A60">
        <w:rPr>
          <w:lang w:val="es-ES_tradnl"/>
        </w:rPr>
        <w:t>SCM</w:t>
      </w:r>
      <w:r w:rsidRPr="00AA5A60">
        <w:rPr>
          <w:lang w:val="es-ES_tradnl"/>
        </w:rPr>
        <w:tab/>
        <w:t>(Software Configuration Management) Gestión de Configuración del Software.</w:t>
      </w:r>
    </w:p>
    <w:p w14:paraId="4BB50199" w14:textId="77777777" w:rsidR="00172110" w:rsidRPr="00AA5A60" w:rsidRDefault="00172110" w:rsidP="00DF017A">
      <w:pPr>
        <w:pStyle w:val="MNormal"/>
        <w:numPr>
          <w:ilvl w:val="0"/>
          <w:numId w:val="13"/>
        </w:numPr>
        <w:tabs>
          <w:tab w:val="clear" w:pos="1315"/>
          <w:tab w:val="num" w:pos="851"/>
        </w:tabs>
        <w:spacing w:line="276" w:lineRule="auto"/>
        <w:ind w:left="1134" w:hanging="322"/>
        <w:rPr>
          <w:lang w:val="es-ES_tradnl"/>
        </w:rPr>
      </w:pPr>
      <w:r w:rsidRPr="00AA5A60">
        <w:rPr>
          <w:lang w:val="es-ES_tradnl"/>
        </w:rPr>
        <w:t>SCMR   (SCM Responsable) Responsable de SCM.</w:t>
      </w:r>
    </w:p>
    <w:p w14:paraId="7A0B319B" w14:textId="77777777" w:rsidR="00172110" w:rsidRPr="00AA5A60" w:rsidRDefault="00172110" w:rsidP="00DF017A">
      <w:pPr>
        <w:pStyle w:val="MNormal"/>
        <w:numPr>
          <w:ilvl w:val="0"/>
          <w:numId w:val="13"/>
        </w:numPr>
        <w:tabs>
          <w:tab w:val="clear" w:pos="1315"/>
          <w:tab w:val="num" w:pos="851"/>
        </w:tabs>
        <w:spacing w:line="276" w:lineRule="auto"/>
        <w:ind w:left="1134" w:hanging="322"/>
        <w:rPr>
          <w:lang w:val="es-ES_tradnl"/>
        </w:rPr>
      </w:pPr>
      <w:r w:rsidRPr="00AA5A60">
        <w:rPr>
          <w:lang w:val="es-ES_tradnl"/>
        </w:rPr>
        <w:t>SCR</w:t>
      </w:r>
      <w:r w:rsidRPr="00AA5A60">
        <w:rPr>
          <w:lang w:val="es-ES_tradnl"/>
        </w:rPr>
        <w:tab/>
        <w:t>(System/Software Change Request) Petición de Cambio en el Sistema/Software.</w:t>
      </w:r>
    </w:p>
    <w:p w14:paraId="1A7AFE26" w14:textId="77777777" w:rsidR="00172110" w:rsidRPr="00AA5A60" w:rsidRDefault="00172110" w:rsidP="00DF017A">
      <w:pPr>
        <w:pStyle w:val="MNormal"/>
        <w:numPr>
          <w:ilvl w:val="0"/>
          <w:numId w:val="13"/>
        </w:numPr>
        <w:tabs>
          <w:tab w:val="clear" w:pos="1315"/>
          <w:tab w:val="num" w:pos="851"/>
        </w:tabs>
        <w:spacing w:line="276" w:lineRule="auto"/>
        <w:ind w:left="1134" w:hanging="322"/>
        <w:rPr>
          <w:lang w:val="es-ES_tradnl"/>
        </w:rPr>
      </w:pPr>
      <w:r w:rsidRPr="00AA5A60">
        <w:rPr>
          <w:lang w:val="es-ES_tradnl"/>
        </w:rPr>
        <w:t>SQA</w:t>
      </w:r>
      <w:r w:rsidRPr="00AA5A60">
        <w:rPr>
          <w:lang w:val="es-ES_tradnl"/>
        </w:rPr>
        <w:tab/>
        <w:t>(Software Quality Assurance) Aseguramiento de la Calidad del Software.</w:t>
      </w:r>
    </w:p>
    <w:p w14:paraId="7B74AE93" w14:textId="77777777" w:rsidR="00172110" w:rsidRDefault="00172110" w:rsidP="00DF017A">
      <w:pPr>
        <w:pStyle w:val="MNormal"/>
        <w:numPr>
          <w:ilvl w:val="0"/>
          <w:numId w:val="13"/>
        </w:numPr>
        <w:tabs>
          <w:tab w:val="clear" w:pos="1315"/>
          <w:tab w:val="num" w:pos="851"/>
        </w:tabs>
        <w:spacing w:line="276" w:lineRule="auto"/>
        <w:ind w:left="1134" w:hanging="322"/>
        <w:rPr>
          <w:lang w:val="es-ES_tradnl"/>
        </w:rPr>
      </w:pPr>
      <w:r w:rsidRPr="00AA5A60">
        <w:rPr>
          <w:lang w:val="es-ES_tradnl"/>
        </w:rPr>
        <w:t>SQAR</w:t>
      </w:r>
      <w:r w:rsidRPr="00AA5A60">
        <w:rPr>
          <w:lang w:val="es-ES_tradnl"/>
        </w:rPr>
        <w:tab/>
        <w:t>(SQA Responsable) Responsable de SQA.</w:t>
      </w:r>
    </w:p>
    <w:p w14:paraId="465A3523" w14:textId="77777777" w:rsidR="00BB334D" w:rsidRPr="00AA5A60" w:rsidRDefault="00BB334D" w:rsidP="00DF017A">
      <w:pPr>
        <w:pStyle w:val="MNormal"/>
        <w:spacing w:line="276" w:lineRule="auto"/>
        <w:ind w:left="1315"/>
        <w:rPr>
          <w:lang w:val="es-ES_tradnl"/>
        </w:rPr>
      </w:pPr>
    </w:p>
    <w:p w14:paraId="0DB563BF" w14:textId="77777777" w:rsidR="00172110" w:rsidRPr="00BB334D" w:rsidRDefault="00172110" w:rsidP="00DF017A">
      <w:pPr>
        <w:pStyle w:val="MTema2"/>
        <w:numPr>
          <w:ilvl w:val="1"/>
          <w:numId w:val="9"/>
        </w:numPr>
        <w:spacing w:line="276" w:lineRule="auto"/>
        <w:ind w:left="0" w:firstLine="0"/>
        <w:rPr>
          <w:b/>
          <w:lang w:val="es-ES_tradnl"/>
        </w:rPr>
      </w:pPr>
      <w:bookmarkStart w:id="5" w:name="__RefHeading___Toc81910489"/>
      <w:bookmarkEnd w:id="5"/>
      <w:r w:rsidRPr="00BB334D">
        <w:rPr>
          <w:b/>
          <w:lang w:val="es-ES_tradnl"/>
        </w:rPr>
        <w:t>Referencias</w:t>
      </w:r>
    </w:p>
    <w:p w14:paraId="02C05CAC" w14:textId="77777777" w:rsidR="00172110" w:rsidRPr="0025200A" w:rsidRDefault="00BB334D" w:rsidP="00DF017A">
      <w:pPr>
        <w:pStyle w:val="MTemaNormal"/>
        <w:spacing w:line="276" w:lineRule="auto"/>
      </w:pPr>
      <w:r w:rsidRPr="0025200A">
        <w:t>[1]</w:t>
      </w:r>
      <w:r w:rsidR="00172110" w:rsidRPr="0025200A">
        <w:t>ANSI/IEEE Std 828-1990, IEEE Standard for Software Configuration Management Plans.</w:t>
      </w:r>
    </w:p>
    <w:p w14:paraId="28AFF47F" w14:textId="77777777" w:rsidR="00172110" w:rsidRPr="00AA5A60" w:rsidRDefault="00BB334D" w:rsidP="00DF017A">
      <w:pPr>
        <w:pStyle w:val="MTemaNormal"/>
        <w:spacing w:line="276" w:lineRule="auto"/>
        <w:rPr>
          <w:lang w:val="es-ES_tradnl"/>
        </w:rPr>
      </w:pPr>
      <w:r>
        <w:rPr>
          <w:lang w:val="es-ES_tradnl"/>
        </w:rPr>
        <w:t>[2]</w:t>
      </w:r>
      <w:r w:rsidR="00172110" w:rsidRPr="00AA5A60">
        <w:rPr>
          <w:lang w:val="es-ES_tradnl"/>
        </w:rPr>
        <w:t>2002, Modelo de Proceso.</w:t>
      </w:r>
    </w:p>
    <w:p w14:paraId="014386F5" w14:textId="77777777" w:rsidR="00172110" w:rsidRPr="00AA5A60" w:rsidRDefault="00172110" w:rsidP="00DF017A">
      <w:pPr>
        <w:pStyle w:val="MTemaNormal"/>
        <w:spacing w:line="276" w:lineRule="auto"/>
        <w:rPr>
          <w:lang w:val="es-ES_tradnl"/>
        </w:rPr>
      </w:pPr>
      <w:r w:rsidRPr="00AA5A60">
        <w:rPr>
          <w:lang w:val="es-ES_tradnl"/>
        </w:rPr>
        <w:t>[3]</w:t>
      </w:r>
      <w:hyperlink r:id="rId34" w:history="1">
        <w:r w:rsidRPr="00AA5A60">
          <w:rPr>
            <w:rStyle w:val="Hyperlink"/>
            <w:lang w:val="es-ES_tradnl"/>
          </w:rPr>
          <w:t>https://www.fing.edu.uy/inco/cursos/ingsoft/pis/proceso/MUM/dat/dimmod/gesconcc.htm</w:t>
        </w:r>
      </w:hyperlink>
      <w:r w:rsidRPr="00AA5A60">
        <w:rPr>
          <w:lang w:val="es-ES_tradnl"/>
        </w:rPr>
        <w:t xml:space="preserve"> </w:t>
      </w:r>
    </w:p>
    <w:p w14:paraId="169D0ED1" w14:textId="77777777" w:rsidR="00172110" w:rsidRDefault="00172110" w:rsidP="00DF017A">
      <w:pPr>
        <w:pStyle w:val="MTemaNormal"/>
        <w:spacing w:line="276" w:lineRule="auto"/>
        <w:rPr>
          <w:lang w:val="es-ES_tradnl"/>
        </w:rPr>
      </w:pPr>
      <w:r w:rsidRPr="00AA5A60">
        <w:rPr>
          <w:lang w:val="es-ES_tradnl"/>
        </w:rPr>
        <w:t>[4]</w:t>
      </w:r>
      <w:hyperlink r:id="rId35" w:history="1">
        <w:r w:rsidRPr="00AA5A60">
          <w:rPr>
            <w:rStyle w:val="Hyperlink"/>
            <w:lang w:val="es-ES_tradnl"/>
          </w:rPr>
          <w:t>https://www.fing.edu.uy/inco/cursos/ingsoft/pis/proceso/MUM/roles/respscm.htm</w:t>
        </w:r>
      </w:hyperlink>
      <w:r w:rsidRPr="00AA5A60">
        <w:rPr>
          <w:lang w:val="es-ES_tradnl"/>
        </w:rPr>
        <w:t xml:space="preserve">  </w:t>
      </w:r>
    </w:p>
    <w:p w14:paraId="224E290B" w14:textId="77777777" w:rsidR="00BB334D" w:rsidRPr="00AA5A60" w:rsidRDefault="00BB334D" w:rsidP="00DF017A">
      <w:pPr>
        <w:pStyle w:val="MTemaNormal"/>
        <w:spacing w:line="276" w:lineRule="auto"/>
        <w:ind w:left="0"/>
        <w:rPr>
          <w:lang w:val="es-ES_tradnl"/>
        </w:rPr>
      </w:pPr>
    </w:p>
    <w:p w14:paraId="2B89440E" w14:textId="77777777" w:rsidR="00172110" w:rsidRPr="00BB334D" w:rsidRDefault="00172110" w:rsidP="00DF017A">
      <w:pPr>
        <w:pStyle w:val="MTema1"/>
        <w:spacing w:line="276" w:lineRule="auto"/>
        <w:rPr>
          <w:b/>
          <w:lang w:val="es-ES_tradnl"/>
        </w:rPr>
      </w:pPr>
      <w:bookmarkStart w:id="6" w:name="__RefHeading___Toc81910490"/>
      <w:bookmarkEnd w:id="6"/>
      <w:r w:rsidRPr="00BB334D">
        <w:rPr>
          <w:b/>
          <w:lang w:val="es-ES_tradnl"/>
        </w:rPr>
        <w:t>Gestión de SCM</w:t>
      </w:r>
    </w:p>
    <w:p w14:paraId="4C049FFE" w14:textId="77777777" w:rsidR="00172110" w:rsidRPr="00BB334D" w:rsidRDefault="00172110" w:rsidP="00DF017A">
      <w:pPr>
        <w:spacing w:line="276" w:lineRule="auto"/>
        <w:jc w:val="both"/>
        <w:rPr>
          <w:rFonts w:ascii="Verdana" w:hAnsi="Verdana"/>
          <w:lang w:val="es-ES_tradnl"/>
        </w:rPr>
      </w:pPr>
      <w:bookmarkStart w:id="7" w:name="docs-internal-guid-175a5db6-c3e3-b7d9-d5"/>
      <w:bookmarkEnd w:id="7"/>
      <w:r w:rsidRPr="00AA5A60">
        <w:rPr>
          <w:rFonts w:ascii="Verdana" w:hAnsi="Verdana"/>
          <w:lang w:val="es-ES_tradnl"/>
        </w:rPr>
        <w:t>El responsable de la gestión de configuración y control de cambios es el responsable de SCM (SCMR) y es quien p</w:t>
      </w:r>
      <w:r w:rsidRPr="00BB334D">
        <w:rPr>
          <w:rFonts w:ascii="Verdana" w:hAnsi="Verdana"/>
          <w:lang w:val="es-ES_tradnl"/>
        </w:rPr>
        <w:t>roporciona la infraestructura y entorno para la Gestión de Configuración. La Gestión de Configuración es un soporte para la actividad de desarrollo, para que los implementadores e integradores tengan los ambientes apropiados para realizar y verificar su trabajo, y hacer que estén disponibles todos los entregables que se necesitan incluir en la liberación de un producto del trabajo de desarrollo de software.</w:t>
      </w:r>
    </w:p>
    <w:p w14:paraId="687ABFBB" w14:textId="77777777" w:rsidR="00BB334D" w:rsidRPr="00AA5A60" w:rsidRDefault="00BB334D" w:rsidP="00DF017A">
      <w:pPr>
        <w:spacing w:line="276" w:lineRule="auto"/>
        <w:jc w:val="both"/>
        <w:rPr>
          <w:rFonts w:ascii="Verdana" w:hAnsi="Verdana"/>
          <w:lang w:val="es-ES_tradnl"/>
        </w:rPr>
      </w:pPr>
    </w:p>
    <w:p w14:paraId="481A5308" w14:textId="77777777" w:rsidR="00172110" w:rsidRPr="00AA5A60" w:rsidRDefault="00172110" w:rsidP="00DF017A">
      <w:pPr>
        <w:pStyle w:val="BodyText"/>
        <w:spacing w:line="276" w:lineRule="auto"/>
        <w:jc w:val="both"/>
        <w:rPr>
          <w:rFonts w:ascii="Verdana" w:hAnsi="Verdana"/>
          <w:lang w:val="es-ES_tradnl"/>
        </w:rPr>
      </w:pPr>
      <w:r w:rsidRPr="00BB334D">
        <w:rPr>
          <w:rFonts w:ascii="Verdana" w:hAnsi="Verdana"/>
          <w:lang w:val="es-ES_tradnl"/>
        </w:rPr>
        <w:t>La misma debe asegurar que el ambiente de Gestión de Configuración facilite la revisión del producto, la realización de actividades de camb</w:t>
      </w:r>
      <w:r w:rsidR="00BB334D">
        <w:rPr>
          <w:rFonts w:ascii="Verdana" w:hAnsi="Verdana"/>
          <w:lang w:val="es-ES_tradnl"/>
        </w:rPr>
        <w:t>io y el rastreo de defectos, así</w:t>
      </w:r>
      <w:r w:rsidRPr="00BB334D">
        <w:rPr>
          <w:rFonts w:ascii="Verdana" w:hAnsi="Verdana"/>
          <w:lang w:val="es-ES_tradnl"/>
        </w:rPr>
        <w:t xml:space="preserve"> como controlar las versiones y los cambios. </w:t>
      </w:r>
    </w:p>
    <w:p w14:paraId="34F03B8A" w14:textId="77777777" w:rsidR="00172110" w:rsidRPr="00AA5A60" w:rsidRDefault="00BB334D" w:rsidP="00DF017A">
      <w:pPr>
        <w:pStyle w:val="BodyText"/>
        <w:spacing w:line="276" w:lineRule="auto"/>
        <w:jc w:val="both"/>
        <w:rPr>
          <w:rFonts w:ascii="Verdana" w:hAnsi="Verdana"/>
          <w:lang w:val="es-ES_tradnl"/>
        </w:rPr>
      </w:pPr>
      <w:r>
        <w:rPr>
          <w:rFonts w:ascii="Verdana" w:hAnsi="Verdana"/>
          <w:lang w:val="es-ES_tradnl"/>
        </w:rPr>
        <w:t>El SCMR es</w:t>
      </w:r>
      <w:r w:rsidR="00172110" w:rsidRPr="00BB334D">
        <w:rPr>
          <w:rFonts w:ascii="Verdana" w:hAnsi="Verdana"/>
          <w:lang w:val="es-ES_tradnl"/>
        </w:rPr>
        <w:t xml:space="preserve"> responsable de escribir el Plan de Gestión de Configuración, de la creación y seguimiento de la Línea Base del proyecto, de producir cada versión del producto a liberar y de informar del estado de la misma.</w:t>
      </w:r>
    </w:p>
    <w:p w14:paraId="7F28EA9B" w14:textId="77777777" w:rsidR="00172110" w:rsidRPr="00AA5A60" w:rsidRDefault="00BB334D" w:rsidP="00DF017A">
      <w:pPr>
        <w:pStyle w:val="BodyText"/>
        <w:spacing w:line="276" w:lineRule="auto"/>
        <w:jc w:val="both"/>
        <w:rPr>
          <w:rFonts w:ascii="Verdana" w:hAnsi="Verdana"/>
          <w:lang w:val="es-ES_tradnl"/>
        </w:rPr>
      </w:pPr>
      <w:r>
        <w:rPr>
          <w:rFonts w:ascii="Verdana" w:hAnsi="Verdana" w:cs="Arial"/>
          <w:szCs w:val="24"/>
          <w:lang w:val="es-ES_tradnl"/>
        </w:rPr>
        <w:t>Tambié</w:t>
      </w:r>
      <w:r w:rsidR="00172110" w:rsidRPr="00AA5A60">
        <w:rPr>
          <w:rFonts w:ascii="Verdana" w:hAnsi="Verdana" w:cs="Arial"/>
          <w:szCs w:val="24"/>
          <w:lang w:val="es-ES_tradnl"/>
        </w:rPr>
        <w:t>n colabora en la planificación de la implantación del producto con sus documentos hacia el ambiente del usuario.</w:t>
      </w:r>
    </w:p>
    <w:p w14:paraId="5FBD3577" w14:textId="77777777" w:rsidR="00BB334D" w:rsidRPr="00BB334D" w:rsidRDefault="00172110" w:rsidP="00DF017A">
      <w:pPr>
        <w:pStyle w:val="BodyText"/>
        <w:spacing w:line="276" w:lineRule="auto"/>
        <w:jc w:val="both"/>
        <w:rPr>
          <w:rFonts w:ascii="Verdana" w:hAnsi="Verdana" w:cs="Arial"/>
          <w:szCs w:val="24"/>
          <w:lang w:val="es-ES_tradnl"/>
        </w:rPr>
      </w:pPr>
      <w:r w:rsidRPr="00AA5A60">
        <w:rPr>
          <w:rFonts w:ascii="Verdana" w:hAnsi="Verdana" w:cs="Arial"/>
          <w:szCs w:val="24"/>
          <w:lang w:val="es-ES_tradnl"/>
        </w:rPr>
        <w:t>Cumple también el rol Responsable del Control de cambios, que se podría definir como un rol separado pero, que en este modelo de proceso se incluye dentro del rol Responsable de SCM. Este rol es responsable de definir el Proceso de Gestión de Pedido de Cambios que se documentó en el Plan de Configuración y de ver que se cumpla adecuadamente dicho proceso.</w:t>
      </w:r>
    </w:p>
    <w:p w14:paraId="78B90B7D" w14:textId="77777777" w:rsidR="00172110" w:rsidRPr="00BB334D" w:rsidRDefault="00172110" w:rsidP="00DF017A">
      <w:pPr>
        <w:pStyle w:val="MTema2"/>
        <w:numPr>
          <w:ilvl w:val="1"/>
          <w:numId w:val="9"/>
        </w:numPr>
        <w:spacing w:line="276" w:lineRule="auto"/>
        <w:ind w:left="0" w:firstLine="0"/>
        <w:rPr>
          <w:b/>
          <w:lang w:val="es-ES_tradnl"/>
        </w:rPr>
      </w:pPr>
      <w:bookmarkStart w:id="8" w:name="__RefHeading___Toc81910491"/>
      <w:bookmarkEnd w:id="8"/>
      <w:r w:rsidRPr="00BB334D">
        <w:rPr>
          <w:b/>
          <w:lang w:val="es-ES_tradnl"/>
        </w:rPr>
        <w:t>Organización</w:t>
      </w:r>
    </w:p>
    <w:p w14:paraId="6DFAC4E0" w14:textId="77777777" w:rsidR="00BB334D" w:rsidRDefault="00172110" w:rsidP="00DF017A">
      <w:pPr>
        <w:pStyle w:val="BodyText"/>
        <w:spacing w:line="276" w:lineRule="auto"/>
        <w:ind w:left="567"/>
        <w:jc w:val="both"/>
        <w:rPr>
          <w:rFonts w:ascii="Verdana" w:hAnsi="Verdana"/>
          <w:lang w:val="es-ES_tradnl"/>
        </w:rPr>
      </w:pPr>
      <w:bookmarkStart w:id="9" w:name="docs-internal-guid-c196d31c-c3ef-8d65-14"/>
      <w:bookmarkEnd w:id="9"/>
      <w:r w:rsidRPr="00AA5A60">
        <w:rPr>
          <w:rFonts w:ascii="Verdana" w:hAnsi="Verdana"/>
          <w:lang w:val="es-ES_tradnl"/>
        </w:rPr>
        <w:t>La gestión de configuración y control de cambios se relaciona con las otras disciplinas en la medida que evalúa procedimientos llevados a cabo para la realización de cambios, seguimientos y auditorías sobre los elementos bajo configuración.</w:t>
      </w:r>
    </w:p>
    <w:p w14:paraId="485FB8FD" w14:textId="77777777" w:rsidR="00BB334D" w:rsidRPr="00AA5A60" w:rsidRDefault="00172110" w:rsidP="00DF017A">
      <w:pPr>
        <w:pStyle w:val="BodyText"/>
        <w:spacing w:line="276" w:lineRule="auto"/>
        <w:ind w:left="567"/>
        <w:jc w:val="both"/>
        <w:rPr>
          <w:rFonts w:ascii="Verdana" w:hAnsi="Verdana"/>
          <w:lang w:val="es-ES_tradnl"/>
        </w:rPr>
      </w:pPr>
      <w:r w:rsidRPr="00AA5A60">
        <w:rPr>
          <w:rFonts w:ascii="Verdana" w:hAnsi="Verdana" w:cs="Arial"/>
          <w:szCs w:val="24"/>
          <w:lang w:val="es-ES_tradnl"/>
        </w:rPr>
        <w:br/>
      </w:r>
      <w:r w:rsidRPr="00AA5A60">
        <w:rPr>
          <w:rFonts w:ascii="Verdana" w:hAnsi="Verdana"/>
          <w:lang w:val="es-ES_tradnl"/>
        </w:rPr>
        <w:t>A continuación se definen las distintas disciplinas, sus objetivos y sus relaciones con otras disciplinas:</w:t>
      </w:r>
    </w:p>
    <w:p w14:paraId="1B48A63E" w14:textId="77777777" w:rsidR="00172110" w:rsidRPr="00BB334D" w:rsidRDefault="00BB334D" w:rsidP="00DF017A">
      <w:pPr>
        <w:pStyle w:val="BodyText"/>
        <w:numPr>
          <w:ilvl w:val="2"/>
          <w:numId w:val="9"/>
        </w:numPr>
        <w:tabs>
          <w:tab w:val="clear" w:pos="2098"/>
          <w:tab w:val="num" w:pos="1418"/>
        </w:tabs>
        <w:spacing w:line="276" w:lineRule="auto"/>
        <w:ind w:hanging="1531"/>
        <w:jc w:val="both"/>
        <w:rPr>
          <w:rFonts w:ascii="Verdana" w:hAnsi="Verdana"/>
          <w:b/>
          <w:lang w:val="es-ES_tradnl"/>
        </w:rPr>
      </w:pPr>
      <w:r w:rsidRPr="00BB334D">
        <w:rPr>
          <w:rFonts w:ascii="Verdana" w:hAnsi="Verdana"/>
          <w:b/>
          <w:lang w:val="es-ES_tradnl"/>
        </w:rPr>
        <w:t>Comunicació</w:t>
      </w:r>
      <w:r w:rsidR="00172110" w:rsidRPr="00BB334D">
        <w:rPr>
          <w:rFonts w:ascii="Verdana" w:hAnsi="Verdana"/>
          <w:b/>
          <w:lang w:val="es-ES_tradnl"/>
        </w:rPr>
        <w:t>n</w:t>
      </w:r>
    </w:p>
    <w:p w14:paraId="4D1E5451" w14:textId="77777777" w:rsidR="00172110" w:rsidRPr="00AA5A60" w:rsidRDefault="00172110" w:rsidP="00DF017A">
      <w:pPr>
        <w:pStyle w:val="BodyText"/>
        <w:numPr>
          <w:ilvl w:val="1"/>
          <w:numId w:val="23"/>
        </w:numPr>
        <w:spacing w:line="276" w:lineRule="auto"/>
        <w:jc w:val="both"/>
        <w:rPr>
          <w:rFonts w:ascii="Verdana" w:hAnsi="Verdana"/>
          <w:lang w:val="es-ES_tradnl"/>
        </w:rPr>
      </w:pPr>
      <w:bookmarkStart w:id="10" w:name="docs-internal-guid-175a5db6-c400-f6a8-02"/>
      <w:bookmarkEnd w:id="10"/>
      <w:r w:rsidRPr="00AA5A60">
        <w:rPr>
          <w:rFonts w:ascii="Verdana" w:hAnsi="Verdana"/>
          <w:lang w:val="es-ES_tradnl"/>
        </w:rPr>
        <w:t>Definir los métodos de comunicación y herramientas utilizadas para la comunicación entre los integrantes del equipo.</w:t>
      </w:r>
    </w:p>
    <w:p w14:paraId="1F957F52"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Definir los métodos de comunicación y herramientas utilizadas para la comunicación de los integrantes del equipo con las organizaciones externas al equipo (Director de proyecto, Cliente, usuarios).</w:t>
      </w:r>
    </w:p>
    <w:p w14:paraId="454222BD"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Convocar reuniones informativas donde se traten temas de interés para los participantes.</w:t>
      </w:r>
    </w:p>
    <w:p w14:paraId="153B7E1C"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Elaborar documentos informativos sobre temas de interés para los integrantes del equipo.</w:t>
      </w:r>
    </w:p>
    <w:p w14:paraId="2661BCA9" w14:textId="77777777" w:rsidR="00172110" w:rsidRPr="00DF017A"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Realizar el seguimiento de la Satisfacción del Cliente.</w:t>
      </w:r>
    </w:p>
    <w:p w14:paraId="0E8F539F" w14:textId="77777777" w:rsidR="00DF017A" w:rsidRPr="00AA5A60" w:rsidRDefault="00DF017A" w:rsidP="00DF017A">
      <w:pPr>
        <w:pStyle w:val="BodyText"/>
        <w:spacing w:line="276" w:lineRule="auto"/>
        <w:ind w:left="1080"/>
        <w:jc w:val="both"/>
        <w:rPr>
          <w:rFonts w:ascii="Verdana" w:hAnsi="Verdana"/>
          <w:lang w:val="es-ES_tradnl"/>
        </w:rPr>
      </w:pPr>
    </w:p>
    <w:p w14:paraId="2B87C564" w14:textId="77777777" w:rsidR="00172110" w:rsidRPr="00BB334D" w:rsidRDefault="00BB334D" w:rsidP="00DF017A">
      <w:pPr>
        <w:pStyle w:val="BodyText"/>
        <w:spacing w:line="276" w:lineRule="auto"/>
        <w:ind w:left="720"/>
        <w:jc w:val="both"/>
        <w:rPr>
          <w:rFonts w:ascii="Verdana" w:hAnsi="Verdana"/>
          <w:u w:val="single"/>
          <w:lang w:val="es-ES_tradnl"/>
        </w:rPr>
      </w:pPr>
      <w:r w:rsidRPr="00BB334D">
        <w:rPr>
          <w:rFonts w:ascii="Verdana" w:hAnsi="Verdana"/>
          <w:u w:val="single"/>
          <w:lang w:val="es-ES_tradnl"/>
        </w:rPr>
        <w:t>Relación</w:t>
      </w:r>
      <w:r w:rsidR="00172110" w:rsidRPr="00BB334D">
        <w:rPr>
          <w:rFonts w:ascii="Verdana" w:hAnsi="Verdana"/>
          <w:u w:val="single"/>
          <w:lang w:val="es-ES_tradnl"/>
        </w:rPr>
        <w:t xml:space="preserve"> con otras </w:t>
      </w:r>
      <w:r w:rsidRPr="00BB334D">
        <w:rPr>
          <w:rFonts w:ascii="Verdana" w:hAnsi="Verdana"/>
          <w:u w:val="single"/>
          <w:lang w:val="es-ES_tradnl"/>
        </w:rPr>
        <w:t>líneas</w:t>
      </w:r>
      <w:r w:rsidR="00172110" w:rsidRPr="00BB334D">
        <w:rPr>
          <w:rFonts w:ascii="Verdana" w:hAnsi="Verdana"/>
          <w:u w:val="single"/>
          <w:lang w:val="es-ES_tradnl"/>
        </w:rPr>
        <w:t xml:space="preserve"> de trabajo:</w:t>
      </w:r>
    </w:p>
    <w:p w14:paraId="12AC63E0" w14:textId="77777777" w:rsidR="00172110" w:rsidRPr="00AA5A60" w:rsidRDefault="00172110" w:rsidP="00DF017A">
      <w:pPr>
        <w:pStyle w:val="BodyText"/>
        <w:numPr>
          <w:ilvl w:val="1"/>
          <w:numId w:val="23"/>
        </w:numPr>
        <w:spacing w:line="276" w:lineRule="auto"/>
        <w:jc w:val="both"/>
        <w:rPr>
          <w:rFonts w:ascii="Verdana" w:hAnsi="Verdana"/>
          <w:lang w:val="es-ES_tradnl"/>
        </w:rPr>
      </w:pPr>
      <w:bookmarkStart w:id="11" w:name="docs-internal-guid-175a5db6-c402-fc06-3d"/>
      <w:bookmarkEnd w:id="11"/>
      <w:r w:rsidRPr="00AA5A60">
        <w:rPr>
          <w:rFonts w:ascii="Verdana" w:hAnsi="Verdana"/>
          <w:color w:val="000000"/>
          <w:lang w:val="es-ES_tradnl"/>
        </w:rPr>
        <w:t xml:space="preserve">La disciplina </w:t>
      </w:r>
      <w:r w:rsidRPr="00AA5A60">
        <w:rPr>
          <w:rFonts w:ascii="Verdana" w:hAnsi="Verdana"/>
          <w:b/>
          <w:color w:val="000000"/>
          <w:lang w:val="es-ES_tradnl"/>
        </w:rPr>
        <w:t>Gestión de Proyecto</w:t>
      </w:r>
      <w:r w:rsidRPr="00AA5A60">
        <w:rPr>
          <w:rFonts w:ascii="Verdana" w:hAnsi="Verdana"/>
          <w:color w:val="000000"/>
          <w:lang w:val="es-ES_tradnl"/>
        </w:rPr>
        <w:t xml:space="preserve"> utiliza información de los temas de su interés y los resultados obtenidos referentes al seguimiento de la Satisfacción del Cliente.</w:t>
      </w:r>
    </w:p>
    <w:p w14:paraId="7A8033FB"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Requerimientos</w:t>
      </w:r>
      <w:r w:rsidRPr="00AA5A60">
        <w:rPr>
          <w:rFonts w:ascii="Verdana" w:hAnsi="Verdana"/>
          <w:color w:val="000000"/>
          <w:lang w:val="es-ES_tradnl"/>
        </w:rPr>
        <w:t xml:space="preserve"> hace partícipe al Responsable de la Comunicación de las reuniones de relevamiento y validación de requerimientos para que éste tenga la información necesaria para realizar el Seguimiento de la Satisfacción del Cliente.     </w:t>
      </w:r>
    </w:p>
    <w:p w14:paraId="23571973" w14:textId="77777777" w:rsidR="00172110" w:rsidRPr="00DF017A"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Con el resto de las disciplinas tendrá relación permanent</w:t>
      </w:r>
      <w:r w:rsidR="00BB334D">
        <w:rPr>
          <w:rFonts w:ascii="Verdana" w:hAnsi="Verdana"/>
          <w:color w:val="000000"/>
          <w:lang w:val="es-ES_tradnl"/>
        </w:rPr>
        <w:t xml:space="preserve">e en la medida que mantenga la </w:t>
      </w:r>
      <w:r w:rsidRPr="00AA5A60">
        <w:rPr>
          <w:rFonts w:ascii="Verdana" w:hAnsi="Verdana"/>
          <w:color w:val="000000"/>
          <w:lang w:val="es-ES_tradnl"/>
        </w:rPr>
        <w:t>comunicación en el proyecto e informe de los acontecimientos y temas de interés.</w:t>
      </w:r>
    </w:p>
    <w:p w14:paraId="5F780E97" w14:textId="77777777" w:rsidR="00DF017A" w:rsidRPr="00AA5A60" w:rsidRDefault="00DF017A" w:rsidP="00DF017A">
      <w:pPr>
        <w:pStyle w:val="BodyText"/>
        <w:spacing w:line="276" w:lineRule="auto"/>
        <w:ind w:left="1080"/>
        <w:jc w:val="both"/>
        <w:rPr>
          <w:rFonts w:ascii="Verdana" w:hAnsi="Verdana"/>
          <w:lang w:val="es-ES_tradnl"/>
        </w:rPr>
      </w:pPr>
    </w:p>
    <w:p w14:paraId="1BD4B171" w14:textId="77777777" w:rsidR="00172110" w:rsidRPr="00BB334D" w:rsidRDefault="00172110" w:rsidP="00DF017A">
      <w:pPr>
        <w:pStyle w:val="BodyText"/>
        <w:numPr>
          <w:ilvl w:val="2"/>
          <w:numId w:val="9"/>
        </w:numPr>
        <w:tabs>
          <w:tab w:val="clear" w:pos="2098"/>
          <w:tab w:val="num" w:pos="1418"/>
        </w:tabs>
        <w:spacing w:line="276" w:lineRule="auto"/>
        <w:ind w:hanging="1531"/>
        <w:jc w:val="both"/>
        <w:rPr>
          <w:rFonts w:ascii="Verdana" w:hAnsi="Verdana"/>
          <w:b/>
          <w:lang w:val="es-ES_tradnl"/>
        </w:rPr>
      </w:pPr>
      <w:bookmarkStart w:id="12" w:name="docs-internal-guid-175a5db6-c3fc-4e3a-f7"/>
      <w:bookmarkEnd w:id="12"/>
      <w:r w:rsidRPr="00BB334D">
        <w:rPr>
          <w:rFonts w:ascii="Verdana" w:hAnsi="Verdana"/>
          <w:b/>
          <w:lang w:val="es-ES_tradnl"/>
        </w:rPr>
        <w:t>Diseño</w:t>
      </w:r>
    </w:p>
    <w:p w14:paraId="49A7F5D2" w14:textId="77777777" w:rsidR="00172110" w:rsidRPr="00AA5A60" w:rsidRDefault="00172110" w:rsidP="00DF017A">
      <w:pPr>
        <w:pStyle w:val="BodyText"/>
        <w:numPr>
          <w:ilvl w:val="1"/>
          <w:numId w:val="23"/>
        </w:numPr>
        <w:spacing w:line="276" w:lineRule="auto"/>
        <w:jc w:val="both"/>
        <w:rPr>
          <w:rFonts w:ascii="Verdana" w:hAnsi="Verdana"/>
          <w:lang w:val="es-ES_tradnl"/>
        </w:rPr>
      </w:pPr>
      <w:bookmarkStart w:id="13" w:name="docs-internal-guid-175a5db6-c403-5bcb-1a"/>
      <w:bookmarkEnd w:id="13"/>
      <w:r w:rsidRPr="00AA5A60">
        <w:rPr>
          <w:rFonts w:ascii="Verdana" w:hAnsi="Verdana"/>
          <w:lang w:val="es-ES_tradnl"/>
        </w:rPr>
        <w:t>Transformar los requerimientos en el diseño de lo que debe ser el sistema.</w:t>
      </w:r>
    </w:p>
    <w:p w14:paraId="4B8E54DA"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Desarrollar una arquitectura robusta para el sistema</w:t>
      </w:r>
      <w:r w:rsidR="00BB334D">
        <w:rPr>
          <w:rFonts w:ascii="Verdana" w:hAnsi="Verdana"/>
          <w:color w:val="000000"/>
          <w:lang w:val="es-ES_tradnl"/>
        </w:rPr>
        <w:t>.</w:t>
      </w:r>
    </w:p>
    <w:p w14:paraId="2E5A07B0" w14:textId="77777777" w:rsidR="00172110" w:rsidRPr="008F68B8"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Adaptar el diseño para que se corresponda con el entorno de implementación, diseñando de forma que la implementación tenga buena performance.</w:t>
      </w:r>
    </w:p>
    <w:p w14:paraId="4EE5B245" w14:textId="77777777" w:rsidR="008F68B8" w:rsidRPr="00AA5A60" w:rsidRDefault="008F68B8" w:rsidP="00DF017A">
      <w:pPr>
        <w:pStyle w:val="BodyText"/>
        <w:spacing w:line="276" w:lineRule="auto"/>
        <w:ind w:left="1080"/>
        <w:jc w:val="both"/>
        <w:rPr>
          <w:rFonts w:ascii="Verdana" w:hAnsi="Verdana"/>
          <w:lang w:val="es-ES_tradnl"/>
        </w:rPr>
      </w:pPr>
    </w:p>
    <w:p w14:paraId="5CF4D7E8" w14:textId="77777777" w:rsidR="00DF017A" w:rsidRPr="00BB334D" w:rsidRDefault="00BB334D" w:rsidP="00DF017A">
      <w:pPr>
        <w:pStyle w:val="BodyText"/>
        <w:spacing w:line="276" w:lineRule="auto"/>
        <w:ind w:left="720"/>
        <w:jc w:val="both"/>
        <w:rPr>
          <w:rFonts w:ascii="Verdana" w:hAnsi="Verdana"/>
          <w:u w:val="single"/>
          <w:lang w:val="es-ES_tradnl"/>
        </w:rPr>
      </w:pPr>
      <w:bookmarkStart w:id="14" w:name="docs-internal-guid-39fa71da-c3f0-3f6e-59"/>
      <w:bookmarkStart w:id="15" w:name="docs-internal-guid-175a5db6-c403-c37e-6f"/>
      <w:bookmarkEnd w:id="15"/>
      <w:r w:rsidRPr="00BB334D">
        <w:rPr>
          <w:rFonts w:ascii="Verdana" w:hAnsi="Verdana"/>
          <w:u w:val="single"/>
          <w:lang w:val="es-ES_tradnl"/>
        </w:rPr>
        <w:t>Relación con otras líneas de trabajo:</w:t>
      </w:r>
    </w:p>
    <w:p w14:paraId="380BCD20"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Requerimientos</w:t>
      </w:r>
      <w:r w:rsidRPr="00AA5A60">
        <w:rPr>
          <w:rFonts w:ascii="Verdana" w:hAnsi="Verdana"/>
          <w:color w:val="000000"/>
          <w:lang w:val="es-ES_tradnl"/>
        </w:rPr>
        <w:t xml:space="preserve"> proporciona la entrada inicial para el Diseño.</w:t>
      </w:r>
    </w:p>
    <w:p w14:paraId="37C92968"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Verificación</w:t>
      </w:r>
      <w:r w:rsidRPr="00AA5A60">
        <w:rPr>
          <w:rFonts w:ascii="Verdana" w:hAnsi="Verdana"/>
          <w:color w:val="000000"/>
          <w:lang w:val="es-ES_tradnl"/>
        </w:rPr>
        <w:t xml:space="preserve"> verifica el sistema diseñado en Diseño.</w:t>
      </w:r>
    </w:p>
    <w:p w14:paraId="3B463A05"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Implementación</w:t>
      </w:r>
      <w:r w:rsidRPr="00AA5A60">
        <w:rPr>
          <w:rFonts w:ascii="Verdana" w:hAnsi="Verdana"/>
          <w:color w:val="000000"/>
          <w:lang w:val="es-ES_tradnl"/>
        </w:rPr>
        <w:t xml:space="preserve"> tiene como entrada el Modelo de Diseño y la Descripción de la Arquitectura.</w:t>
      </w:r>
    </w:p>
    <w:p w14:paraId="102CB759" w14:textId="77777777" w:rsidR="00172110" w:rsidRPr="003944B8"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Proyecto</w:t>
      </w:r>
      <w:r w:rsidRPr="00AA5A60">
        <w:rPr>
          <w:rFonts w:ascii="Verdana" w:hAnsi="Verdana"/>
          <w:color w:val="000000"/>
          <w:lang w:val="es-ES_tradnl"/>
        </w:rPr>
        <w:t xml:space="preserve"> planifica el proyecto y cada iteración.</w:t>
      </w:r>
    </w:p>
    <w:p w14:paraId="1E828988" w14:textId="77777777" w:rsidR="003944B8" w:rsidRPr="00AA5A60" w:rsidRDefault="003944B8" w:rsidP="00DF017A">
      <w:pPr>
        <w:pStyle w:val="BodyText"/>
        <w:spacing w:line="276" w:lineRule="auto"/>
        <w:ind w:left="1080"/>
        <w:jc w:val="both"/>
        <w:rPr>
          <w:rFonts w:ascii="Verdana" w:hAnsi="Verdana"/>
          <w:lang w:val="es-ES_tradnl"/>
        </w:rPr>
      </w:pPr>
    </w:p>
    <w:p w14:paraId="10E2E2BA" w14:textId="77777777" w:rsidR="00172110" w:rsidRPr="003944B8" w:rsidRDefault="003944B8" w:rsidP="00DF017A">
      <w:pPr>
        <w:pStyle w:val="BodyText"/>
        <w:numPr>
          <w:ilvl w:val="2"/>
          <w:numId w:val="9"/>
        </w:numPr>
        <w:tabs>
          <w:tab w:val="clear" w:pos="2098"/>
          <w:tab w:val="num" w:pos="1418"/>
        </w:tabs>
        <w:spacing w:line="276" w:lineRule="auto"/>
        <w:ind w:hanging="1531"/>
        <w:jc w:val="both"/>
        <w:rPr>
          <w:rFonts w:ascii="Verdana" w:hAnsi="Verdana"/>
          <w:b/>
          <w:lang w:val="es-ES_tradnl"/>
        </w:rPr>
      </w:pPr>
      <w:r>
        <w:rPr>
          <w:rFonts w:ascii="Verdana" w:hAnsi="Verdana"/>
          <w:b/>
          <w:lang w:val="es-ES_tradnl"/>
        </w:rPr>
        <w:t>Gestión de Calidad</w:t>
      </w:r>
    </w:p>
    <w:p w14:paraId="6B20B583" w14:textId="77777777" w:rsidR="00172110" w:rsidRPr="00AA5A60" w:rsidRDefault="00172110" w:rsidP="00DF017A">
      <w:pPr>
        <w:pStyle w:val="BodyText"/>
        <w:numPr>
          <w:ilvl w:val="1"/>
          <w:numId w:val="23"/>
        </w:numPr>
        <w:spacing w:line="276" w:lineRule="auto"/>
        <w:jc w:val="both"/>
        <w:rPr>
          <w:rFonts w:ascii="Verdana" w:hAnsi="Verdana"/>
          <w:lang w:val="es-ES_tradnl"/>
        </w:rPr>
      </w:pPr>
      <w:bookmarkStart w:id="16" w:name="docs-internal-guid-175a5db6-c404-3bf0-d5"/>
      <w:bookmarkEnd w:id="16"/>
      <w:r w:rsidRPr="00AA5A60">
        <w:rPr>
          <w:rFonts w:ascii="Verdana" w:hAnsi="Verdana"/>
          <w:lang w:val="es-ES_tradnl"/>
        </w:rPr>
        <w:t>Realizar el seguimiento y control de la calidad del sistema en desarrollo.</w:t>
      </w:r>
    </w:p>
    <w:p w14:paraId="60E0486A" w14:textId="77777777" w:rsidR="00172110" w:rsidRPr="00AA5A60" w:rsidRDefault="00172110" w:rsidP="00DF017A">
      <w:pPr>
        <w:pStyle w:val="BodyText"/>
        <w:numPr>
          <w:ilvl w:val="0"/>
          <w:numId w:val="24"/>
        </w:numPr>
        <w:shd w:val="clear" w:color="auto" w:fill="FFFFFF"/>
        <w:tabs>
          <w:tab w:val="left" w:pos="0"/>
        </w:tabs>
        <w:spacing w:after="0" w:line="276" w:lineRule="auto"/>
        <w:jc w:val="both"/>
        <w:rPr>
          <w:rFonts w:ascii="Verdana" w:hAnsi="Verdana"/>
          <w:lang w:val="es-ES_tradnl"/>
        </w:rPr>
      </w:pPr>
      <w:r w:rsidRPr="00AA5A60">
        <w:rPr>
          <w:rFonts w:ascii="Verdana" w:hAnsi="Verdana"/>
          <w:color w:val="000000"/>
          <w:lang w:val="es-ES_tradnl"/>
        </w:rPr>
        <w:t>Realizar el seguimiento y control de la calidad del proceso y los procedimientos seguidos durante un proyecto.</w:t>
      </w:r>
    </w:p>
    <w:p w14:paraId="17470505" w14:textId="77777777" w:rsidR="00172110" w:rsidRPr="00AA5A60" w:rsidRDefault="00172110" w:rsidP="00DF017A">
      <w:pPr>
        <w:pStyle w:val="BodyText"/>
        <w:numPr>
          <w:ilvl w:val="0"/>
          <w:numId w:val="24"/>
        </w:numPr>
        <w:shd w:val="clear" w:color="auto" w:fill="FFFFFF"/>
        <w:tabs>
          <w:tab w:val="left" w:pos="0"/>
        </w:tabs>
        <w:spacing w:after="0" w:line="276" w:lineRule="auto"/>
        <w:jc w:val="both"/>
        <w:rPr>
          <w:rFonts w:ascii="Verdana" w:hAnsi="Verdana"/>
          <w:lang w:val="es-ES_tradnl"/>
        </w:rPr>
      </w:pPr>
      <w:r w:rsidRPr="00AA5A60">
        <w:rPr>
          <w:rFonts w:ascii="Verdana" w:hAnsi="Verdana"/>
          <w:color w:val="000000"/>
          <w:lang w:val="es-ES_tradnl"/>
        </w:rPr>
        <w:t>Indicar que acciones correctivas deben tomarse en caso de encontrar inconsistencias o incumplimientos de la calidad.</w:t>
      </w:r>
    </w:p>
    <w:p w14:paraId="1A98439F" w14:textId="77777777" w:rsidR="00172110" w:rsidRPr="00DF017A" w:rsidRDefault="00172110" w:rsidP="00DF017A">
      <w:pPr>
        <w:pStyle w:val="BodyText"/>
        <w:numPr>
          <w:ilvl w:val="0"/>
          <w:numId w:val="24"/>
        </w:numPr>
        <w:shd w:val="clear" w:color="auto" w:fill="FFFFFF"/>
        <w:tabs>
          <w:tab w:val="left" w:pos="0"/>
        </w:tabs>
        <w:spacing w:after="0" w:line="276" w:lineRule="auto"/>
        <w:jc w:val="both"/>
        <w:rPr>
          <w:rFonts w:ascii="Verdana" w:hAnsi="Verdana"/>
          <w:lang w:val="es-ES_tradnl"/>
        </w:rPr>
      </w:pPr>
      <w:r w:rsidRPr="00AA5A60">
        <w:rPr>
          <w:rFonts w:ascii="Verdana" w:hAnsi="Verdana"/>
          <w:color w:val="000000"/>
          <w:lang w:val="es-ES_tradnl"/>
        </w:rPr>
        <w:t>Asegurar que el sistema desarrollado cumple con determinadas propiedades de calidad preestablecidas.</w:t>
      </w:r>
    </w:p>
    <w:p w14:paraId="5E66E415" w14:textId="77777777" w:rsidR="00DF017A" w:rsidRPr="008F68B8" w:rsidRDefault="00DF017A" w:rsidP="00DF017A">
      <w:pPr>
        <w:pStyle w:val="BodyText"/>
        <w:shd w:val="clear" w:color="auto" w:fill="FFFFFF"/>
        <w:tabs>
          <w:tab w:val="left" w:pos="0"/>
        </w:tabs>
        <w:spacing w:after="0" w:line="276" w:lineRule="auto"/>
        <w:ind w:left="1067"/>
        <w:jc w:val="both"/>
        <w:rPr>
          <w:rFonts w:ascii="Verdana" w:hAnsi="Verdana"/>
          <w:lang w:val="es-ES_tradnl"/>
        </w:rPr>
      </w:pPr>
    </w:p>
    <w:p w14:paraId="2C48D1BF" w14:textId="77777777" w:rsidR="008F68B8" w:rsidRPr="00AA5A60" w:rsidRDefault="008F68B8" w:rsidP="00DF017A">
      <w:pPr>
        <w:pStyle w:val="BodyText"/>
        <w:shd w:val="clear" w:color="auto" w:fill="FFFFFF"/>
        <w:tabs>
          <w:tab w:val="left" w:pos="0"/>
        </w:tabs>
        <w:spacing w:after="0" w:line="276" w:lineRule="auto"/>
        <w:ind w:left="1067"/>
        <w:jc w:val="both"/>
        <w:rPr>
          <w:rFonts w:ascii="Verdana" w:hAnsi="Verdana"/>
          <w:lang w:val="es-ES_tradnl"/>
        </w:rPr>
      </w:pPr>
    </w:p>
    <w:p w14:paraId="00A3573F" w14:textId="77777777" w:rsidR="008F68B8" w:rsidRPr="00BB334D" w:rsidRDefault="00B156F4" w:rsidP="00DF017A">
      <w:pPr>
        <w:pStyle w:val="BodyText"/>
        <w:spacing w:line="276" w:lineRule="auto"/>
        <w:ind w:firstLine="709"/>
        <w:jc w:val="both"/>
        <w:rPr>
          <w:rFonts w:ascii="Verdana" w:hAnsi="Verdana"/>
          <w:u w:val="single"/>
          <w:lang w:val="es-ES_tradnl"/>
        </w:rPr>
      </w:pPr>
      <w:r w:rsidRPr="00BB334D">
        <w:rPr>
          <w:rFonts w:ascii="Verdana" w:hAnsi="Verdana"/>
          <w:u w:val="single"/>
          <w:lang w:val="es-ES_tradnl"/>
        </w:rPr>
        <w:t>Relación con otras líneas de trabajo:</w:t>
      </w:r>
    </w:p>
    <w:p w14:paraId="1556AA9C"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Requerimientos</w:t>
      </w:r>
      <w:r w:rsidRPr="00AA5A60">
        <w:rPr>
          <w:rFonts w:ascii="Verdana" w:hAnsi="Verdana"/>
          <w:color w:val="000000"/>
          <w:lang w:val="es-ES_tradnl"/>
        </w:rPr>
        <w:t xml:space="preserve"> hace partícipe al Responsable de SQA de las reuniones de relevamiento de requerimientos para que éste tenga conocimiento del Alcance del sistema que se quiere desarrollar y de las propiedades de calidad que el Cliente requiere que se cumplan.</w:t>
      </w:r>
    </w:p>
    <w:p w14:paraId="38DBE848"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Proyecto</w:t>
      </w:r>
      <w:r w:rsidRPr="00AA5A60">
        <w:rPr>
          <w:rFonts w:ascii="Verdana" w:hAnsi="Verdana"/>
          <w:color w:val="000000"/>
          <w:lang w:val="es-ES_tradnl"/>
        </w:rPr>
        <w:t xml:space="preserve"> informa de las actividades que se realizarán y los resultados obtenidos referentes a la Gestión de Proyecto.</w:t>
      </w:r>
    </w:p>
    <w:p w14:paraId="676AEDAE"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Verificación</w:t>
      </w:r>
      <w:r w:rsidRPr="00AA5A60">
        <w:rPr>
          <w:rFonts w:ascii="Verdana" w:hAnsi="Verdana"/>
          <w:color w:val="000000"/>
          <w:lang w:val="es-ES_tradnl"/>
        </w:rPr>
        <w:t xml:space="preserve"> informa de las actividades que se realizarán y los resultados obtenidos referentes a la Verificación.</w:t>
      </w:r>
    </w:p>
    <w:p w14:paraId="0C2D145D" w14:textId="77777777" w:rsidR="00B156F4"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Configuración y Control de Cambios</w:t>
      </w:r>
      <w:r w:rsidRPr="00AA5A60">
        <w:rPr>
          <w:rFonts w:ascii="Verdana" w:hAnsi="Verdana"/>
          <w:color w:val="000000"/>
          <w:lang w:val="es-ES_tradnl"/>
        </w:rPr>
        <w:t xml:space="preserve"> informa de las actividades que se realizarán y los resultados obtenidos referentes a la Gestión de Configuración y Control de Cambios.</w:t>
      </w:r>
    </w:p>
    <w:p w14:paraId="3872F9B2" w14:textId="77777777" w:rsidR="00172110" w:rsidRPr="00B156F4" w:rsidRDefault="00172110" w:rsidP="00DF017A">
      <w:pPr>
        <w:pStyle w:val="BodyText"/>
        <w:numPr>
          <w:ilvl w:val="0"/>
          <w:numId w:val="23"/>
        </w:numPr>
        <w:spacing w:line="276" w:lineRule="auto"/>
        <w:ind w:left="1134" w:hanging="436"/>
        <w:jc w:val="both"/>
        <w:rPr>
          <w:rFonts w:ascii="Verdana" w:hAnsi="Verdana"/>
          <w:lang w:val="es-ES_tradnl"/>
        </w:rPr>
      </w:pPr>
      <w:r w:rsidRPr="00B156F4">
        <w:rPr>
          <w:rFonts w:ascii="Verdana" w:hAnsi="Verdana"/>
          <w:color w:val="000000"/>
          <w:lang w:val="es-ES_tradnl"/>
        </w:rPr>
        <w:t>Con el resto de las disciplinas tendrá relación en la medida que evalúe los procedimientos seguidos para la realización de actividades y la calidad de los elementos o productos generados por cada disciplina.</w:t>
      </w:r>
    </w:p>
    <w:p w14:paraId="2DE1E733" w14:textId="77777777" w:rsidR="00172110" w:rsidRPr="00AA5A60" w:rsidRDefault="00172110" w:rsidP="00DF017A">
      <w:pPr>
        <w:spacing w:line="276" w:lineRule="auto"/>
        <w:jc w:val="both"/>
        <w:rPr>
          <w:rFonts w:ascii="Verdana" w:hAnsi="Verdana" w:cs="Arial"/>
          <w:szCs w:val="24"/>
          <w:lang w:val="es-ES_tradnl"/>
        </w:rPr>
      </w:pPr>
    </w:p>
    <w:p w14:paraId="4E6F5895" w14:textId="77777777" w:rsidR="00172110" w:rsidRPr="00DC0B3B" w:rsidRDefault="00172110" w:rsidP="00DF017A">
      <w:pPr>
        <w:pStyle w:val="BodyText"/>
        <w:numPr>
          <w:ilvl w:val="2"/>
          <w:numId w:val="9"/>
        </w:numPr>
        <w:tabs>
          <w:tab w:val="clear" w:pos="2098"/>
          <w:tab w:val="num" w:pos="1418"/>
        </w:tabs>
        <w:spacing w:line="276" w:lineRule="auto"/>
        <w:ind w:hanging="1531"/>
        <w:jc w:val="both"/>
        <w:rPr>
          <w:rFonts w:ascii="Verdana" w:hAnsi="Verdana"/>
          <w:b/>
          <w:lang w:val="es-ES_tradnl"/>
        </w:rPr>
      </w:pPr>
      <w:bookmarkStart w:id="17" w:name="docs-internal-guid-175a5db6-c3fd-9996-0f"/>
      <w:bookmarkEnd w:id="17"/>
      <w:r w:rsidRPr="00DC0B3B">
        <w:rPr>
          <w:rFonts w:ascii="Verdana" w:hAnsi="Verdana"/>
          <w:b/>
          <w:lang w:val="es-ES_tradnl"/>
        </w:rPr>
        <w:t>Gestión de la configuración y Control de cambios</w:t>
      </w:r>
    </w:p>
    <w:p w14:paraId="20A629CB" w14:textId="77777777" w:rsidR="00172110" w:rsidRPr="00AA5A60" w:rsidRDefault="00172110" w:rsidP="00DF017A">
      <w:pPr>
        <w:pStyle w:val="BodyText"/>
        <w:numPr>
          <w:ilvl w:val="1"/>
          <w:numId w:val="23"/>
        </w:numPr>
        <w:spacing w:line="276" w:lineRule="auto"/>
        <w:jc w:val="both"/>
        <w:rPr>
          <w:rFonts w:ascii="Verdana" w:hAnsi="Verdana"/>
          <w:lang w:val="es-ES_tradnl"/>
        </w:rPr>
      </w:pPr>
      <w:bookmarkStart w:id="18" w:name="docs-internal-guid-175a5db6-c405-e9ce-23"/>
      <w:bookmarkEnd w:id="18"/>
      <w:r w:rsidRPr="00AA5A60">
        <w:rPr>
          <w:rFonts w:ascii="Verdana" w:hAnsi="Verdana"/>
          <w:lang w:val="es-ES_tradnl"/>
        </w:rPr>
        <w:t>Identificar los elementos del proyecto que deben estar bajo configuración.</w:t>
      </w:r>
    </w:p>
    <w:p w14:paraId="219E062C"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Restringir los cambios a dichos elementos.</w:t>
      </w:r>
    </w:p>
    <w:p w14:paraId="465F8D04"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Auditar los cambios a estos elementos.</w:t>
      </w:r>
    </w:p>
    <w:p w14:paraId="5AB1B3C9" w14:textId="77777777" w:rsidR="00172110" w:rsidRPr="008F68B8"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Definir y gestionar la configuración de estos elementos.</w:t>
      </w:r>
    </w:p>
    <w:p w14:paraId="6E4AFDFC" w14:textId="77777777" w:rsidR="008F68B8" w:rsidRPr="00AA5A60" w:rsidRDefault="008F68B8" w:rsidP="00DF017A">
      <w:pPr>
        <w:pStyle w:val="BodyText"/>
        <w:spacing w:line="276" w:lineRule="auto"/>
        <w:ind w:left="1080"/>
        <w:jc w:val="both"/>
        <w:rPr>
          <w:rFonts w:ascii="Verdana" w:hAnsi="Verdana"/>
          <w:lang w:val="es-ES_tradnl"/>
        </w:rPr>
      </w:pPr>
    </w:p>
    <w:p w14:paraId="4DFE8FD4" w14:textId="77777777" w:rsidR="008F68B8" w:rsidRPr="008F68B8" w:rsidRDefault="00DC0B3B" w:rsidP="00DF017A">
      <w:pPr>
        <w:pStyle w:val="BodyText"/>
        <w:spacing w:line="276" w:lineRule="auto"/>
        <w:ind w:firstLine="709"/>
        <w:jc w:val="both"/>
        <w:rPr>
          <w:rFonts w:ascii="Verdana" w:hAnsi="Verdana"/>
          <w:u w:val="single"/>
          <w:lang w:val="es-ES_tradnl"/>
        </w:rPr>
      </w:pPr>
      <w:bookmarkStart w:id="19" w:name="docs-internal-guid-175a5db6-c406-54f6-79"/>
      <w:bookmarkEnd w:id="19"/>
      <w:r w:rsidRPr="00BB334D">
        <w:rPr>
          <w:rFonts w:ascii="Verdana" w:hAnsi="Verdana"/>
          <w:u w:val="single"/>
          <w:lang w:val="es-ES_tradnl"/>
        </w:rPr>
        <w:t>Relación con otras líneas de trabajo:</w:t>
      </w:r>
    </w:p>
    <w:p w14:paraId="39E0856B" w14:textId="77777777" w:rsidR="00172110" w:rsidRPr="00DC0B3B" w:rsidRDefault="00172110" w:rsidP="00DF017A">
      <w:pPr>
        <w:numPr>
          <w:ilvl w:val="1"/>
          <w:numId w:val="28"/>
        </w:numPr>
        <w:spacing w:line="276" w:lineRule="auto"/>
        <w:jc w:val="both"/>
        <w:rPr>
          <w:rFonts w:ascii="Verdana" w:hAnsi="Verdana"/>
          <w:lang w:val="es-ES_tradnl"/>
        </w:rPr>
      </w:pPr>
      <w:r w:rsidRPr="00AA5A60">
        <w:rPr>
          <w:rFonts w:ascii="Verdana" w:hAnsi="Verdana"/>
          <w:color w:val="000000"/>
          <w:lang w:val="es-ES_tradnl"/>
        </w:rPr>
        <w:t>La disciplina Gestión de Configuración y Control de Cambios se relaciona con todas las disciplinas en la medida que evalúe los procedimientos seguidos para la realización de cambios y realice el seguimiento y auditorias sobre los elementos bajo configuración.</w:t>
      </w:r>
    </w:p>
    <w:p w14:paraId="756B25B2" w14:textId="77777777" w:rsidR="00DC0B3B" w:rsidRPr="00AA5A60" w:rsidRDefault="00DC0B3B" w:rsidP="00DF017A">
      <w:pPr>
        <w:spacing w:line="276" w:lineRule="auto"/>
        <w:ind w:left="1080"/>
        <w:jc w:val="both"/>
        <w:rPr>
          <w:rFonts w:ascii="Verdana" w:hAnsi="Verdana"/>
          <w:lang w:val="es-ES_tradnl"/>
        </w:rPr>
      </w:pPr>
    </w:p>
    <w:p w14:paraId="2A9216F9" w14:textId="77777777" w:rsidR="00172110" w:rsidRPr="00AA5A60" w:rsidRDefault="00172110" w:rsidP="00DF017A">
      <w:pPr>
        <w:spacing w:line="276" w:lineRule="auto"/>
        <w:jc w:val="both"/>
        <w:rPr>
          <w:rFonts w:ascii="Verdana" w:hAnsi="Verdana" w:cs="Arial"/>
          <w:szCs w:val="24"/>
          <w:lang w:val="es-ES_tradnl"/>
        </w:rPr>
      </w:pPr>
    </w:p>
    <w:p w14:paraId="41882B4B" w14:textId="77777777" w:rsidR="00172110" w:rsidRPr="00DC0B3B" w:rsidRDefault="00172110" w:rsidP="00DF017A">
      <w:pPr>
        <w:pStyle w:val="BodyText"/>
        <w:numPr>
          <w:ilvl w:val="2"/>
          <w:numId w:val="9"/>
        </w:numPr>
        <w:tabs>
          <w:tab w:val="clear" w:pos="2098"/>
          <w:tab w:val="num" w:pos="1418"/>
        </w:tabs>
        <w:spacing w:line="276" w:lineRule="auto"/>
        <w:ind w:hanging="1531"/>
        <w:jc w:val="both"/>
        <w:rPr>
          <w:rFonts w:ascii="Verdana" w:hAnsi="Verdana"/>
          <w:b/>
          <w:lang w:val="es-ES_tradnl"/>
        </w:rPr>
      </w:pPr>
      <w:bookmarkStart w:id="20" w:name="docs-internal-guid-175a5db6-c3fd-baff-87"/>
      <w:bookmarkEnd w:id="20"/>
      <w:r w:rsidRPr="00DC0B3B">
        <w:rPr>
          <w:rFonts w:ascii="Verdana" w:hAnsi="Verdana"/>
          <w:b/>
          <w:lang w:val="es-ES_tradnl"/>
        </w:rPr>
        <w:t>Gestión del proyect</w:t>
      </w:r>
      <w:r w:rsidR="00DC0B3B">
        <w:rPr>
          <w:rFonts w:ascii="Verdana" w:hAnsi="Verdana"/>
          <w:b/>
          <w:lang w:val="es-ES_tradnl"/>
        </w:rPr>
        <w:t>o</w:t>
      </w:r>
    </w:p>
    <w:p w14:paraId="1FF1B81C" w14:textId="77777777" w:rsidR="00172110" w:rsidRPr="00AA5A60" w:rsidRDefault="00172110" w:rsidP="00DF017A">
      <w:pPr>
        <w:pStyle w:val="BodyText"/>
        <w:numPr>
          <w:ilvl w:val="1"/>
          <w:numId w:val="23"/>
        </w:numPr>
        <w:spacing w:line="276" w:lineRule="auto"/>
        <w:jc w:val="both"/>
        <w:rPr>
          <w:rFonts w:ascii="Verdana" w:hAnsi="Verdana"/>
          <w:lang w:val="es-ES_tradnl"/>
        </w:rPr>
      </w:pPr>
      <w:bookmarkStart w:id="21" w:name="docs-internal-guid-175a5db6-c406-84e3-20"/>
      <w:bookmarkEnd w:id="21"/>
      <w:r w:rsidRPr="00AA5A60">
        <w:rPr>
          <w:rFonts w:ascii="Verdana" w:hAnsi="Verdana"/>
          <w:lang w:val="es-ES_tradnl"/>
        </w:rPr>
        <w:t>Proveer un ambiente para manejar proyectos de software intensivos.</w:t>
      </w:r>
    </w:p>
    <w:p w14:paraId="1730D82D"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Proveer una guía práctica para la planificación, gestión de recursos humanos, ejecución y monitoreo de los proyectos.</w:t>
      </w:r>
    </w:p>
    <w:p w14:paraId="47E1ED32"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Proveer un ambiente para la Gestión de riesgos.</w:t>
      </w:r>
    </w:p>
    <w:p w14:paraId="41556F81"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Realizar un seguimiento del avance del proyecto.</w:t>
      </w:r>
    </w:p>
    <w:p w14:paraId="05A387A0" w14:textId="77777777" w:rsidR="00172110" w:rsidRPr="008F68B8"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Realizar estimaciones y mediciones: de esfuerzo (en horas de trabajo), tamaño del producto en desarrollo y factibilidad del proyecto.</w:t>
      </w:r>
    </w:p>
    <w:p w14:paraId="6D96BDD8" w14:textId="77777777" w:rsidR="008F68B8" w:rsidRPr="00AA5A60" w:rsidRDefault="008F68B8" w:rsidP="00DF017A">
      <w:pPr>
        <w:pStyle w:val="BodyText"/>
        <w:spacing w:line="276" w:lineRule="auto"/>
        <w:ind w:left="1080"/>
        <w:jc w:val="both"/>
        <w:rPr>
          <w:rFonts w:ascii="Verdana" w:hAnsi="Verdana"/>
          <w:lang w:val="es-ES_tradnl"/>
        </w:rPr>
      </w:pPr>
    </w:p>
    <w:p w14:paraId="4AFDF490" w14:textId="77777777" w:rsidR="00DC0B3B" w:rsidRPr="00BB334D" w:rsidRDefault="00DC0B3B" w:rsidP="00DF017A">
      <w:pPr>
        <w:pStyle w:val="BodyText"/>
        <w:spacing w:line="276" w:lineRule="auto"/>
        <w:ind w:left="720"/>
        <w:jc w:val="both"/>
        <w:rPr>
          <w:rFonts w:ascii="Verdana" w:hAnsi="Verdana"/>
          <w:u w:val="single"/>
          <w:lang w:val="es-ES_tradnl"/>
        </w:rPr>
      </w:pPr>
      <w:bookmarkStart w:id="22" w:name="docs-internal-guid-175a5db6-c407-7892-24"/>
      <w:bookmarkEnd w:id="22"/>
      <w:r w:rsidRPr="00BB334D">
        <w:rPr>
          <w:rFonts w:ascii="Verdana" w:hAnsi="Verdana"/>
          <w:u w:val="single"/>
          <w:lang w:val="es-ES_tradnl"/>
        </w:rPr>
        <w:t>Relación con otras líneas de trabajo:</w:t>
      </w:r>
    </w:p>
    <w:p w14:paraId="0B9C2423"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Requerimientos</w:t>
      </w:r>
      <w:r w:rsidRPr="00AA5A60">
        <w:rPr>
          <w:rFonts w:ascii="Verdana" w:hAnsi="Verdana"/>
          <w:color w:val="000000"/>
          <w:lang w:val="es-ES_tradnl"/>
        </w:rPr>
        <w:t xml:space="preserve"> hace partícipe al Responsable de SQA de las reuniones de relevamiento de requerimientos para que éste tenga conocimiento del Alcance del sistema que se quiere desarrollar y de las propiedades de calidad que el Cliente requiere que se cumplan.</w:t>
      </w:r>
    </w:p>
    <w:p w14:paraId="002314CE"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Proyecto</w:t>
      </w:r>
      <w:r w:rsidRPr="00AA5A60">
        <w:rPr>
          <w:rFonts w:ascii="Verdana" w:hAnsi="Verdana"/>
          <w:color w:val="000000"/>
          <w:lang w:val="es-ES_tradnl"/>
        </w:rPr>
        <w:t xml:space="preserve"> informa de las actividades que se realizarán y los resultados obtenidos referentes a la Gestión de Proyecto.</w:t>
      </w:r>
    </w:p>
    <w:p w14:paraId="5CE1DE41"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Verificación</w:t>
      </w:r>
      <w:r w:rsidRPr="00AA5A60">
        <w:rPr>
          <w:rFonts w:ascii="Verdana" w:hAnsi="Verdana"/>
          <w:color w:val="000000"/>
          <w:lang w:val="es-ES_tradnl"/>
        </w:rPr>
        <w:t xml:space="preserve"> informa de las actividades que se realizarán y los resultados obtenidos referentes a la Verificación.</w:t>
      </w:r>
    </w:p>
    <w:p w14:paraId="60183F07"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Configuración y Control de Cambios</w:t>
      </w:r>
      <w:r w:rsidRPr="00AA5A60">
        <w:rPr>
          <w:rFonts w:ascii="Verdana" w:hAnsi="Verdana"/>
          <w:color w:val="000000"/>
          <w:lang w:val="es-ES_tradnl"/>
        </w:rPr>
        <w:t xml:space="preserve"> informa de las actividades que se realizarán y los resultados obtenidos referentes a la Gestión de Configuración y Control de Cambios.</w:t>
      </w:r>
    </w:p>
    <w:p w14:paraId="1D36C87C" w14:textId="77777777" w:rsidR="00172110" w:rsidRPr="00AA5A60" w:rsidRDefault="00172110" w:rsidP="00DF017A">
      <w:pPr>
        <w:pStyle w:val="BodyText"/>
        <w:spacing w:line="276" w:lineRule="auto"/>
        <w:ind w:left="1080"/>
        <w:jc w:val="both"/>
        <w:rPr>
          <w:rFonts w:ascii="Verdana" w:hAnsi="Verdana"/>
          <w:lang w:val="es-ES_tradnl"/>
        </w:rPr>
      </w:pPr>
      <w:r w:rsidRPr="00AA5A60">
        <w:rPr>
          <w:rFonts w:ascii="Verdana" w:hAnsi="Verdana"/>
          <w:color w:val="000000"/>
          <w:lang w:val="es-ES_tradnl"/>
        </w:rPr>
        <w:t>Con el resto de las disciplinas tendrá relación en la medida que evalúe los procedimientos seguidos para la realización de actividades y la calidad de los elementos o productos generados por cada disciplina.</w:t>
      </w:r>
    </w:p>
    <w:p w14:paraId="59B607D3" w14:textId="77777777" w:rsidR="00172110" w:rsidRPr="00AA5A60" w:rsidRDefault="00172110" w:rsidP="00DF017A">
      <w:pPr>
        <w:spacing w:line="276" w:lineRule="auto"/>
        <w:jc w:val="both"/>
        <w:rPr>
          <w:rFonts w:ascii="Verdana" w:hAnsi="Verdana" w:cs="Arial"/>
          <w:szCs w:val="24"/>
          <w:lang w:val="es-ES_tradnl"/>
        </w:rPr>
      </w:pPr>
    </w:p>
    <w:p w14:paraId="37570E22" w14:textId="77777777" w:rsidR="00172110" w:rsidRPr="00DC0B3B" w:rsidRDefault="00DC0B3B" w:rsidP="00DF017A">
      <w:pPr>
        <w:pStyle w:val="BodyText"/>
        <w:numPr>
          <w:ilvl w:val="2"/>
          <w:numId w:val="9"/>
        </w:numPr>
        <w:tabs>
          <w:tab w:val="clear" w:pos="2098"/>
          <w:tab w:val="num" w:pos="1418"/>
        </w:tabs>
        <w:spacing w:line="276" w:lineRule="auto"/>
        <w:ind w:hanging="1531"/>
        <w:jc w:val="both"/>
        <w:rPr>
          <w:rFonts w:ascii="Verdana" w:hAnsi="Verdana"/>
          <w:b/>
          <w:lang w:val="es-ES_tradnl"/>
        </w:rPr>
      </w:pPr>
      <w:r>
        <w:rPr>
          <w:rFonts w:ascii="Verdana" w:hAnsi="Verdana"/>
          <w:b/>
          <w:lang w:val="es-ES_tradnl"/>
        </w:rPr>
        <w:t>Implantación</w:t>
      </w:r>
    </w:p>
    <w:p w14:paraId="21C5F815" w14:textId="77777777" w:rsidR="00172110" w:rsidRPr="00AA5A60" w:rsidRDefault="00172110" w:rsidP="00DF017A">
      <w:pPr>
        <w:numPr>
          <w:ilvl w:val="1"/>
          <w:numId w:val="23"/>
        </w:numPr>
        <w:spacing w:line="276" w:lineRule="auto"/>
        <w:jc w:val="both"/>
        <w:rPr>
          <w:rFonts w:ascii="Verdana" w:hAnsi="Verdana"/>
          <w:lang w:val="es-ES_tradnl"/>
        </w:rPr>
      </w:pPr>
      <w:bookmarkStart w:id="23" w:name="docs-internal-guid-175a5db6-c408-39c7-2f"/>
      <w:bookmarkEnd w:id="23"/>
      <w:r w:rsidRPr="00AA5A60">
        <w:rPr>
          <w:rFonts w:ascii="Verdana" w:hAnsi="Verdana"/>
          <w:lang w:val="es-ES_tradnl"/>
        </w:rPr>
        <w:t>Describir las actividades que aseguran que el producto de software esté disponible para los usuarios finales.</w:t>
      </w:r>
    </w:p>
    <w:p w14:paraId="42CB0D47" w14:textId="77777777" w:rsidR="00172110" w:rsidRPr="00AA5A60" w:rsidRDefault="00172110" w:rsidP="00DF017A">
      <w:pPr>
        <w:pStyle w:val="BodyText"/>
        <w:spacing w:line="276" w:lineRule="auto"/>
        <w:ind w:left="720"/>
        <w:jc w:val="both"/>
        <w:rPr>
          <w:rFonts w:ascii="Verdana" w:hAnsi="Verdana"/>
          <w:lang w:val="es-ES_tradnl"/>
        </w:rPr>
      </w:pPr>
    </w:p>
    <w:p w14:paraId="02C939DC" w14:textId="77777777" w:rsidR="00DC0B3B" w:rsidRPr="00BB334D" w:rsidRDefault="00DC0B3B" w:rsidP="00DF017A">
      <w:pPr>
        <w:pStyle w:val="BodyText"/>
        <w:spacing w:line="276" w:lineRule="auto"/>
        <w:ind w:left="720"/>
        <w:jc w:val="both"/>
        <w:rPr>
          <w:rFonts w:ascii="Verdana" w:hAnsi="Verdana"/>
          <w:u w:val="single"/>
          <w:lang w:val="es-ES_tradnl"/>
        </w:rPr>
      </w:pPr>
      <w:bookmarkStart w:id="24" w:name="docs-internal-guid-175a5db6-c408-9296-b8"/>
      <w:bookmarkEnd w:id="24"/>
      <w:r w:rsidRPr="00BB334D">
        <w:rPr>
          <w:rFonts w:ascii="Verdana" w:hAnsi="Verdana"/>
          <w:u w:val="single"/>
          <w:lang w:val="es-ES_tradnl"/>
        </w:rPr>
        <w:t>Relación con otras líneas de trabajo:</w:t>
      </w:r>
    </w:p>
    <w:p w14:paraId="7CBD50F6"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Requerimientos</w:t>
      </w:r>
      <w:r w:rsidRPr="00AA5A60">
        <w:rPr>
          <w:rFonts w:ascii="Verdana" w:hAnsi="Verdana"/>
          <w:color w:val="000000"/>
          <w:lang w:val="es-ES_tradnl"/>
        </w:rPr>
        <w:t xml:space="preserve"> produce la Especificación de Requerimientos que consta de un modelo de casos de uso así como también de requerimientos funcionales y no funcionales. Junto con los prototipos de Interfa</w:t>
      </w:r>
      <w:r w:rsidR="00DC0B3B">
        <w:rPr>
          <w:rFonts w:ascii="Verdana" w:hAnsi="Verdana"/>
          <w:color w:val="000000"/>
          <w:lang w:val="es-ES_tradnl"/>
        </w:rPr>
        <w:t>z</w:t>
      </w:r>
      <w:r w:rsidRPr="00AA5A60">
        <w:rPr>
          <w:rFonts w:ascii="Verdana" w:hAnsi="Verdana"/>
          <w:color w:val="000000"/>
          <w:lang w:val="es-ES_tradnl"/>
        </w:rPr>
        <w:t xml:space="preserve"> de usuario que puedan realizarse, la especificación de requerimientos es una de las entradas claves para desarrollar los Materiales de Soporte al Usuario y Capacitación.</w:t>
      </w:r>
    </w:p>
    <w:p w14:paraId="05D7D560"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Verificación</w:t>
      </w:r>
      <w:r w:rsidRPr="00AA5A60">
        <w:rPr>
          <w:rFonts w:ascii="Verdana" w:hAnsi="Verdana"/>
          <w:color w:val="000000"/>
          <w:lang w:val="es-ES_tradnl"/>
        </w:rPr>
        <w:t xml:space="preserve"> es una parte indispensable de la implantación, y son esenciales los entregables de la disciplina Verificación, que son, Plan de Pruebas de la Iteración, Especificación de Casos de Prueba, Informes de Verificación, Evaluaciones de la Verificación e Informe Final de Verificación.</w:t>
      </w:r>
    </w:p>
    <w:p w14:paraId="44216C90"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Configuración y Control de Cambios</w:t>
      </w:r>
      <w:r w:rsidRPr="00AA5A60">
        <w:rPr>
          <w:rFonts w:ascii="Verdana" w:hAnsi="Verdana"/>
          <w:color w:val="000000"/>
          <w:lang w:val="es-ES_tradnl"/>
        </w:rPr>
        <w:t xml:space="preserve"> proporciona la línea base, genera la liberación del producto y mecanismos para manejar el pedido de cambios resultantes de la verificación “beta".</w:t>
      </w:r>
    </w:p>
    <w:p w14:paraId="514E9BFD"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Proyecto</w:t>
      </w:r>
      <w:r w:rsidRPr="00AA5A60">
        <w:rPr>
          <w:rFonts w:ascii="Verdana" w:hAnsi="Verdana"/>
          <w:color w:val="000000"/>
          <w:lang w:val="es-ES_tradnl"/>
        </w:rPr>
        <w:t xml:space="preserve"> tiene influencia sobre el Plan de Implantación por intermedio de las actividades realizadas para desarrollar el Plan de la Iteración y el Plan de Desarrollo.</w:t>
      </w:r>
    </w:p>
    <w:p w14:paraId="4FC32448" w14:textId="77777777" w:rsidR="00172110" w:rsidRPr="00AA5A60" w:rsidRDefault="00172110" w:rsidP="00DF017A">
      <w:pPr>
        <w:spacing w:line="276" w:lineRule="auto"/>
        <w:jc w:val="both"/>
        <w:rPr>
          <w:rFonts w:ascii="Verdana" w:hAnsi="Verdana" w:cs="Arial"/>
          <w:szCs w:val="24"/>
          <w:lang w:val="es-ES_tradnl"/>
        </w:rPr>
      </w:pPr>
    </w:p>
    <w:p w14:paraId="0C53C32A" w14:textId="77777777" w:rsidR="00172110" w:rsidRPr="00DC0B3B" w:rsidRDefault="00DC0B3B" w:rsidP="00DF017A">
      <w:pPr>
        <w:pStyle w:val="BodyText"/>
        <w:numPr>
          <w:ilvl w:val="2"/>
          <w:numId w:val="9"/>
        </w:numPr>
        <w:tabs>
          <w:tab w:val="clear" w:pos="2098"/>
          <w:tab w:val="num" w:pos="1418"/>
        </w:tabs>
        <w:spacing w:line="276" w:lineRule="auto"/>
        <w:ind w:hanging="1531"/>
        <w:jc w:val="both"/>
        <w:rPr>
          <w:rFonts w:ascii="Verdana" w:hAnsi="Verdana"/>
          <w:b/>
          <w:lang w:val="es-ES_tradnl"/>
        </w:rPr>
      </w:pPr>
      <w:r>
        <w:rPr>
          <w:rFonts w:ascii="Verdana" w:hAnsi="Verdana"/>
          <w:b/>
          <w:lang w:val="es-ES_tradnl"/>
        </w:rPr>
        <w:t>Implementación</w:t>
      </w:r>
    </w:p>
    <w:p w14:paraId="0472D00B"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lang w:val="es-ES_tradnl"/>
        </w:rPr>
        <w:t>Definir la organización del código en términos de implementación de subsistemas organizados en capas.</w:t>
      </w:r>
    </w:p>
    <w:p w14:paraId="43A3E8CC"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Implementar clases y objetos términos de componentes (archivos fuentes, binarios, ejecutables y otros).</w:t>
      </w:r>
    </w:p>
    <w:p w14:paraId="0226B9CC"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Verificar los componentes desarrollados como unidades.</w:t>
      </w:r>
    </w:p>
    <w:p w14:paraId="22B278DD" w14:textId="77777777" w:rsidR="00172110" w:rsidRPr="008F68B8"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Integrar los resultados producidos por cada implementador (o por equipos), en un único sistema ejecutable.</w:t>
      </w:r>
    </w:p>
    <w:p w14:paraId="33D38124" w14:textId="77777777" w:rsidR="008F68B8" w:rsidRPr="00AA5A60" w:rsidRDefault="008F68B8" w:rsidP="00DF017A">
      <w:pPr>
        <w:pStyle w:val="BodyText"/>
        <w:spacing w:line="276" w:lineRule="auto"/>
        <w:ind w:left="1080"/>
        <w:jc w:val="both"/>
        <w:rPr>
          <w:rFonts w:ascii="Verdana" w:hAnsi="Verdana"/>
          <w:lang w:val="es-ES_tradnl"/>
        </w:rPr>
      </w:pPr>
    </w:p>
    <w:p w14:paraId="540E1E2A" w14:textId="77777777" w:rsidR="00DC0B3B" w:rsidRPr="00BB334D" w:rsidRDefault="00DC0B3B" w:rsidP="00DF017A">
      <w:pPr>
        <w:pStyle w:val="BodyText"/>
        <w:spacing w:line="276" w:lineRule="auto"/>
        <w:ind w:left="720"/>
        <w:jc w:val="both"/>
        <w:rPr>
          <w:rFonts w:ascii="Verdana" w:hAnsi="Verdana"/>
          <w:u w:val="single"/>
          <w:lang w:val="es-ES_tradnl"/>
        </w:rPr>
      </w:pPr>
      <w:bookmarkStart w:id="25" w:name="docs-internal-guid-175a5db6-c409-7b28-c6"/>
      <w:bookmarkEnd w:id="25"/>
      <w:r w:rsidRPr="00BB334D">
        <w:rPr>
          <w:rFonts w:ascii="Verdana" w:hAnsi="Verdana"/>
          <w:u w:val="single"/>
          <w:lang w:val="es-ES_tradnl"/>
        </w:rPr>
        <w:t>Relación con otras líneas de trabajo:</w:t>
      </w:r>
    </w:p>
    <w:p w14:paraId="3CA8142A"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Requerimientos</w:t>
      </w:r>
      <w:r w:rsidRPr="00AA5A60">
        <w:rPr>
          <w:rFonts w:ascii="Verdana" w:hAnsi="Verdana"/>
          <w:color w:val="000000"/>
          <w:lang w:val="es-ES_tradnl"/>
        </w:rPr>
        <w:t xml:space="preserve"> describe los requerimientos que se deben implementar.</w:t>
      </w:r>
      <w:r w:rsidRPr="00AA5A60">
        <w:rPr>
          <w:rFonts w:ascii="Verdana" w:hAnsi="Verdana"/>
          <w:color w:val="000000"/>
          <w:lang w:val="es-ES_tradnl"/>
        </w:rPr>
        <w:tab/>
      </w:r>
    </w:p>
    <w:p w14:paraId="171A601C"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Diseño</w:t>
      </w:r>
      <w:r w:rsidRPr="00AA5A60">
        <w:rPr>
          <w:rFonts w:ascii="Verdana" w:hAnsi="Verdana"/>
          <w:color w:val="000000"/>
          <w:lang w:val="es-ES_tradnl"/>
        </w:rPr>
        <w:t xml:space="preserve"> describe como desarrollar el Modelo de Diseño. El Modelo de Diseño y la Descripción de la Arquitectura describen el propósito de la implementación y es la principal entrada de la disciplina Implementación.</w:t>
      </w:r>
      <w:r w:rsidRPr="00AA5A60">
        <w:rPr>
          <w:rFonts w:ascii="Verdana" w:hAnsi="Verdana"/>
          <w:color w:val="000000"/>
          <w:lang w:val="es-ES_tradnl"/>
        </w:rPr>
        <w:tab/>
      </w:r>
    </w:p>
    <w:p w14:paraId="69E5C545"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Verificación</w:t>
      </w:r>
      <w:r w:rsidRPr="00AA5A60">
        <w:rPr>
          <w:rFonts w:ascii="Verdana" w:hAnsi="Verdana"/>
          <w:color w:val="000000"/>
          <w:lang w:val="es-ES_tradnl"/>
        </w:rPr>
        <w:t xml:space="preserve"> describe como se realiza la Verificación Unitaria que deben realizar los implementadores. También describe la Verificación de Integración en cada integración del sistema, y como verificar el sistema para probar que ha logrado cumplir con todos los requerimientos. Describe además cómo detectar defectos e informar sobre ellos.</w:t>
      </w:r>
      <w:r w:rsidRPr="00AA5A60">
        <w:rPr>
          <w:rFonts w:ascii="Verdana" w:hAnsi="Verdana"/>
          <w:color w:val="000000"/>
          <w:lang w:val="es-ES_tradnl"/>
        </w:rPr>
        <w:tab/>
      </w:r>
    </w:p>
    <w:p w14:paraId="2ECDE3A0"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Implantación</w:t>
      </w:r>
      <w:r w:rsidRPr="00AA5A60">
        <w:rPr>
          <w:rFonts w:ascii="Verdana" w:hAnsi="Verdana"/>
          <w:color w:val="000000"/>
          <w:lang w:val="es-ES_tradnl"/>
        </w:rPr>
        <w:t xml:space="preserve"> describe como usar el resultado de la implementación para producir la versión del producto a liberar en el entorno de usuario.</w:t>
      </w:r>
    </w:p>
    <w:p w14:paraId="2BA238C2"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Proyecto</w:t>
      </w:r>
      <w:r w:rsidRPr="00AA5A60">
        <w:rPr>
          <w:rFonts w:ascii="Verdana" w:hAnsi="Verdana"/>
          <w:color w:val="000000"/>
          <w:lang w:val="es-ES_tradnl"/>
        </w:rPr>
        <w:t xml:space="preserve"> describe como planificar mejor el proyecto. Algunos aspectos importantes de la planificación son el plan de iteración, control de cambios y tracking de defectos.</w:t>
      </w:r>
    </w:p>
    <w:p w14:paraId="096836D5" w14:textId="77777777" w:rsidR="00172110" w:rsidRPr="00AA5A60" w:rsidRDefault="00172110" w:rsidP="00DF017A">
      <w:pPr>
        <w:spacing w:line="276" w:lineRule="auto"/>
        <w:jc w:val="both"/>
        <w:rPr>
          <w:rFonts w:ascii="Verdana" w:hAnsi="Verdana" w:cs="Arial"/>
          <w:szCs w:val="24"/>
          <w:lang w:val="es-ES_tradnl"/>
        </w:rPr>
      </w:pPr>
    </w:p>
    <w:p w14:paraId="7E0C405F" w14:textId="77777777" w:rsidR="00172110" w:rsidRPr="00DC0B3B" w:rsidRDefault="00172110" w:rsidP="00DF017A">
      <w:pPr>
        <w:pStyle w:val="BodyText"/>
        <w:numPr>
          <w:ilvl w:val="2"/>
          <w:numId w:val="9"/>
        </w:numPr>
        <w:tabs>
          <w:tab w:val="clear" w:pos="2098"/>
          <w:tab w:val="num" w:pos="1418"/>
        </w:tabs>
        <w:spacing w:line="276" w:lineRule="auto"/>
        <w:ind w:hanging="1531"/>
        <w:jc w:val="both"/>
        <w:rPr>
          <w:rFonts w:ascii="Verdana" w:hAnsi="Verdana"/>
          <w:b/>
          <w:lang w:val="es-ES_tradnl"/>
        </w:rPr>
      </w:pPr>
      <w:r w:rsidRPr="00DC0B3B">
        <w:rPr>
          <w:rFonts w:ascii="Verdana" w:hAnsi="Verdana"/>
          <w:b/>
          <w:lang w:val="es-ES_tradnl"/>
        </w:rPr>
        <w:t>Requerimientos</w:t>
      </w:r>
    </w:p>
    <w:p w14:paraId="370E8927"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lang w:val="es-ES_tradnl"/>
        </w:rPr>
        <w:t>Establecer y mantener un acuerdo con los clientes e involucrados en qué debe hacer el sistema.</w:t>
      </w:r>
    </w:p>
    <w:p w14:paraId="43B074C2"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Proporcionar a los desarrolladores un mejor entendimiento de los requerimientos del sistema.</w:t>
      </w:r>
    </w:p>
    <w:p w14:paraId="637C1D47"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Definir el alcance del sistema.</w:t>
      </w:r>
    </w:p>
    <w:p w14:paraId="2B7C0EBA"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Proporcionar las bases para la planificación del contenido técnico de las iteraciones.</w:t>
      </w:r>
    </w:p>
    <w:p w14:paraId="514DB88E"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Proporcionar las bases para estimar costo y tiempo para desarrollar el sistema.</w:t>
      </w:r>
    </w:p>
    <w:p w14:paraId="2DAE0843" w14:textId="77777777" w:rsidR="00172110" w:rsidRPr="008F68B8" w:rsidRDefault="00DC0B3B" w:rsidP="00DF017A">
      <w:pPr>
        <w:pStyle w:val="BodyText"/>
        <w:numPr>
          <w:ilvl w:val="1"/>
          <w:numId w:val="23"/>
        </w:numPr>
        <w:spacing w:line="276" w:lineRule="auto"/>
        <w:jc w:val="both"/>
        <w:rPr>
          <w:rFonts w:ascii="Verdana" w:hAnsi="Verdana"/>
          <w:lang w:val="es-ES_tradnl"/>
        </w:rPr>
      </w:pPr>
      <w:r>
        <w:rPr>
          <w:rFonts w:ascii="Verdana" w:hAnsi="Verdana"/>
          <w:color w:val="000000"/>
          <w:lang w:val="es-ES_tradnl"/>
        </w:rPr>
        <w:t>Definir la interfaz</w:t>
      </w:r>
      <w:r w:rsidR="00172110" w:rsidRPr="00AA5A60">
        <w:rPr>
          <w:rFonts w:ascii="Verdana" w:hAnsi="Verdana"/>
          <w:color w:val="000000"/>
          <w:lang w:val="es-ES_tradnl"/>
        </w:rPr>
        <w:t xml:space="preserve"> de usuario del sistema, enfocando en las necesidades y objetivos de los usuarios.</w:t>
      </w:r>
    </w:p>
    <w:p w14:paraId="087FC2AB" w14:textId="77777777" w:rsidR="008F68B8" w:rsidRPr="00AA5A60" w:rsidRDefault="008F68B8" w:rsidP="00DF017A">
      <w:pPr>
        <w:pStyle w:val="BodyText"/>
        <w:spacing w:line="276" w:lineRule="auto"/>
        <w:ind w:left="1080"/>
        <w:jc w:val="both"/>
        <w:rPr>
          <w:rFonts w:ascii="Verdana" w:hAnsi="Verdana"/>
          <w:lang w:val="es-ES_tradnl"/>
        </w:rPr>
      </w:pPr>
    </w:p>
    <w:p w14:paraId="285BC2CF" w14:textId="77777777" w:rsidR="00DC0B3B" w:rsidRPr="00BB334D" w:rsidRDefault="00DC0B3B" w:rsidP="00DF017A">
      <w:pPr>
        <w:pStyle w:val="BodyText"/>
        <w:spacing w:line="276" w:lineRule="auto"/>
        <w:ind w:left="720"/>
        <w:jc w:val="both"/>
        <w:rPr>
          <w:rFonts w:ascii="Verdana" w:hAnsi="Verdana"/>
          <w:u w:val="single"/>
          <w:lang w:val="es-ES_tradnl"/>
        </w:rPr>
      </w:pPr>
      <w:bookmarkStart w:id="26" w:name="docs-internal-guid-175a5db6-c40a-73f2-23"/>
      <w:bookmarkEnd w:id="26"/>
      <w:r w:rsidRPr="00BB334D">
        <w:rPr>
          <w:rFonts w:ascii="Verdana" w:hAnsi="Verdana"/>
          <w:u w:val="single"/>
          <w:lang w:val="es-ES_tradnl"/>
        </w:rPr>
        <w:t>Relación con otras líneas de trabajo:</w:t>
      </w:r>
    </w:p>
    <w:p w14:paraId="634D4AE0"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Diseño</w:t>
      </w:r>
      <w:r w:rsidRPr="00AA5A60">
        <w:rPr>
          <w:rFonts w:ascii="Verdana" w:hAnsi="Verdana"/>
          <w:color w:val="000000"/>
          <w:lang w:val="es-ES_tradnl"/>
        </w:rPr>
        <w:t xml:space="preserve"> toma como primer entrada la Especificación de Requerimientos, Modelo de Casos de Uso y Glosario de Requerimientos.</w:t>
      </w:r>
    </w:p>
    <w:p w14:paraId="273E5EC0"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Verificación</w:t>
      </w:r>
      <w:r w:rsidRPr="00AA5A60">
        <w:rPr>
          <w:rFonts w:ascii="Verdana" w:hAnsi="Verdana"/>
          <w:color w:val="000000"/>
          <w:lang w:val="es-ES_tradnl"/>
        </w:rPr>
        <w:t xml:space="preserve"> toma el Modelo de Casos de Uso y los requerimientos suplementarios contenidos en la Especificación de Requerimientos para planificar y diseñar las pruebas del sistema.</w:t>
      </w:r>
    </w:p>
    <w:p w14:paraId="1EC5AA64"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Configuración y Control de Cambios</w:t>
      </w:r>
      <w:r w:rsidRPr="00AA5A60">
        <w:rPr>
          <w:rFonts w:ascii="Verdana" w:hAnsi="Verdana"/>
          <w:color w:val="000000"/>
          <w:lang w:val="es-ES_tradnl"/>
        </w:rPr>
        <w:t xml:space="preserve"> proporciona el mecanismo de control de cambio para los requerimientos.</w:t>
      </w:r>
    </w:p>
    <w:p w14:paraId="2026927A" w14:textId="77777777" w:rsidR="00172110" w:rsidRPr="00AA5A60" w:rsidRDefault="00172110" w:rsidP="00DF017A">
      <w:pPr>
        <w:pStyle w:val="BodyText"/>
        <w:numPr>
          <w:ilvl w:val="0"/>
          <w:numId w:val="23"/>
        </w:numPr>
        <w:tabs>
          <w:tab w:val="clear" w:pos="720"/>
        </w:tabs>
        <w:spacing w:line="276" w:lineRule="auto"/>
        <w:ind w:left="1134" w:hanging="425"/>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Proyecto</w:t>
      </w:r>
      <w:r w:rsidRPr="00AA5A60">
        <w:rPr>
          <w:rFonts w:ascii="Verdana" w:hAnsi="Verdana"/>
          <w:color w:val="000000"/>
          <w:lang w:val="es-ES_tradnl"/>
        </w:rPr>
        <w:t xml:space="preserve"> planifica el proyecto y cada iteración. El Modelo de </w:t>
      </w:r>
      <w:r w:rsidRPr="00AA5A60">
        <w:rPr>
          <w:rFonts w:ascii="Verdana" w:hAnsi="Verdana"/>
          <w:color w:val="000000"/>
          <w:lang w:val="es-ES_tradnl"/>
        </w:rPr>
        <w:tab/>
        <w:t xml:space="preserve">Casos de Uso es una entrada importante para las actividades de planificación de la </w:t>
      </w:r>
      <w:r w:rsidRPr="00AA5A60">
        <w:rPr>
          <w:rFonts w:ascii="Verdana" w:hAnsi="Verdana"/>
          <w:color w:val="000000"/>
          <w:lang w:val="es-ES_tradnl"/>
        </w:rPr>
        <w:tab/>
        <w:t>iteración.</w:t>
      </w:r>
    </w:p>
    <w:p w14:paraId="02CE0520" w14:textId="77777777" w:rsidR="00172110" w:rsidRPr="00AA5A60" w:rsidRDefault="00172110" w:rsidP="00DF017A">
      <w:pPr>
        <w:spacing w:line="276" w:lineRule="auto"/>
        <w:jc w:val="both"/>
        <w:rPr>
          <w:rFonts w:ascii="Verdana" w:hAnsi="Verdana" w:cs="Arial"/>
          <w:szCs w:val="24"/>
          <w:lang w:val="es-ES_tradnl"/>
        </w:rPr>
      </w:pPr>
    </w:p>
    <w:p w14:paraId="34A755F2" w14:textId="77777777" w:rsidR="00172110" w:rsidRPr="006D7A50" w:rsidRDefault="006D7A50" w:rsidP="00DF017A">
      <w:pPr>
        <w:pStyle w:val="BodyText"/>
        <w:numPr>
          <w:ilvl w:val="2"/>
          <w:numId w:val="9"/>
        </w:numPr>
        <w:tabs>
          <w:tab w:val="clear" w:pos="2098"/>
          <w:tab w:val="num" w:pos="1418"/>
        </w:tabs>
        <w:spacing w:line="276" w:lineRule="auto"/>
        <w:ind w:hanging="1531"/>
        <w:jc w:val="both"/>
        <w:rPr>
          <w:rFonts w:ascii="Verdana" w:hAnsi="Verdana"/>
          <w:b/>
          <w:lang w:val="es-ES_tradnl"/>
        </w:rPr>
      </w:pPr>
      <w:r>
        <w:rPr>
          <w:rFonts w:ascii="Verdana" w:hAnsi="Verdana"/>
          <w:b/>
          <w:lang w:val="es-ES_tradnl"/>
        </w:rPr>
        <w:t>Verificación</w:t>
      </w:r>
    </w:p>
    <w:p w14:paraId="1298FD09" w14:textId="77777777" w:rsidR="00172110" w:rsidRPr="00AA5A60" w:rsidRDefault="00172110" w:rsidP="00DF017A">
      <w:pPr>
        <w:pStyle w:val="BodyText"/>
        <w:numPr>
          <w:ilvl w:val="1"/>
          <w:numId w:val="23"/>
        </w:numPr>
        <w:spacing w:line="276" w:lineRule="auto"/>
        <w:jc w:val="both"/>
        <w:rPr>
          <w:rFonts w:ascii="Verdana" w:hAnsi="Verdana"/>
          <w:lang w:val="es-ES_tradnl"/>
        </w:rPr>
      </w:pPr>
      <w:bookmarkStart w:id="27" w:name="docs-internal-guid-175a5db6-c40b-2e52-fc"/>
      <w:bookmarkEnd w:id="27"/>
      <w:r w:rsidRPr="00AA5A60">
        <w:rPr>
          <w:rFonts w:ascii="Verdana" w:hAnsi="Verdana"/>
          <w:lang w:val="es-ES_tradnl"/>
        </w:rPr>
        <w:t>Verificar la interacción entre componentes.</w:t>
      </w:r>
    </w:p>
    <w:p w14:paraId="122FFDC4"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Verificar la correcta integración de todos los componentes del sistema.</w:t>
      </w:r>
    </w:p>
    <w:p w14:paraId="56270438"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Verificar que todos los requerimientos han sido correctamente implementados.</w:t>
      </w:r>
    </w:p>
    <w:p w14:paraId="31D9C524" w14:textId="77777777" w:rsidR="00172110" w:rsidRPr="008F68B8"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Identificar y asegurar que los defectos sean corregidos antes de la liberación del la versión del producto de software.</w:t>
      </w:r>
    </w:p>
    <w:p w14:paraId="0A6CC608" w14:textId="77777777" w:rsidR="008F68B8" w:rsidRPr="00AA5A60" w:rsidRDefault="008F68B8" w:rsidP="00DF017A">
      <w:pPr>
        <w:pStyle w:val="BodyText"/>
        <w:spacing w:line="276" w:lineRule="auto"/>
        <w:ind w:left="1080"/>
        <w:jc w:val="both"/>
        <w:rPr>
          <w:rFonts w:ascii="Verdana" w:hAnsi="Verdana"/>
          <w:lang w:val="es-ES_tradnl"/>
        </w:rPr>
      </w:pPr>
    </w:p>
    <w:bookmarkEnd w:id="14"/>
    <w:p w14:paraId="09F5CD1E" w14:textId="77777777" w:rsidR="006D7A50" w:rsidRPr="00BB334D" w:rsidRDefault="006D7A50" w:rsidP="00DF017A">
      <w:pPr>
        <w:pStyle w:val="BodyText"/>
        <w:spacing w:line="276" w:lineRule="auto"/>
        <w:ind w:left="720"/>
        <w:jc w:val="both"/>
        <w:rPr>
          <w:rFonts w:ascii="Verdana" w:hAnsi="Verdana"/>
          <w:u w:val="single"/>
          <w:lang w:val="es-ES_tradnl"/>
        </w:rPr>
      </w:pPr>
      <w:r w:rsidRPr="00BB334D">
        <w:rPr>
          <w:rFonts w:ascii="Verdana" w:hAnsi="Verdana"/>
          <w:u w:val="single"/>
          <w:lang w:val="es-ES_tradnl"/>
        </w:rPr>
        <w:t>Relación con otras líneas de trabajo:</w:t>
      </w:r>
    </w:p>
    <w:p w14:paraId="35CAB1D2"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Requerimientos</w:t>
      </w:r>
      <w:r w:rsidRPr="00AA5A60">
        <w:rPr>
          <w:rFonts w:ascii="Verdana" w:hAnsi="Verdana"/>
          <w:color w:val="000000"/>
          <w:lang w:val="es-ES_tradnl"/>
        </w:rPr>
        <w:t xml:space="preserve"> captura los requerimientos en el Modelo de Casos de Uso, que es una de las entradas principales para identificar que se debe verificar.</w:t>
      </w:r>
    </w:p>
    <w:p w14:paraId="3C14886D"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Diseño</w:t>
      </w:r>
      <w:r w:rsidRPr="00AA5A60">
        <w:rPr>
          <w:rFonts w:ascii="Verdana" w:hAnsi="Verdana"/>
          <w:color w:val="000000"/>
          <w:lang w:val="es-ES_tradnl"/>
        </w:rPr>
        <w:t xml:space="preserve"> determina el diseño apropiado del software, es la otra entrada principal para identificar que se debe verificar.</w:t>
      </w:r>
    </w:p>
    <w:p w14:paraId="7AC28DD8"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Implementación</w:t>
      </w:r>
      <w:r w:rsidRPr="00AA5A60">
        <w:rPr>
          <w:rFonts w:ascii="Verdana" w:hAnsi="Verdana"/>
          <w:color w:val="000000"/>
          <w:lang w:val="es-ES_tradnl"/>
        </w:rPr>
        <w:t xml:space="preserve"> construye partes del producto que son validadas por la disciplina Verificación. En una iteración múltiples partes serán verificada, típicamente una por ciclo de verificación.</w:t>
      </w:r>
    </w:p>
    <w:p w14:paraId="14C885EB" w14:textId="77777777" w:rsidR="00172110" w:rsidRPr="00AA5A60"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Proyecto</w:t>
      </w:r>
      <w:r w:rsidRPr="00AA5A60">
        <w:rPr>
          <w:rFonts w:ascii="Verdana" w:hAnsi="Verdana"/>
          <w:color w:val="000000"/>
          <w:lang w:val="es-ES_tradnl"/>
        </w:rPr>
        <w:t xml:space="preserve"> planifica el proyecto y el trabajo necesario en cada iteración que es descrito en un Plan de Iteración que es una entrada importante para definir una estrategia de evaluación correcta del esfuerzo de verificación.</w:t>
      </w:r>
    </w:p>
    <w:p w14:paraId="6BC631F4" w14:textId="77777777" w:rsidR="006D7A50" w:rsidRPr="00DF017A" w:rsidRDefault="00172110" w:rsidP="00DF017A">
      <w:pPr>
        <w:pStyle w:val="BodyText"/>
        <w:numPr>
          <w:ilvl w:val="1"/>
          <w:numId w:val="23"/>
        </w:numPr>
        <w:spacing w:line="276" w:lineRule="auto"/>
        <w:jc w:val="both"/>
        <w:rPr>
          <w:rFonts w:ascii="Verdana" w:hAnsi="Verdana"/>
          <w:lang w:val="es-ES_tradnl"/>
        </w:rPr>
      </w:pPr>
      <w:r w:rsidRPr="00AA5A60">
        <w:rPr>
          <w:rFonts w:ascii="Verdana" w:hAnsi="Verdana"/>
          <w:color w:val="000000"/>
          <w:lang w:val="es-ES_tradnl"/>
        </w:rPr>
        <w:t xml:space="preserve">La disciplina </w:t>
      </w:r>
      <w:r w:rsidRPr="00AA5A60">
        <w:rPr>
          <w:rFonts w:ascii="Verdana" w:hAnsi="Verdana"/>
          <w:b/>
          <w:color w:val="000000"/>
          <w:lang w:val="es-ES_tradnl"/>
        </w:rPr>
        <w:t>Gestión de Configuración y Control de Cambios</w:t>
      </w:r>
      <w:r w:rsidRPr="00AA5A60">
        <w:rPr>
          <w:rFonts w:ascii="Verdana" w:hAnsi="Verdana"/>
          <w:color w:val="000000"/>
          <w:lang w:val="es-ES_tradnl"/>
        </w:rPr>
        <w:t xml:space="preserve"> controla los cambios dentro del equipo del proyecto. El esfuerzo de verificación comprueba que cada cambio haya sido completado en forma apropiada.</w:t>
      </w:r>
    </w:p>
    <w:p w14:paraId="2D775694" w14:textId="77777777" w:rsidR="00DF017A" w:rsidRPr="008F68B8" w:rsidRDefault="00DF017A" w:rsidP="00DF017A">
      <w:pPr>
        <w:pStyle w:val="BodyText"/>
        <w:spacing w:line="276" w:lineRule="auto"/>
        <w:ind w:left="1080"/>
        <w:jc w:val="both"/>
        <w:rPr>
          <w:rFonts w:ascii="Verdana" w:hAnsi="Verdana"/>
          <w:lang w:val="es-ES_tradnl"/>
        </w:rPr>
      </w:pPr>
    </w:p>
    <w:p w14:paraId="564125D6" w14:textId="77777777" w:rsidR="00172110" w:rsidRPr="006D7A50" w:rsidRDefault="00172110" w:rsidP="00DF017A">
      <w:pPr>
        <w:pStyle w:val="MTema2"/>
        <w:numPr>
          <w:ilvl w:val="1"/>
          <w:numId w:val="9"/>
        </w:numPr>
        <w:spacing w:line="276" w:lineRule="auto"/>
        <w:ind w:left="0" w:firstLine="0"/>
        <w:rPr>
          <w:b/>
          <w:lang w:val="es-ES_tradnl"/>
        </w:rPr>
      </w:pPr>
      <w:bookmarkStart w:id="28" w:name="__RefHeading___Toc81910492"/>
      <w:bookmarkEnd w:id="28"/>
      <w:r w:rsidRPr="006D7A50">
        <w:rPr>
          <w:b/>
          <w:lang w:val="es-ES_tradnl"/>
        </w:rPr>
        <w:t>Responsabilidades</w:t>
      </w:r>
    </w:p>
    <w:p w14:paraId="1C5553D1" w14:textId="77777777" w:rsidR="00172110" w:rsidRDefault="00172110" w:rsidP="00DF017A">
      <w:pPr>
        <w:pStyle w:val="MTemaNormal"/>
        <w:spacing w:line="276" w:lineRule="auto"/>
        <w:rPr>
          <w:lang w:val="es-ES_tradnl"/>
        </w:rPr>
      </w:pPr>
      <w:r w:rsidRPr="00AA5A60">
        <w:rPr>
          <w:lang w:val="es-ES_tradnl"/>
        </w:rPr>
        <w:t>El SCMR debe proveer la infraestructura y el entorno de configuración para el proyecto. Debe preocuparse porque todos los integrantes del grupo entiendan y puedan ejecutar las actividades de SCM que el Plan les asigna, así como asegurar que éstas sean llevadas a cabo. Seguir la línea base, controlando las versiones y cambios de ella, son tareas correspondientes a el. Debe definir y construir el Ambiente Controlado e informar al resto del equipo sobre la manera de usarlo.</w:t>
      </w:r>
    </w:p>
    <w:p w14:paraId="107D40EF" w14:textId="77777777" w:rsidR="006D7A50" w:rsidRPr="00AA5A60" w:rsidRDefault="006D7A50" w:rsidP="00DF017A">
      <w:pPr>
        <w:pStyle w:val="MTemaNormal"/>
        <w:spacing w:line="276" w:lineRule="auto"/>
        <w:rPr>
          <w:lang w:val="es-ES_tradnl"/>
        </w:rPr>
      </w:pPr>
    </w:p>
    <w:p w14:paraId="3030D9A8" w14:textId="77777777" w:rsidR="00172110" w:rsidRPr="00AA5A60" w:rsidRDefault="00172110" w:rsidP="00DF017A">
      <w:pPr>
        <w:pStyle w:val="MTemaNormal"/>
        <w:spacing w:line="276" w:lineRule="auto"/>
        <w:rPr>
          <w:lang w:val="es-ES_tradnl"/>
        </w:rPr>
      </w:pPr>
      <w:r w:rsidRPr="00AA5A60">
        <w:rPr>
          <w:lang w:val="es-ES_tradnl"/>
        </w:rPr>
        <w:t>El SCMR es un apoyo importante para las decisiones que debe tomar el CCB, debiendo formar parte de éste si lo cree necesario.</w:t>
      </w:r>
    </w:p>
    <w:p w14:paraId="5D1ACAC9" w14:textId="77777777" w:rsidR="00172110" w:rsidRPr="00AA5A60" w:rsidRDefault="00172110" w:rsidP="00DF017A">
      <w:pPr>
        <w:pStyle w:val="MTemaNormal"/>
        <w:spacing w:line="276" w:lineRule="auto"/>
        <w:rPr>
          <w:lang w:val="es-ES_tradnl"/>
        </w:rPr>
      </w:pPr>
      <w:r w:rsidRPr="00AA5A60">
        <w:rPr>
          <w:lang w:val="es-ES_tradnl"/>
        </w:rPr>
        <w:t xml:space="preserve">Otras actividades que </w:t>
      </w:r>
      <w:r w:rsidR="006D7A50">
        <w:rPr>
          <w:lang w:val="es-ES_tradnl"/>
        </w:rPr>
        <w:t>conciernen al SCMR son</w:t>
      </w:r>
      <w:r w:rsidRPr="00AA5A60">
        <w:rPr>
          <w:lang w:val="es-ES_tradnl"/>
        </w:rPr>
        <w:t>:</w:t>
      </w:r>
    </w:p>
    <w:p w14:paraId="67E2692B" w14:textId="77777777" w:rsidR="00172110" w:rsidRPr="00AA5A60" w:rsidRDefault="00172110" w:rsidP="00DF017A">
      <w:pPr>
        <w:pStyle w:val="MNormal"/>
        <w:numPr>
          <w:ilvl w:val="0"/>
          <w:numId w:val="17"/>
        </w:numPr>
        <w:tabs>
          <w:tab w:val="left" w:pos="1428"/>
        </w:tabs>
        <w:spacing w:line="276" w:lineRule="auto"/>
        <w:ind w:left="1428"/>
        <w:rPr>
          <w:lang w:val="es-ES_tradnl"/>
        </w:rPr>
      </w:pPr>
      <w:r w:rsidRPr="00AA5A60">
        <w:rPr>
          <w:lang w:val="es-ES_tradnl"/>
        </w:rPr>
        <w:t>Identificar los elementos de configuración, estableciendo así la línea base del proyecto.</w:t>
      </w:r>
    </w:p>
    <w:p w14:paraId="73E982E4" w14:textId="77777777" w:rsidR="00172110" w:rsidRPr="00AA5A60" w:rsidRDefault="00172110" w:rsidP="00DF017A">
      <w:pPr>
        <w:pStyle w:val="MNormal"/>
        <w:numPr>
          <w:ilvl w:val="0"/>
          <w:numId w:val="17"/>
        </w:numPr>
        <w:tabs>
          <w:tab w:val="left" w:pos="1428"/>
        </w:tabs>
        <w:spacing w:line="276" w:lineRule="auto"/>
        <w:ind w:left="1428"/>
        <w:rPr>
          <w:lang w:val="es-ES_tradnl"/>
        </w:rPr>
      </w:pPr>
      <w:r w:rsidRPr="00AA5A60">
        <w:rPr>
          <w:lang w:val="es-ES_tradnl"/>
        </w:rPr>
        <w:t>Fijar una política de nomenclatura de los elementos de configuración para facilitar la identificación y ubicación de éstos en el proyecto.</w:t>
      </w:r>
    </w:p>
    <w:p w14:paraId="604F50B9" w14:textId="77777777" w:rsidR="00172110" w:rsidRPr="00AA5A60" w:rsidRDefault="00172110" w:rsidP="00DF017A">
      <w:pPr>
        <w:pStyle w:val="MNormal"/>
        <w:numPr>
          <w:ilvl w:val="0"/>
          <w:numId w:val="17"/>
        </w:numPr>
        <w:tabs>
          <w:tab w:val="left" w:pos="1428"/>
        </w:tabs>
        <w:spacing w:line="276" w:lineRule="auto"/>
        <w:ind w:left="1428"/>
        <w:rPr>
          <w:lang w:val="es-ES_tradnl"/>
        </w:rPr>
      </w:pPr>
      <w:r w:rsidRPr="00AA5A60">
        <w:rPr>
          <w:lang w:val="es-ES_tradnl"/>
        </w:rPr>
        <w:t xml:space="preserve">Llevar a cabo el control de la configuración, estableciendo estándares y procedimientos a seguir con respecto a los cambios para permitir un control de los mismos. </w:t>
      </w:r>
    </w:p>
    <w:p w14:paraId="5DD8B8A0" w14:textId="77777777" w:rsidR="00172110" w:rsidRPr="00AA5A60" w:rsidRDefault="00172110" w:rsidP="00DF017A">
      <w:pPr>
        <w:pStyle w:val="MNormal"/>
        <w:numPr>
          <w:ilvl w:val="0"/>
          <w:numId w:val="17"/>
        </w:numPr>
        <w:tabs>
          <w:tab w:val="left" w:pos="1428"/>
        </w:tabs>
        <w:spacing w:line="276" w:lineRule="auto"/>
        <w:ind w:left="1428"/>
        <w:rPr>
          <w:lang w:val="es-ES_tradnl"/>
        </w:rPr>
      </w:pPr>
      <w:r w:rsidRPr="00AA5A60">
        <w:rPr>
          <w:lang w:val="es-ES_tradnl"/>
        </w:rPr>
        <w:t>Proveer de reportes de estado de la configuración mediante el seguimiento del historial de las revisiones y liberaciones.</w:t>
      </w:r>
    </w:p>
    <w:p w14:paraId="5E2FAFC9" w14:textId="77777777" w:rsidR="00172110" w:rsidRPr="00AA5A60" w:rsidRDefault="00172110" w:rsidP="00DF017A">
      <w:pPr>
        <w:pStyle w:val="MNormal"/>
        <w:numPr>
          <w:ilvl w:val="0"/>
          <w:numId w:val="17"/>
        </w:numPr>
        <w:tabs>
          <w:tab w:val="left" w:pos="1428"/>
        </w:tabs>
        <w:spacing w:line="276" w:lineRule="auto"/>
        <w:ind w:left="1428"/>
        <w:rPr>
          <w:lang w:val="es-ES_tradnl"/>
        </w:rPr>
      </w:pPr>
      <w:r w:rsidRPr="00AA5A60">
        <w:rPr>
          <w:lang w:val="es-ES_tradnl"/>
        </w:rPr>
        <w:t>Realizar auditorias de la línea base del software para verificar que el Sistema en desarrollo es consistente y la línea base está bien definida.</w:t>
      </w:r>
      <w:bookmarkStart w:id="29" w:name="docs-internal-guid-175a5db6-c40c-8e37-d5"/>
      <w:bookmarkEnd w:id="29"/>
    </w:p>
    <w:p w14:paraId="66778DCE" w14:textId="77777777" w:rsidR="00172110" w:rsidRPr="00AA5A60" w:rsidRDefault="00172110" w:rsidP="00DF017A">
      <w:pPr>
        <w:pStyle w:val="BodyText"/>
        <w:spacing w:line="276" w:lineRule="auto"/>
        <w:jc w:val="both"/>
        <w:rPr>
          <w:rFonts w:ascii="Verdana" w:hAnsi="Verdana"/>
          <w:lang w:val="es-ES_tradnl"/>
        </w:rPr>
      </w:pPr>
    </w:p>
    <w:p w14:paraId="1388053C" w14:textId="77777777" w:rsidR="00172110" w:rsidRPr="00AA5A60" w:rsidRDefault="00172110" w:rsidP="00DF017A">
      <w:pPr>
        <w:pStyle w:val="BodyText"/>
        <w:spacing w:after="60" w:line="276" w:lineRule="auto"/>
        <w:ind w:left="567"/>
        <w:jc w:val="both"/>
        <w:rPr>
          <w:rFonts w:ascii="Verdana" w:hAnsi="Verdana"/>
          <w:lang w:val="es-ES_tradnl"/>
        </w:rPr>
      </w:pPr>
      <w:r w:rsidRPr="00AA5A60">
        <w:rPr>
          <w:rFonts w:ascii="Verdana" w:hAnsi="Verdana"/>
          <w:color w:val="000000"/>
          <w:lang w:val="es-ES_tradnl"/>
        </w:rPr>
        <w:t>Otras actividades referentes a la gestión de configuración son:</w:t>
      </w:r>
    </w:p>
    <w:p w14:paraId="643D89C3" w14:textId="77777777" w:rsidR="00172110" w:rsidRPr="00AA5A60" w:rsidRDefault="00172110" w:rsidP="00DF017A">
      <w:pPr>
        <w:spacing w:line="276" w:lineRule="auto"/>
        <w:jc w:val="both"/>
        <w:rPr>
          <w:rFonts w:ascii="Verdana" w:hAnsi="Verdana"/>
          <w:lang w:val="es-ES_tradnl"/>
        </w:rPr>
      </w:pPr>
      <w:bookmarkStart w:id="30" w:name="docs-internal-guid-175a5db6-c40c-5e5c-45"/>
      <w:bookmarkEnd w:id="30"/>
      <w:r w:rsidRPr="00AA5A60">
        <w:rPr>
          <w:rFonts w:ascii="Verdana" w:hAnsi="Verdana" w:cs="Arial"/>
          <w:lang w:val="es-ES_tradn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5" w:type="dxa"/>
          <w:bottom w:w="28" w:type="dxa"/>
          <w:right w:w="75" w:type="dxa"/>
        </w:tblCellMar>
        <w:tblLook w:val="0000" w:firstRow="0" w:lastRow="0" w:firstColumn="0" w:lastColumn="0" w:noHBand="0" w:noVBand="0"/>
      </w:tblPr>
      <w:tblGrid>
        <w:gridCol w:w="1985"/>
        <w:gridCol w:w="5725"/>
      </w:tblGrid>
      <w:tr w:rsidR="00DF017A" w14:paraId="4AA8CB3E" w14:textId="77777777" w:rsidTr="00DF017A">
        <w:trPr>
          <w:jc w:val="center"/>
        </w:trPr>
        <w:tc>
          <w:tcPr>
            <w:tcW w:w="1985" w:type="dxa"/>
            <w:shd w:val="clear" w:color="auto" w:fill="C0C0C0"/>
            <w:vAlign w:val="center"/>
          </w:tcPr>
          <w:p w14:paraId="27DAFC2C"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b/>
                <w:color w:val="000000"/>
                <w:lang w:val="es-ES_tradnl"/>
              </w:rPr>
              <w:t>Responsable</w:t>
            </w:r>
          </w:p>
        </w:tc>
        <w:tc>
          <w:tcPr>
            <w:tcW w:w="5725" w:type="dxa"/>
            <w:shd w:val="clear" w:color="auto" w:fill="C0C0C0"/>
            <w:vAlign w:val="center"/>
          </w:tcPr>
          <w:p w14:paraId="1708E0E7"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b/>
                <w:color w:val="000000"/>
                <w:lang w:val="es-ES_tradnl"/>
              </w:rPr>
              <w:t>Actividad</w:t>
            </w:r>
          </w:p>
        </w:tc>
      </w:tr>
      <w:tr w:rsidR="00DF017A" w14:paraId="7A26B086" w14:textId="77777777" w:rsidTr="00DF017A">
        <w:trPr>
          <w:jc w:val="center"/>
        </w:trPr>
        <w:tc>
          <w:tcPr>
            <w:tcW w:w="1985" w:type="dxa"/>
            <w:shd w:val="clear" w:color="auto" w:fill="auto"/>
            <w:vAlign w:val="center"/>
          </w:tcPr>
          <w:p w14:paraId="4889F4BF"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SCMR</w:t>
            </w:r>
          </w:p>
        </w:tc>
        <w:tc>
          <w:tcPr>
            <w:tcW w:w="5725" w:type="dxa"/>
            <w:shd w:val="clear" w:color="auto" w:fill="auto"/>
            <w:vAlign w:val="center"/>
          </w:tcPr>
          <w:p w14:paraId="6F7F1A73"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Planificar la configuración del SCM</w:t>
            </w:r>
          </w:p>
        </w:tc>
      </w:tr>
      <w:tr w:rsidR="00DF017A" w14:paraId="7927AA28" w14:textId="77777777" w:rsidTr="00DF017A">
        <w:trPr>
          <w:jc w:val="center"/>
        </w:trPr>
        <w:tc>
          <w:tcPr>
            <w:tcW w:w="1985" w:type="dxa"/>
            <w:shd w:val="clear" w:color="auto" w:fill="auto"/>
            <w:vAlign w:val="center"/>
          </w:tcPr>
          <w:p w14:paraId="394F0389"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SCMR</w:t>
            </w:r>
          </w:p>
        </w:tc>
        <w:tc>
          <w:tcPr>
            <w:tcW w:w="5725" w:type="dxa"/>
            <w:shd w:val="clear" w:color="auto" w:fill="auto"/>
            <w:vAlign w:val="center"/>
          </w:tcPr>
          <w:p w14:paraId="2747662E"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Definir la línea base del proyecto</w:t>
            </w:r>
          </w:p>
        </w:tc>
      </w:tr>
      <w:tr w:rsidR="00DF017A" w14:paraId="16287529" w14:textId="77777777" w:rsidTr="00DF017A">
        <w:trPr>
          <w:jc w:val="center"/>
        </w:trPr>
        <w:tc>
          <w:tcPr>
            <w:tcW w:w="1985" w:type="dxa"/>
            <w:shd w:val="clear" w:color="auto" w:fill="auto"/>
            <w:vAlign w:val="center"/>
          </w:tcPr>
          <w:p w14:paraId="01B7AA42"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SCMR</w:t>
            </w:r>
          </w:p>
        </w:tc>
        <w:tc>
          <w:tcPr>
            <w:tcW w:w="5725" w:type="dxa"/>
            <w:shd w:val="clear" w:color="auto" w:fill="auto"/>
            <w:vAlign w:val="center"/>
          </w:tcPr>
          <w:p w14:paraId="7E0B64D7"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Seguimiento de la línea base</w:t>
            </w:r>
          </w:p>
        </w:tc>
      </w:tr>
      <w:tr w:rsidR="00DF017A" w14:paraId="7D4D48CF" w14:textId="77777777" w:rsidTr="00DF017A">
        <w:trPr>
          <w:jc w:val="center"/>
        </w:trPr>
        <w:tc>
          <w:tcPr>
            <w:tcW w:w="1985" w:type="dxa"/>
            <w:shd w:val="clear" w:color="auto" w:fill="auto"/>
            <w:vAlign w:val="center"/>
          </w:tcPr>
          <w:p w14:paraId="2923636A"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Especialista técnico</w:t>
            </w:r>
          </w:p>
        </w:tc>
        <w:tc>
          <w:tcPr>
            <w:tcW w:w="5725" w:type="dxa"/>
            <w:shd w:val="clear" w:color="auto" w:fill="auto"/>
            <w:vAlign w:val="center"/>
          </w:tcPr>
          <w:p w14:paraId="4DA991DA"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Definir el ambiente controlado</w:t>
            </w:r>
          </w:p>
        </w:tc>
      </w:tr>
      <w:tr w:rsidR="00DF017A" w14:paraId="2BD63B29" w14:textId="77777777" w:rsidTr="00DF017A">
        <w:trPr>
          <w:jc w:val="center"/>
        </w:trPr>
        <w:tc>
          <w:tcPr>
            <w:tcW w:w="1985" w:type="dxa"/>
            <w:shd w:val="clear" w:color="auto" w:fill="auto"/>
            <w:vAlign w:val="center"/>
          </w:tcPr>
          <w:p w14:paraId="18EF2DA1"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SCMR / SQA</w:t>
            </w:r>
          </w:p>
        </w:tc>
        <w:tc>
          <w:tcPr>
            <w:tcW w:w="5725" w:type="dxa"/>
            <w:shd w:val="clear" w:color="auto" w:fill="auto"/>
            <w:vAlign w:val="center"/>
          </w:tcPr>
          <w:p w14:paraId="2AB639DA"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Control de cambios</w:t>
            </w:r>
          </w:p>
        </w:tc>
      </w:tr>
      <w:tr w:rsidR="00DF017A" w14:paraId="019718D2" w14:textId="77777777" w:rsidTr="00DF017A">
        <w:trPr>
          <w:jc w:val="center"/>
        </w:trPr>
        <w:tc>
          <w:tcPr>
            <w:tcW w:w="1985" w:type="dxa"/>
            <w:shd w:val="clear" w:color="auto" w:fill="auto"/>
            <w:vAlign w:val="center"/>
          </w:tcPr>
          <w:p w14:paraId="54A85B00"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CCB / SCMR</w:t>
            </w:r>
          </w:p>
        </w:tc>
        <w:tc>
          <w:tcPr>
            <w:tcW w:w="5725" w:type="dxa"/>
            <w:shd w:val="clear" w:color="auto" w:fill="auto"/>
            <w:vAlign w:val="center"/>
          </w:tcPr>
          <w:p w14:paraId="59B7F74D"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Evaluar, aprobar o rechazar peticiones de cambios en la línea base.</w:t>
            </w:r>
          </w:p>
        </w:tc>
      </w:tr>
      <w:tr w:rsidR="00DF017A" w14:paraId="0BCA50F2" w14:textId="77777777" w:rsidTr="00DF017A">
        <w:trPr>
          <w:jc w:val="center"/>
        </w:trPr>
        <w:tc>
          <w:tcPr>
            <w:tcW w:w="1985" w:type="dxa"/>
            <w:shd w:val="clear" w:color="auto" w:fill="auto"/>
            <w:vAlign w:val="center"/>
          </w:tcPr>
          <w:p w14:paraId="1C9FED95"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SCMR</w:t>
            </w:r>
          </w:p>
        </w:tc>
        <w:tc>
          <w:tcPr>
            <w:tcW w:w="5725" w:type="dxa"/>
            <w:shd w:val="clear" w:color="auto" w:fill="auto"/>
            <w:vAlign w:val="center"/>
          </w:tcPr>
          <w:p w14:paraId="3E6A36EF"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Realizar informe final de SCM</w:t>
            </w:r>
          </w:p>
        </w:tc>
      </w:tr>
      <w:tr w:rsidR="00DF017A" w14:paraId="6B50E074" w14:textId="77777777" w:rsidTr="00DF017A">
        <w:trPr>
          <w:jc w:val="center"/>
        </w:trPr>
        <w:tc>
          <w:tcPr>
            <w:tcW w:w="1985" w:type="dxa"/>
            <w:shd w:val="clear" w:color="auto" w:fill="auto"/>
            <w:vAlign w:val="center"/>
          </w:tcPr>
          <w:p w14:paraId="6B901519"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SCMR</w:t>
            </w:r>
          </w:p>
        </w:tc>
        <w:tc>
          <w:tcPr>
            <w:tcW w:w="5725" w:type="dxa"/>
            <w:shd w:val="clear" w:color="auto" w:fill="auto"/>
            <w:vAlign w:val="center"/>
          </w:tcPr>
          <w:p w14:paraId="11866156"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Describir la versión</w:t>
            </w:r>
          </w:p>
        </w:tc>
      </w:tr>
      <w:tr w:rsidR="00DF017A" w14:paraId="657E60AA" w14:textId="77777777" w:rsidTr="00DF017A">
        <w:trPr>
          <w:jc w:val="center"/>
        </w:trPr>
        <w:tc>
          <w:tcPr>
            <w:tcW w:w="1985" w:type="dxa"/>
            <w:shd w:val="clear" w:color="auto" w:fill="auto"/>
            <w:vAlign w:val="center"/>
          </w:tcPr>
          <w:p w14:paraId="18BFB588"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SCMR</w:t>
            </w:r>
          </w:p>
        </w:tc>
        <w:tc>
          <w:tcPr>
            <w:tcW w:w="5725" w:type="dxa"/>
            <w:shd w:val="clear" w:color="auto" w:fill="auto"/>
            <w:vAlign w:val="center"/>
          </w:tcPr>
          <w:p w14:paraId="0DA3F1C2"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Escribir las notas de la versión</w:t>
            </w:r>
          </w:p>
        </w:tc>
      </w:tr>
      <w:tr w:rsidR="00DF017A" w14:paraId="2D1CCF79" w14:textId="77777777" w:rsidTr="00DF017A">
        <w:trPr>
          <w:jc w:val="center"/>
        </w:trPr>
        <w:tc>
          <w:tcPr>
            <w:tcW w:w="1985" w:type="dxa"/>
            <w:shd w:val="clear" w:color="auto" w:fill="auto"/>
            <w:vAlign w:val="center"/>
          </w:tcPr>
          <w:p w14:paraId="3C4F34A5"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Todos</w:t>
            </w:r>
          </w:p>
        </w:tc>
        <w:tc>
          <w:tcPr>
            <w:tcW w:w="5725" w:type="dxa"/>
            <w:shd w:val="clear" w:color="auto" w:fill="auto"/>
            <w:vAlign w:val="center"/>
          </w:tcPr>
          <w:p w14:paraId="45A38471" w14:textId="77777777" w:rsidR="00172110" w:rsidRPr="00AA5A60" w:rsidRDefault="00172110" w:rsidP="00DF017A">
            <w:pPr>
              <w:pStyle w:val="TableContents"/>
              <w:spacing w:line="276" w:lineRule="auto"/>
              <w:jc w:val="both"/>
              <w:rPr>
                <w:rFonts w:ascii="Verdana" w:hAnsi="Verdana"/>
                <w:lang w:val="es-ES_tradnl"/>
              </w:rPr>
            </w:pPr>
            <w:r w:rsidRPr="00AA5A60">
              <w:rPr>
                <w:rFonts w:ascii="Verdana" w:hAnsi="Verdana"/>
                <w:color w:val="000000"/>
                <w:lang w:val="es-ES_tradnl"/>
              </w:rPr>
              <w:t>Seguir el plan de configuración y poner bajo control de configuración los elementos que sean de su responsabilidad.</w:t>
            </w:r>
          </w:p>
        </w:tc>
      </w:tr>
    </w:tbl>
    <w:p w14:paraId="4550286D" w14:textId="77777777" w:rsidR="00172110" w:rsidRPr="00AA5A60" w:rsidRDefault="00172110" w:rsidP="00DF017A">
      <w:pPr>
        <w:pStyle w:val="MNormal"/>
        <w:spacing w:line="276" w:lineRule="auto"/>
        <w:rPr>
          <w:lang w:val="es-ES_tradnl"/>
        </w:rPr>
      </w:pPr>
    </w:p>
    <w:p w14:paraId="3D28BE57" w14:textId="16B7DBE2" w:rsidR="008F68B8" w:rsidRPr="00366847" w:rsidRDefault="00172110" w:rsidP="00DF017A">
      <w:pPr>
        <w:pStyle w:val="MTema2"/>
        <w:numPr>
          <w:ilvl w:val="1"/>
          <w:numId w:val="9"/>
        </w:numPr>
        <w:spacing w:line="276" w:lineRule="auto"/>
        <w:ind w:left="0" w:firstLine="0"/>
        <w:rPr>
          <w:b/>
          <w:lang w:val="es-ES_tradnl"/>
        </w:rPr>
      </w:pPr>
      <w:bookmarkStart w:id="31" w:name="__RefHeading___Toc81910493"/>
      <w:bookmarkEnd w:id="31"/>
      <w:r w:rsidRPr="006D7A50">
        <w:rPr>
          <w:b/>
          <w:lang w:val="es-ES_tradnl"/>
        </w:rPr>
        <w:t>Políticas, directivas y procedimientos aplicables</w:t>
      </w:r>
    </w:p>
    <w:p w14:paraId="5F1AE459" w14:textId="77777777" w:rsidR="006D7A50" w:rsidRDefault="00172110" w:rsidP="00DF017A">
      <w:pPr>
        <w:pStyle w:val="BodyText"/>
        <w:spacing w:line="276" w:lineRule="auto"/>
        <w:jc w:val="both"/>
        <w:rPr>
          <w:rFonts w:ascii="Verdana" w:hAnsi="Verdana"/>
          <w:lang w:val="es-ES_tradnl"/>
        </w:rPr>
      </w:pPr>
      <w:bookmarkStart w:id="32" w:name="docs-internal-guid-175a5db6-c40d-21f3-e6"/>
      <w:bookmarkEnd w:id="32"/>
      <w:r w:rsidRPr="00AA5A60">
        <w:rPr>
          <w:rFonts w:ascii="Verdana" w:hAnsi="Verdana"/>
          <w:color w:val="000000"/>
          <w:lang w:val="es-ES_tradnl"/>
        </w:rPr>
        <w:tab/>
      </w:r>
      <w:r w:rsidRPr="00AA5A60">
        <w:rPr>
          <w:rFonts w:ascii="Verdana" w:hAnsi="Verdana"/>
          <w:b/>
          <w:lang w:val="es-ES_tradnl"/>
        </w:rPr>
        <w:t>Pérdida de datos</w:t>
      </w:r>
    </w:p>
    <w:p w14:paraId="25B714E2" w14:textId="77777777" w:rsidR="00172110" w:rsidRPr="006D7A50" w:rsidRDefault="00172110" w:rsidP="00DF017A">
      <w:pPr>
        <w:pStyle w:val="BodyText"/>
        <w:spacing w:line="276" w:lineRule="auto"/>
        <w:ind w:left="709"/>
        <w:jc w:val="both"/>
        <w:rPr>
          <w:rFonts w:ascii="Verdana" w:hAnsi="Verdana"/>
          <w:lang w:val="es-ES_tradnl"/>
        </w:rPr>
      </w:pPr>
      <w:r w:rsidRPr="006D7A50">
        <w:rPr>
          <w:rFonts w:ascii="Verdana" w:hAnsi="Verdana" w:cs="Arial"/>
          <w:lang w:val="es-ES_tradnl"/>
        </w:rPr>
        <w:t>En caso de que se dé una pérdida de datos el SCMR será responsable de proveer de una versión lo más actualizada posible.</w:t>
      </w:r>
    </w:p>
    <w:p w14:paraId="7BA8E0D0" w14:textId="77777777" w:rsidR="00172110" w:rsidRPr="00AA5A60" w:rsidRDefault="00172110" w:rsidP="00DF017A">
      <w:pPr>
        <w:pStyle w:val="BodyText"/>
        <w:spacing w:before="120" w:after="120" w:line="276" w:lineRule="auto"/>
        <w:ind w:left="720"/>
        <w:jc w:val="both"/>
        <w:rPr>
          <w:rFonts w:ascii="Verdana" w:hAnsi="Verdana"/>
          <w:lang w:val="es-ES_tradnl"/>
        </w:rPr>
      </w:pPr>
      <w:r w:rsidRPr="00AA5A60">
        <w:rPr>
          <w:rFonts w:ascii="Verdana" w:hAnsi="Verdana"/>
          <w:b/>
          <w:lang w:val="es-ES_tradnl"/>
        </w:rPr>
        <w:t>Solicitud de cambio</w:t>
      </w:r>
    </w:p>
    <w:p w14:paraId="18C58D0B" w14:textId="77777777" w:rsidR="00172110" w:rsidRPr="00AA5A60" w:rsidRDefault="00172110" w:rsidP="00DF017A">
      <w:pPr>
        <w:pStyle w:val="BodyText"/>
        <w:spacing w:line="276" w:lineRule="auto"/>
        <w:ind w:left="709"/>
        <w:jc w:val="both"/>
        <w:rPr>
          <w:rFonts w:ascii="Verdana" w:hAnsi="Verdana"/>
          <w:lang w:val="es-ES_tradnl"/>
        </w:rPr>
      </w:pPr>
      <w:r w:rsidRPr="006D7A50">
        <w:rPr>
          <w:rFonts w:ascii="Verdana" w:hAnsi="Verdana" w:cs="Arial"/>
          <w:lang w:val="es-ES_tradnl"/>
        </w:rPr>
        <w:t>Es necesario cuando se hace una petición de ca</w:t>
      </w:r>
      <w:r w:rsidR="006D7A50">
        <w:rPr>
          <w:rFonts w:ascii="Verdana" w:hAnsi="Verdana" w:cs="Arial"/>
          <w:lang w:val="es-ES_tradnl"/>
        </w:rPr>
        <w:t xml:space="preserve">mbio definir el porqué. En caso </w:t>
      </w:r>
      <w:r w:rsidRPr="006D7A50">
        <w:rPr>
          <w:rFonts w:ascii="Verdana" w:hAnsi="Verdana" w:cs="Arial"/>
          <w:lang w:val="es-ES_tradnl"/>
        </w:rPr>
        <w:t xml:space="preserve">de que el CCB y SCMR estén de acuerdo con el cambio, éste debe realizarse de </w:t>
      </w:r>
      <w:r w:rsidRPr="006D7A50">
        <w:rPr>
          <w:rFonts w:ascii="Verdana" w:hAnsi="Verdana" w:cs="Arial"/>
          <w:lang w:val="es-ES_tradnl"/>
        </w:rPr>
        <w:tab/>
        <w:t>acuerdo a un plan de solicitud de cambio. Pa</w:t>
      </w:r>
      <w:r w:rsidR="006D7A50">
        <w:rPr>
          <w:rFonts w:ascii="Verdana" w:hAnsi="Verdana" w:cs="Arial"/>
          <w:lang w:val="es-ES_tradnl"/>
        </w:rPr>
        <w:t xml:space="preserve">ra esto existe un documento de </w:t>
      </w:r>
      <w:r w:rsidRPr="006D7A50">
        <w:rPr>
          <w:rFonts w:ascii="Verdana" w:hAnsi="Verdana" w:cs="Arial"/>
          <w:lang w:val="es-ES_tradnl"/>
        </w:rPr>
        <w:t>solicitud de cambio mediante el cual el integrante interesado so</w:t>
      </w:r>
      <w:r w:rsidR="006D7A50">
        <w:rPr>
          <w:rFonts w:ascii="Verdana" w:hAnsi="Verdana" w:cs="Arial"/>
          <w:lang w:val="es-ES_tradnl"/>
        </w:rPr>
        <w:t xml:space="preserve">licitará dicho </w:t>
      </w:r>
      <w:r w:rsidRPr="006D7A50">
        <w:rPr>
          <w:rFonts w:ascii="Verdana" w:hAnsi="Verdana" w:cs="Arial"/>
          <w:lang w:val="es-ES_tradnl"/>
        </w:rPr>
        <w:t>cambio.</w:t>
      </w:r>
    </w:p>
    <w:p w14:paraId="6DC08DAD" w14:textId="77777777" w:rsidR="00172110" w:rsidRPr="006D7A50" w:rsidRDefault="00172110" w:rsidP="00DF017A">
      <w:pPr>
        <w:pStyle w:val="MTema1"/>
        <w:spacing w:line="276" w:lineRule="auto"/>
        <w:rPr>
          <w:b/>
          <w:szCs w:val="22"/>
          <w:lang w:val="es-ES_tradnl"/>
        </w:rPr>
      </w:pPr>
      <w:bookmarkStart w:id="33" w:name="__RefHeading___Toc81910494"/>
      <w:bookmarkEnd w:id="33"/>
      <w:r w:rsidRPr="006D7A50">
        <w:rPr>
          <w:b/>
          <w:szCs w:val="22"/>
          <w:lang w:val="es-ES_tradnl"/>
        </w:rPr>
        <w:t>Actividades de SCM</w:t>
      </w:r>
    </w:p>
    <w:p w14:paraId="0F0805E9" w14:textId="77777777" w:rsidR="00172110" w:rsidRDefault="00172110" w:rsidP="00DF017A">
      <w:pPr>
        <w:pStyle w:val="MTemaNormal"/>
        <w:spacing w:line="276" w:lineRule="auto"/>
        <w:rPr>
          <w:lang w:val="es-ES_tradnl"/>
        </w:rPr>
      </w:pPr>
      <w:r w:rsidRPr="00AA5A60">
        <w:rPr>
          <w:lang w:val="es-ES_tradnl"/>
        </w:rPr>
        <w:t>Identifica todas las actividades y tareas que se requieren para el manejo de la configuración del sistema. Estas deben ser tanto actividades técnicas como de gestión de SCM, así como las actividades generales del proyecto que tengan implicancia sobre el manejo de configuración.</w:t>
      </w:r>
    </w:p>
    <w:p w14:paraId="41D76A06" w14:textId="77777777" w:rsidR="00DF017A" w:rsidRPr="00AA5A60" w:rsidRDefault="00DF017A" w:rsidP="00DF017A">
      <w:pPr>
        <w:pStyle w:val="MTemaNormal"/>
        <w:spacing w:line="276" w:lineRule="auto"/>
        <w:rPr>
          <w:lang w:val="es-ES_tradnl"/>
        </w:rPr>
      </w:pPr>
    </w:p>
    <w:p w14:paraId="000B52BB" w14:textId="77777777" w:rsidR="00172110" w:rsidRPr="006D7A50" w:rsidRDefault="00172110" w:rsidP="00DF017A">
      <w:pPr>
        <w:pStyle w:val="MTema2"/>
        <w:numPr>
          <w:ilvl w:val="1"/>
          <w:numId w:val="9"/>
        </w:numPr>
        <w:spacing w:line="276" w:lineRule="auto"/>
        <w:ind w:left="0" w:firstLine="0"/>
        <w:rPr>
          <w:b/>
          <w:lang w:val="es-ES_tradnl"/>
        </w:rPr>
      </w:pPr>
      <w:r w:rsidRPr="006D7A50">
        <w:rPr>
          <w:b/>
          <w:lang w:val="es-ES_tradnl"/>
        </w:rPr>
        <w:t>Identificación de la configuración</w:t>
      </w:r>
    </w:p>
    <w:p w14:paraId="4D718EA6" w14:textId="77777777" w:rsidR="00172110" w:rsidRPr="006D7A50" w:rsidRDefault="00172110" w:rsidP="00DF017A">
      <w:pPr>
        <w:pStyle w:val="MTema3"/>
        <w:numPr>
          <w:ilvl w:val="2"/>
          <w:numId w:val="9"/>
        </w:numPr>
        <w:tabs>
          <w:tab w:val="clear" w:pos="2098"/>
          <w:tab w:val="num" w:pos="1560"/>
        </w:tabs>
        <w:spacing w:line="276" w:lineRule="auto"/>
        <w:ind w:left="851" w:hanging="284"/>
        <w:rPr>
          <w:b/>
          <w:lang w:val="es-ES_tradnl"/>
        </w:rPr>
      </w:pPr>
      <w:bookmarkStart w:id="34" w:name="__RefHeading___Toc81910496"/>
      <w:bookmarkEnd w:id="34"/>
      <w:r w:rsidRPr="006D7A50">
        <w:rPr>
          <w:b/>
          <w:lang w:val="es-ES_tradnl"/>
        </w:rPr>
        <w:t>Elementos de configuración</w:t>
      </w:r>
    </w:p>
    <w:p w14:paraId="187A516C" w14:textId="77777777" w:rsidR="00172110" w:rsidRDefault="00172110" w:rsidP="00DF017A">
      <w:pPr>
        <w:pStyle w:val="MTemaNormal"/>
        <w:spacing w:line="276" w:lineRule="auto"/>
        <w:ind w:left="993"/>
        <w:rPr>
          <w:lang w:val="es-ES_tradnl"/>
        </w:rPr>
      </w:pPr>
      <w:r w:rsidRPr="00AA5A60">
        <w:rPr>
          <w:lang w:val="es-ES_tradnl"/>
        </w:rPr>
        <w:t>Para este proyecto los elementos de configuración se corresponderán con los entregables definidos en el Modelo de Proceso, aunque no necesariamente todos los entregables deben ser elementos de configuración.</w:t>
      </w:r>
    </w:p>
    <w:p w14:paraId="2792588E" w14:textId="77777777" w:rsidR="008F68B8" w:rsidRPr="00AA5A60" w:rsidRDefault="008F68B8" w:rsidP="00DF017A">
      <w:pPr>
        <w:pStyle w:val="MTemaNormal"/>
        <w:spacing w:line="276" w:lineRule="auto"/>
        <w:ind w:left="993"/>
        <w:rPr>
          <w:lang w:val="es-ES_tradnl"/>
        </w:rPr>
      </w:pPr>
    </w:p>
    <w:p w14:paraId="345BFB88" w14:textId="77777777" w:rsidR="00172110" w:rsidRPr="00AA5A60" w:rsidRDefault="008F68B8" w:rsidP="00DF017A">
      <w:pPr>
        <w:pStyle w:val="MTemaNormal"/>
        <w:spacing w:line="276" w:lineRule="auto"/>
        <w:ind w:left="993"/>
        <w:rPr>
          <w:lang w:val="es-ES_tradnl"/>
        </w:rPr>
      </w:pPr>
      <w:r>
        <w:rPr>
          <w:lang w:val="es-ES_tradnl"/>
        </w:rPr>
        <w:t>La decisión de cuá</w:t>
      </w:r>
      <w:r w:rsidR="00172110" w:rsidRPr="00AA5A60">
        <w:rPr>
          <w:lang w:val="es-ES_tradnl"/>
        </w:rPr>
        <w:t>les de los entregables serán elementos de configuración será tomada por el SCMR, quién deberá tomar en cuenta qué productos serán necesarios cuando se quiera recuperar una versión completa del sistema.</w:t>
      </w:r>
    </w:p>
    <w:p w14:paraId="47CD4FDF" w14:textId="77777777" w:rsidR="00172110" w:rsidRPr="00AA5A60" w:rsidRDefault="00172110" w:rsidP="00DF017A">
      <w:pPr>
        <w:pStyle w:val="MNormal"/>
        <w:spacing w:line="276" w:lineRule="auto"/>
        <w:ind w:left="851"/>
        <w:rPr>
          <w:lang w:val="es-ES_tradnl"/>
        </w:rPr>
      </w:pPr>
    </w:p>
    <w:p w14:paraId="2A7DF215" w14:textId="77777777" w:rsidR="00172110" w:rsidRPr="00AA5A60" w:rsidRDefault="00172110" w:rsidP="00DF017A">
      <w:pPr>
        <w:pStyle w:val="MTemaNormal"/>
        <w:spacing w:line="276" w:lineRule="auto"/>
        <w:ind w:left="993"/>
        <w:rPr>
          <w:lang w:val="es-ES_tradnl"/>
        </w:rPr>
      </w:pPr>
      <w:r w:rsidRPr="00AA5A60">
        <w:rPr>
          <w:lang w:val="es-ES_tradnl"/>
        </w:rPr>
        <w:t>Se debe generar una línea base por iteración en cada Fase, de acuerdo a lo siguiente:</w:t>
      </w:r>
    </w:p>
    <w:p w14:paraId="3CBCE1D3" w14:textId="77777777" w:rsidR="00172110" w:rsidRPr="00AA5A60" w:rsidRDefault="00172110" w:rsidP="00DF017A">
      <w:pPr>
        <w:pStyle w:val="MNormal"/>
        <w:numPr>
          <w:ilvl w:val="0"/>
          <w:numId w:val="14"/>
        </w:numPr>
        <w:tabs>
          <w:tab w:val="left" w:pos="1701"/>
        </w:tabs>
        <w:spacing w:line="276" w:lineRule="auto"/>
        <w:ind w:left="1701" w:hanging="283"/>
        <w:rPr>
          <w:lang w:val="es-ES_tradnl"/>
        </w:rPr>
      </w:pPr>
      <w:r w:rsidRPr="00AA5A60">
        <w:rPr>
          <w:lang w:val="es-ES_tradnl"/>
        </w:rPr>
        <w:t>Los eventos que dan origen a la línea base.</w:t>
      </w:r>
    </w:p>
    <w:p w14:paraId="35303F75" w14:textId="77777777" w:rsidR="00172110" w:rsidRPr="00AA5A60" w:rsidRDefault="00172110" w:rsidP="00DF017A">
      <w:pPr>
        <w:pStyle w:val="MNormal"/>
        <w:numPr>
          <w:ilvl w:val="0"/>
          <w:numId w:val="14"/>
        </w:numPr>
        <w:tabs>
          <w:tab w:val="left" w:pos="1701"/>
        </w:tabs>
        <w:spacing w:line="276" w:lineRule="auto"/>
        <w:ind w:left="1701" w:hanging="283"/>
        <w:rPr>
          <w:lang w:val="es-ES_tradnl"/>
        </w:rPr>
      </w:pPr>
      <w:r w:rsidRPr="00AA5A60">
        <w:rPr>
          <w:lang w:val="es-ES_tradnl"/>
        </w:rPr>
        <w:t>Los elementos que serán controlados en la línea base.</w:t>
      </w:r>
    </w:p>
    <w:p w14:paraId="16FF433F" w14:textId="77777777" w:rsidR="00172110" w:rsidRPr="00AA5A60" w:rsidRDefault="00172110" w:rsidP="00DF017A">
      <w:pPr>
        <w:pStyle w:val="MNormal"/>
        <w:numPr>
          <w:ilvl w:val="0"/>
          <w:numId w:val="14"/>
        </w:numPr>
        <w:tabs>
          <w:tab w:val="left" w:pos="1701"/>
        </w:tabs>
        <w:spacing w:line="276" w:lineRule="auto"/>
        <w:ind w:left="1701" w:hanging="283"/>
        <w:rPr>
          <w:lang w:val="es-ES_tradnl"/>
        </w:rPr>
      </w:pPr>
      <w:r w:rsidRPr="00AA5A60">
        <w:rPr>
          <w:lang w:val="es-ES_tradnl"/>
        </w:rPr>
        <w:t>Los procedimientos usados para establecer y cambiar la línea base.</w:t>
      </w:r>
    </w:p>
    <w:p w14:paraId="59C39643" w14:textId="77777777" w:rsidR="00172110" w:rsidRDefault="00172110" w:rsidP="00DF017A">
      <w:pPr>
        <w:pStyle w:val="MNormal"/>
        <w:numPr>
          <w:ilvl w:val="0"/>
          <w:numId w:val="14"/>
        </w:numPr>
        <w:tabs>
          <w:tab w:val="left" w:pos="1701"/>
        </w:tabs>
        <w:spacing w:line="276" w:lineRule="auto"/>
        <w:ind w:left="1701" w:hanging="283"/>
        <w:rPr>
          <w:lang w:val="es-ES_tradnl"/>
        </w:rPr>
      </w:pPr>
      <w:r w:rsidRPr="00AA5A60">
        <w:rPr>
          <w:lang w:val="es-ES_tradnl"/>
        </w:rPr>
        <w:t>La autorización requerida para a</w:t>
      </w:r>
      <w:r w:rsidR="006D7A50">
        <w:rPr>
          <w:lang w:val="es-ES_tradnl"/>
        </w:rPr>
        <w:t xml:space="preserve">probar cambios a los documentos </w:t>
      </w:r>
      <w:r w:rsidRPr="00AA5A60">
        <w:rPr>
          <w:lang w:val="es-ES_tradnl"/>
        </w:rPr>
        <w:t>de la línea base.</w:t>
      </w:r>
    </w:p>
    <w:p w14:paraId="3F686208" w14:textId="77777777" w:rsidR="00BD2674" w:rsidRPr="00AA5A60" w:rsidRDefault="00BD2674" w:rsidP="00DF017A">
      <w:pPr>
        <w:pStyle w:val="MNormal"/>
        <w:tabs>
          <w:tab w:val="left" w:pos="1701"/>
        </w:tabs>
        <w:spacing w:line="276" w:lineRule="auto"/>
        <w:ind w:left="1701"/>
        <w:rPr>
          <w:lang w:val="es-ES_tradnl"/>
        </w:rPr>
      </w:pPr>
    </w:p>
    <w:p w14:paraId="228590A5" w14:textId="77777777" w:rsidR="00172110" w:rsidRPr="00BD2674" w:rsidRDefault="00172110" w:rsidP="00DF017A">
      <w:pPr>
        <w:pStyle w:val="MTema3"/>
        <w:numPr>
          <w:ilvl w:val="2"/>
          <w:numId w:val="9"/>
        </w:numPr>
        <w:tabs>
          <w:tab w:val="clear" w:pos="2098"/>
          <w:tab w:val="num" w:pos="1560"/>
        </w:tabs>
        <w:spacing w:line="276" w:lineRule="auto"/>
        <w:ind w:left="851" w:hanging="284"/>
        <w:rPr>
          <w:b/>
          <w:lang w:val="es-ES_tradnl"/>
        </w:rPr>
      </w:pPr>
      <w:bookmarkStart w:id="35" w:name="__RefHeading___Toc81910497"/>
      <w:bookmarkEnd w:id="35"/>
      <w:r w:rsidRPr="00BD2674">
        <w:rPr>
          <w:b/>
          <w:lang w:val="es-ES_tradnl"/>
        </w:rPr>
        <w:t>Nomenclatura de Elementos</w:t>
      </w:r>
    </w:p>
    <w:p w14:paraId="790AC535" w14:textId="77777777" w:rsidR="00172110" w:rsidRPr="00AA5A60" w:rsidRDefault="00172110" w:rsidP="00DF017A">
      <w:pPr>
        <w:pStyle w:val="MTemaNormal"/>
        <w:spacing w:line="276" w:lineRule="auto"/>
        <w:ind w:left="993"/>
        <w:rPr>
          <w:lang w:val="es-ES_tradnl"/>
        </w:rPr>
      </w:pPr>
      <w:r w:rsidRPr="00AA5A60">
        <w:rPr>
          <w:lang w:val="es-ES_tradnl"/>
        </w:rPr>
        <w:t>En esta sección se especifican la identificación y descripción única de cada elemento de configuración.</w:t>
      </w:r>
    </w:p>
    <w:p w14:paraId="2D3C7618" w14:textId="77777777" w:rsidR="00172110" w:rsidRPr="00AA5A60" w:rsidRDefault="00BD2674" w:rsidP="00DF017A">
      <w:pPr>
        <w:pStyle w:val="MTemaNormal"/>
        <w:spacing w:line="276" w:lineRule="auto"/>
        <w:ind w:left="993"/>
        <w:rPr>
          <w:lang w:val="es-ES_tradnl"/>
        </w:rPr>
      </w:pPr>
      <w:r>
        <w:rPr>
          <w:lang w:val="es-ES_tradnl"/>
        </w:rPr>
        <w:t>Además se especifica có</w:t>
      </w:r>
      <w:r w:rsidR="00172110" w:rsidRPr="00AA5A60">
        <w:rPr>
          <w:lang w:val="es-ES_tradnl"/>
        </w:rPr>
        <w:t>mo se distinguirán las diferentes versiones de cada elemento.</w:t>
      </w:r>
    </w:p>
    <w:p w14:paraId="038B49AB" w14:textId="77777777" w:rsidR="00172110" w:rsidRPr="00AA5A60" w:rsidRDefault="00172110" w:rsidP="00DF017A">
      <w:pPr>
        <w:pStyle w:val="MTemaNormal"/>
        <w:spacing w:line="276" w:lineRule="auto"/>
        <w:ind w:left="993"/>
        <w:rPr>
          <w:lang w:val="es-ES_tradnl"/>
        </w:rPr>
      </w:pPr>
      <w:r w:rsidRPr="00AA5A60">
        <w:rPr>
          <w:lang w:val="es-ES_tradnl"/>
        </w:rPr>
        <w:t>Para todos los elementos de configuración se les deberá agregar, después del nombre del mismo, información acerca del grupo al que corresponde el elemento y la versión del mismo.</w:t>
      </w:r>
    </w:p>
    <w:p w14:paraId="1195DB86" w14:textId="77777777" w:rsidR="00172110" w:rsidRPr="00AA5A60" w:rsidRDefault="00172110" w:rsidP="00DF017A">
      <w:pPr>
        <w:pStyle w:val="MTemaNormal"/>
        <w:spacing w:line="276" w:lineRule="auto"/>
        <w:ind w:left="993"/>
        <w:rPr>
          <w:lang w:val="es-ES_tradnl"/>
        </w:rPr>
      </w:pPr>
      <w:r w:rsidRPr="00AA5A60">
        <w:rPr>
          <w:lang w:val="es-ES_tradnl"/>
        </w:rPr>
        <w:t xml:space="preserve">El formato para esta nomenclatura es: </w:t>
      </w:r>
      <w:r w:rsidRPr="00AA5A60">
        <w:rPr>
          <w:b/>
          <w:lang w:val="es-ES_tradnl"/>
        </w:rPr>
        <w:t>NomenclaturaG</w:t>
      </w:r>
      <w:r w:rsidRPr="00AA5A60">
        <w:rPr>
          <w:lang w:val="es-ES_tradnl"/>
        </w:rPr>
        <w:t>X</w:t>
      </w:r>
      <w:r w:rsidR="00BD2674">
        <w:rPr>
          <w:b/>
          <w:lang w:val="es-ES_tradnl"/>
        </w:rPr>
        <w:t>V</w:t>
      </w:r>
      <w:r w:rsidRPr="00AA5A60">
        <w:rPr>
          <w:lang w:val="es-ES_tradnl"/>
        </w:rPr>
        <w:t>Y.extensión, donde:</w:t>
      </w:r>
    </w:p>
    <w:p w14:paraId="3D135236" w14:textId="77777777" w:rsidR="00172110" w:rsidRPr="00AA5A60" w:rsidRDefault="00172110" w:rsidP="00DF017A">
      <w:pPr>
        <w:pStyle w:val="MNormal"/>
        <w:spacing w:line="276" w:lineRule="auto"/>
        <w:ind w:left="851"/>
        <w:rPr>
          <w:lang w:val="es-ES_tradnl"/>
        </w:rPr>
      </w:pPr>
    </w:p>
    <w:p w14:paraId="2945B3BE" w14:textId="77777777" w:rsidR="00172110" w:rsidRPr="00AA5A60" w:rsidRDefault="00172110" w:rsidP="00DF017A">
      <w:pPr>
        <w:pStyle w:val="MNormal"/>
        <w:spacing w:line="276" w:lineRule="auto"/>
        <w:ind w:left="993"/>
        <w:rPr>
          <w:lang w:val="es-ES_tradnl"/>
        </w:rPr>
      </w:pPr>
      <w:r w:rsidRPr="00AA5A60">
        <w:rPr>
          <w:lang w:val="es-ES_tradnl"/>
        </w:rPr>
        <w:t>· Nomenclatura es la especificada mas abajo para cada elemento.</w:t>
      </w:r>
    </w:p>
    <w:p w14:paraId="720D367E" w14:textId="77777777" w:rsidR="00172110" w:rsidRPr="00AA5A60" w:rsidRDefault="00172110" w:rsidP="00DF017A">
      <w:pPr>
        <w:pStyle w:val="MNormal"/>
        <w:spacing w:line="276" w:lineRule="auto"/>
        <w:ind w:left="993"/>
        <w:rPr>
          <w:lang w:val="es-ES_tradnl"/>
        </w:rPr>
      </w:pPr>
      <w:r w:rsidRPr="00AA5A60">
        <w:rPr>
          <w:lang w:val="es-ES_tradnl"/>
        </w:rPr>
        <w:t>· X es un número de 1 dígito que identifica al grupo.</w:t>
      </w:r>
    </w:p>
    <w:p w14:paraId="7FF081FF" w14:textId="77777777" w:rsidR="00172110" w:rsidRPr="00AA5A60" w:rsidRDefault="00172110" w:rsidP="00DF017A">
      <w:pPr>
        <w:pStyle w:val="MNormal"/>
        <w:spacing w:line="276" w:lineRule="auto"/>
        <w:ind w:left="993"/>
        <w:rPr>
          <w:lang w:val="es-ES_tradnl"/>
        </w:rPr>
      </w:pPr>
      <w:r w:rsidRPr="00AA5A60">
        <w:rPr>
          <w:lang w:val="es-ES_tradnl"/>
        </w:rPr>
        <w:t>· Y indica la versión del elemento de configuración o entregable.</w:t>
      </w:r>
    </w:p>
    <w:p w14:paraId="48B80826" w14:textId="77777777" w:rsidR="00172110" w:rsidRPr="00AA5A60" w:rsidRDefault="008F68B8" w:rsidP="00DF017A">
      <w:pPr>
        <w:pStyle w:val="MNormal"/>
        <w:spacing w:line="276" w:lineRule="auto"/>
        <w:ind w:left="993"/>
        <w:rPr>
          <w:lang w:val="es-ES_tradnl"/>
        </w:rPr>
      </w:pPr>
      <w:r>
        <w:rPr>
          <w:lang w:val="es-ES_tradnl"/>
        </w:rPr>
        <w:t>·</w:t>
      </w:r>
      <w:r w:rsidR="00172110" w:rsidRPr="00AA5A60">
        <w:rPr>
          <w:lang w:val="es-ES_tradnl"/>
        </w:rPr>
        <w:t>Extensión indica la extensión del elemento de configuración o entregable.</w:t>
      </w:r>
    </w:p>
    <w:p w14:paraId="571D8507" w14:textId="77777777" w:rsidR="00172110" w:rsidRPr="00AA5A60" w:rsidRDefault="00172110" w:rsidP="00DF017A">
      <w:pPr>
        <w:pStyle w:val="MNormal"/>
        <w:spacing w:line="276" w:lineRule="auto"/>
        <w:ind w:left="851"/>
        <w:rPr>
          <w:lang w:val="es-ES_tradnl"/>
        </w:rPr>
      </w:pPr>
    </w:p>
    <w:p w14:paraId="2285349D" w14:textId="77777777" w:rsidR="008F68B8" w:rsidRPr="00AA5A60" w:rsidRDefault="00172110" w:rsidP="00DF017A">
      <w:pPr>
        <w:pStyle w:val="MTemaNormal"/>
        <w:spacing w:line="276" w:lineRule="auto"/>
        <w:ind w:left="993"/>
        <w:rPr>
          <w:lang w:val="es-ES_tradnl"/>
        </w:rPr>
      </w:pPr>
      <w:r w:rsidRPr="00AA5A60">
        <w:rPr>
          <w:lang w:val="es-ES_tradnl"/>
        </w:rPr>
        <w:t xml:space="preserve">Ejemplo: RQALSG1v2.doc, es como se deberá llamar el entregable  "Alcance del Sistema" correspondiente al grupo 1 y cuya </w:t>
      </w:r>
      <w:r w:rsidR="00BD2674">
        <w:rPr>
          <w:lang w:val="es-ES_tradnl"/>
        </w:rPr>
        <w:t>versión del  documento es la 2.</w:t>
      </w:r>
    </w:p>
    <w:p w14:paraId="6B40210E" w14:textId="77777777" w:rsidR="00172110" w:rsidRPr="00AA5A60" w:rsidRDefault="00172110" w:rsidP="00DF017A">
      <w:pPr>
        <w:pStyle w:val="MNormal"/>
        <w:spacing w:line="276" w:lineRule="auto"/>
        <w:ind w:left="851"/>
        <w:rPr>
          <w:lang w:val="es-ES_tradnl"/>
        </w:rPr>
      </w:pPr>
    </w:p>
    <w:p w14:paraId="164114DE" w14:textId="77777777" w:rsidR="00172110" w:rsidRDefault="00172110" w:rsidP="00DF017A">
      <w:pPr>
        <w:pStyle w:val="MTemaNormal"/>
        <w:spacing w:line="276" w:lineRule="auto"/>
        <w:ind w:left="993"/>
        <w:rPr>
          <w:lang w:val="es-ES_tradnl"/>
        </w:rPr>
      </w:pPr>
      <w:r w:rsidRPr="00AA5A60">
        <w:rPr>
          <w:lang w:val="es-ES_tradnl"/>
        </w:rPr>
        <w:t>Para los entregables, se deberá identificar a que Fase e iteración corresponden en forma manual. Esto es: para los elementos bajo control de configuración se los almacenará de forma que se puedan recuperar dada la Fase e iteración a la que corresponden, y para los elementos que no se encuentran bajo control de configuración podrán ser almacenados por ejemplo en carpetas que identifiquen la Fase e iteración a la que pertenecen.</w:t>
      </w:r>
    </w:p>
    <w:p w14:paraId="59CA4903" w14:textId="77777777" w:rsidR="00BD2674" w:rsidRPr="00AA5A60" w:rsidRDefault="00BD2674" w:rsidP="00DF017A">
      <w:pPr>
        <w:pStyle w:val="MTemaNormal"/>
        <w:spacing w:line="276" w:lineRule="auto"/>
        <w:ind w:left="993"/>
        <w:rPr>
          <w:lang w:val="es-ES_tradnl"/>
        </w:rPr>
      </w:pPr>
    </w:p>
    <w:p w14:paraId="405FD30E" w14:textId="77777777" w:rsidR="00BD2674" w:rsidRDefault="00172110" w:rsidP="00DF017A">
      <w:pPr>
        <w:pStyle w:val="MTemaNormal"/>
        <w:spacing w:line="276" w:lineRule="auto"/>
        <w:ind w:left="993"/>
        <w:rPr>
          <w:lang w:val="es-ES_tradnl"/>
        </w:rPr>
      </w:pPr>
      <w:r w:rsidRPr="00AA5A60">
        <w:rPr>
          <w:lang w:val="es-ES_tradnl"/>
        </w:rPr>
        <w:t>Se indica la siguiente nomenclatura para cada entregable en el modelo de proceso, según la disciplina (en caso que exista algún elemento de configuración que se agregue a los que se detallan abajo, se deberá incluir en las tablas siguientes de acuerdo a la disciplina a la que pertenece, indicando la nomenclatura usada):</w:t>
      </w:r>
    </w:p>
    <w:p w14:paraId="37308732" w14:textId="77777777" w:rsidR="00BD2674" w:rsidRPr="00AA5A60" w:rsidRDefault="00BD2674" w:rsidP="00DF017A">
      <w:pPr>
        <w:pStyle w:val="MNormal"/>
        <w:spacing w:line="276" w:lineRule="auto"/>
        <w:rPr>
          <w:lang w:val="es-ES_tradnl"/>
        </w:rPr>
      </w:pPr>
    </w:p>
    <w:p w14:paraId="5BBF4B19" w14:textId="77777777" w:rsidR="00172110" w:rsidRDefault="00172110" w:rsidP="00DF017A">
      <w:pPr>
        <w:pStyle w:val="Header"/>
        <w:tabs>
          <w:tab w:val="clear" w:pos="4252"/>
          <w:tab w:val="clear" w:pos="8504"/>
          <w:tab w:val="left" w:pos="284"/>
          <w:tab w:val="left" w:pos="567"/>
          <w:tab w:val="left" w:pos="993"/>
        </w:tabs>
        <w:spacing w:line="276" w:lineRule="auto"/>
        <w:ind w:left="993"/>
        <w:rPr>
          <w:rFonts w:ascii="Verdana" w:hAnsi="Verdana" w:cs="Arial"/>
          <w:u w:val="single"/>
          <w:lang w:val="es-ES_tradnl"/>
        </w:rPr>
      </w:pPr>
      <w:r w:rsidRPr="00AA5A60">
        <w:rPr>
          <w:rFonts w:ascii="Verdana" w:hAnsi="Verdana" w:cs="Arial"/>
          <w:u w:val="single"/>
          <w:lang w:val="es-ES_tradnl"/>
        </w:rPr>
        <w:t>Requerimientos:</w:t>
      </w:r>
    </w:p>
    <w:tbl>
      <w:tblPr>
        <w:tblpPr w:leftFromText="180" w:rightFromText="180" w:vertAnchor="text" w:horzAnchor="page" w:tblpX="2688" w:tblpY="142"/>
        <w:tblW w:w="7441" w:type="dxa"/>
        <w:tblLayout w:type="fixed"/>
        <w:tblCellMar>
          <w:left w:w="70" w:type="dxa"/>
          <w:right w:w="70" w:type="dxa"/>
        </w:tblCellMar>
        <w:tblLook w:val="0000" w:firstRow="0" w:lastRow="0" w:firstColumn="0" w:lastColumn="0" w:noHBand="0" w:noVBand="0"/>
      </w:tblPr>
      <w:tblGrid>
        <w:gridCol w:w="1720"/>
        <w:gridCol w:w="5721"/>
      </w:tblGrid>
      <w:tr w:rsidR="00B923C1" w:rsidRPr="00AA5A60" w14:paraId="6329D573" w14:textId="77777777" w:rsidTr="00B923C1">
        <w:tc>
          <w:tcPr>
            <w:tcW w:w="1720" w:type="dxa"/>
            <w:tcBorders>
              <w:top w:val="single" w:sz="4" w:space="0" w:color="000000"/>
              <w:left w:val="single" w:sz="4" w:space="0" w:color="000000"/>
              <w:bottom w:val="single" w:sz="4" w:space="0" w:color="000000"/>
            </w:tcBorders>
            <w:shd w:val="clear" w:color="auto" w:fill="C0C0C0"/>
          </w:tcPr>
          <w:p w14:paraId="55EAE85C" w14:textId="77777777" w:rsidR="00B923C1" w:rsidRPr="00AA5A60" w:rsidRDefault="00B923C1" w:rsidP="00B923C1">
            <w:pPr>
              <w:pStyle w:val="estilo"/>
              <w:spacing w:line="276" w:lineRule="auto"/>
              <w:rPr>
                <w:lang w:val="es-ES_tradnl"/>
              </w:rPr>
            </w:pPr>
            <w:r w:rsidRPr="00AA5A60">
              <w:rPr>
                <w:rFonts w:cs="Arial"/>
                <w:b/>
                <w:lang w:val="es-ES_tradnl"/>
              </w:rPr>
              <w:t>Nomenclatura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tcPr>
          <w:p w14:paraId="2FE0EE7C"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b/>
                <w:lang w:val="es-ES_tradnl"/>
              </w:rPr>
              <w:t>Entregable</w:t>
            </w:r>
          </w:p>
        </w:tc>
      </w:tr>
      <w:tr w:rsidR="00B923C1" w:rsidRPr="00AA5A60" w14:paraId="24808244" w14:textId="77777777" w:rsidTr="00B923C1">
        <w:tc>
          <w:tcPr>
            <w:tcW w:w="1720" w:type="dxa"/>
            <w:tcBorders>
              <w:top w:val="single" w:sz="4" w:space="0" w:color="000000"/>
              <w:left w:val="single" w:sz="4" w:space="0" w:color="000000"/>
              <w:bottom w:val="single" w:sz="4" w:space="0" w:color="000000"/>
            </w:tcBorders>
            <w:shd w:val="clear" w:color="auto" w:fill="auto"/>
          </w:tcPr>
          <w:p w14:paraId="56EE84C7"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RQACT</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1768A4A1"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Acta de Reunión de Requerimientos</w:t>
            </w:r>
          </w:p>
        </w:tc>
      </w:tr>
      <w:tr w:rsidR="00B923C1" w:rsidRPr="00AA5A60" w14:paraId="281F3299" w14:textId="77777777" w:rsidTr="00B923C1">
        <w:tc>
          <w:tcPr>
            <w:tcW w:w="1720" w:type="dxa"/>
            <w:tcBorders>
              <w:top w:val="single" w:sz="4" w:space="0" w:color="000000"/>
              <w:left w:val="single" w:sz="4" w:space="0" w:color="000000"/>
              <w:bottom w:val="single" w:sz="4" w:space="0" w:color="000000"/>
            </w:tcBorders>
            <w:shd w:val="clear" w:color="auto" w:fill="auto"/>
          </w:tcPr>
          <w:p w14:paraId="71123302"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RQDRQ</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623BB86E"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Especificación de Requerimientos</w:t>
            </w:r>
          </w:p>
        </w:tc>
      </w:tr>
      <w:tr w:rsidR="00B923C1" w:rsidRPr="00AA5A60" w14:paraId="299C5595" w14:textId="77777777" w:rsidTr="00B923C1">
        <w:tc>
          <w:tcPr>
            <w:tcW w:w="1720" w:type="dxa"/>
            <w:tcBorders>
              <w:top w:val="single" w:sz="4" w:space="0" w:color="000000"/>
              <w:left w:val="single" w:sz="4" w:space="0" w:color="000000"/>
              <w:bottom w:val="single" w:sz="4" w:space="0" w:color="000000"/>
            </w:tcBorders>
            <w:shd w:val="clear" w:color="auto" w:fill="auto"/>
          </w:tcPr>
          <w:p w14:paraId="4FE4DADE" w14:textId="77777777" w:rsidR="00B923C1" w:rsidRPr="00AA5A60" w:rsidRDefault="00B923C1" w:rsidP="00B923C1">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RQMOD</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19AD54D6"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Modelo de Casos de Uso</w:t>
            </w:r>
          </w:p>
        </w:tc>
      </w:tr>
      <w:tr w:rsidR="00B923C1" w:rsidRPr="00AA5A60" w14:paraId="58C61B4D" w14:textId="77777777" w:rsidTr="00B923C1">
        <w:tc>
          <w:tcPr>
            <w:tcW w:w="1720" w:type="dxa"/>
            <w:tcBorders>
              <w:top w:val="single" w:sz="4" w:space="0" w:color="000000"/>
              <w:left w:val="single" w:sz="4" w:space="0" w:color="000000"/>
              <w:bottom w:val="single" w:sz="4" w:space="0" w:color="000000"/>
            </w:tcBorders>
            <w:shd w:val="clear" w:color="auto" w:fill="auto"/>
          </w:tcPr>
          <w:p w14:paraId="6D8C05AD" w14:textId="77777777" w:rsidR="00B923C1" w:rsidRPr="00AA5A60" w:rsidRDefault="00B923C1" w:rsidP="00B923C1">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RQRSU</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2FC2A1CE"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Requerimientos Suplementarios</w:t>
            </w:r>
          </w:p>
        </w:tc>
      </w:tr>
      <w:tr w:rsidR="00B923C1" w:rsidRPr="00AA5A60" w14:paraId="3CA4289B" w14:textId="77777777" w:rsidTr="00B923C1">
        <w:tc>
          <w:tcPr>
            <w:tcW w:w="1720" w:type="dxa"/>
            <w:tcBorders>
              <w:top w:val="single" w:sz="4" w:space="0" w:color="000000"/>
              <w:left w:val="single" w:sz="4" w:space="0" w:color="000000"/>
              <w:bottom w:val="single" w:sz="4" w:space="0" w:color="000000"/>
            </w:tcBorders>
            <w:shd w:val="clear" w:color="auto" w:fill="auto"/>
          </w:tcPr>
          <w:p w14:paraId="43122D0B" w14:textId="77777777" w:rsidR="00B923C1" w:rsidRPr="00AA5A60" w:rsidRDefault="00B923C1" w:rsidP="00B923C1">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RQDVC</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2B56D132"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Documento de Validación con el Cliente</w:t>
            </w:r>
          </w:p>
        </w:tc>
      </w:tr>
      <w:tr w:rsidR="00B923C1" w:rsidRPr="00AA5A60" w14:paraId="65239FC5" w14:textId="77777777" w:rsidTr="00B923C1">
        <w:tc>
          <w:tcPr>
            <w:tcW w:w="1720" w:type="dxa"/>
            <w:tcBorders>
              <w:top w:val="single" w:sz="4" w:space="0" w:color="000000"/>
              <w:left w:val="single" w:sz="4" w:space="0" w:color="000000"/>
              <w:bottom w:val="single" w:sz="4" w:space="0" w:color="000000"/>
            </w:tcBorders>
            <w:shd w:val="clear" w:color="auto" w:fill="auto"/>
          </w:tcPr>
          <w:p w14:paraId="00B69A0E" w14:textId="77777777" w:rsidR="00B923C1" w:rsidRPr="00AA5A60" w:rsidRDefault="00B923C1" w:rsidP="00B923C1">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RQPIU</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7840B318"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Pautas para Interfase de Usuario</w:t>
            </w:r>
          </w:p>
        </w:tc>
      </w:tr>
      <w:tr w:rsidR="00B923C1" w:rsidRPr="00AA5A60" w14:paraId="425D37DB" w14:textId="77777777" w:rsidTr="00B923C1">
        <w:tc>
          <w:tcPr>
            <w:tcW w:w="1720" w:type="dxa"/>
            <w:tcBorders>
              <w:top w:val="single" w:sz="4" w:space="0" w:color="000000"/>
              <w:left w:val="single" w:sz="4" w:space="0" w:color="000000"/>
              <w:bottom w:val="single" w:sz="4" w:space="0" w:color="000000"/>
            </w:tcBorders>
            <w:shd w:val="clear" w:color="auto" w:fill="auto"/>
          </w:tcPr>
          <w:p w14:paraId="22B53E48" w14:textId="77777777" w:rsidR="00B923C1" w:rsidRPr="00AA5A60" w:rsidRDefault="00B923C1" w:rsidP="00B923C1">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RQRCA</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1E231159"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Requerimientos Candidatos</w:t>
            </w:r>
          </w:p>
        </w:tc>
      </w:tr>
      <w:tr w:rsidR="00B923C1" w:rsidRPr="00AA5A60" w14:paraId="039A687C" w14:textId="77777777" w:rsidTr="00B923C1">
        <w:tc>
          <w:tcPr>
            <w:tcW w:w="1720" w:type="dxa"/>
            <w:tcBorders>
              <w:top w:val="single" w:sz="4" w:space="0" w:color="000000"/>
              <w:left w:val="single" w:sz="4" w:space="0" w:color="000000"/>
              <w:bottom w:val="single" w:sz="4" w:space="0" w:color="000000"/>
            </w:tcBorders>
            <w:shd w:val="clear" w:color="auto" w:fill="auto"/>
          </w:tcPr>
          <w:p w14:paraId="0D34B310" w14:textId="77777777" w:rsidR="00B923C1" w:rsidRPr="00AA5A60" w:rsidRDefault="00B923C1" w:rsidP="00B923C1">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RQALS</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39C632DF"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Alcance del Sistema</w:t>
            </w:r>
          </w:p>
        </w:tc>
      </w:tr>
      <w:tr w:rsidR="00B923C1" w:rsidRPr="00AA5A60" w14:paraId="0C2314A0" w14:textId="77777777" w:rsidTr="00B923C1">
        <w:tc>
          <w:tcPr>
            <w:tcW w:w="1720" w:type="dxa"/>
            <w:tcBorders>
              <w:top w:val="single" w:sz="4" w:space="0" w:color="000000"/>
              <w:left w:val="single" w:sz="4" w:space="0" w:color="000000"/>
              <w:bottom w:val="single" w:sz="4" w:space="0" w:color="000000"/>
            </w:tcBorders>
            <w:shd w:val="clear" w:color="auto" w:fill="auto"/>
          </w:tcPr>
          <w:p w14:paraId="55A71DDC"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RQGLO</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07315F56"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Glosario</w:t>
            </w:r>
          </w:p>
        </w:tc>
      </w:tr>
      <w:tr w:rsidR="00B923C1" w:rsidRPr="00AA5A60" w14:paraId="71572E67" w14:textId="77777777" w:rsidTr="00B923C1">
        <w:tc>
          <w:tcPr>
            <w:tcW w:w="1720" w:type="dxa"/>
            <w:tcBorders>
              <w:top w:val="single" w:sz="4" w:space="0" w:color="000000"/>
              <w:left w:val="single" w:sz="4" w:space="0" w:color="000000"/>
              <w:bottom w:val="single" w:sz="4" w:space="0" w:color="000000"/>
            </w:tcBorders>
            <w:shd w:val="clear" w:color="auto" w:fill="auto"/>
          </w:tcPr>
          <w:p w14:paraId="38DB024F"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RQOOMDO</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44F475C7"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Modelo de Dominio</w:t>
            </w:r>
          </w:p>
        </w:tc>
      </w:tr>
      <w:tr w:rsidR="00B923C1" w:rsidRPr="00AA5A60" w14:paraId="2B3DE095" w14:textId="77777777" w:rsidTr="00B923C1">
        <w:tc>
          <w:tcPr>
            <w:tcW w:w="1720" w:type="dxa"/>
            <w:tcBorders>
              <w:top w:val="single" w:sz="4" w:space="0" w:color="000000"/>
              <w:left w:val="single" w:sz="4" w:space="0" w:color="000000"/>
              <w:bottom w:val="single" w:sz="4" w:space="0" w:color="000000"/>
            </w:tcBorders>
            <w:shd w:val="clear" w:color="auto" w:fill="auto"/>
          </w:tcPr>
          <w:p w14:paraId="389C20D3"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RQOODRP</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58A41EC9"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Documento de Requerimientos para el Prototipo</w:t>
            </w:r>
          </w:p>
        </w:tc>
      </w:tr>
      <w:tr w:rsidR="00B923C1" w:rsidRPr="00AA5A60" w14:paraId="4FADAA8F" w14:textId="77777777" w:rsidTr="00B923C1">
        <w:tc>
          <w:tcPr>
            <w:tcW w:w="1720" w:type="dxa"/>
            <w:tcBorders>
              <w:top w:val="single" w:sz="4" w:space="0" w:color="000000"/>
              <w:left w:val="single" w:sz="4" w:space="0" w:color="000000"/>
              <w:bottom w:val="single" w:sz="4" w:space="0" w:color="000000"/>
            </w:tcBorders>
            <w:shd w:val="clear" w:color="auto" w:fill="auto"/>
          </w:tcPr>
          <w:p w14:paraId="7FDD8C9E"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RQGXNOM</w:t>
            </w:r>
          </w:p>
        </w:tc>
        <w:tc>
          <w:tcPr>
            <w:tcW w:w="5721" w:type="dxa"/>
            <w:tcBorders>
              <w:top w:val="single" w:sz="4" w:space="0" w:color="000000"/>
              <w:left w:val="single" w:sz="4" w:space="0" w:color="000000"/>
              <w:bottom w:val="single" w:sz="4" w:space="0" w:color="000000"/>
              <w:right w:val="single" w:sz="4" w:space="0" w:color="000000"/>
            </w:tcBorders>
            <w:shd w:val="clear" w:color="auto" w:fill="auto"/>
          </w:tcPr>
          <w:p w14:paraId="71687717"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Nomenclatura</w:t>
            </w:r>
          </w:p>
        </w:tc>
      </w:tr>
    </w:tbl>
    <w:p w14:paraId="282C0C62" w14:textId="77777777" w:rsidR="00172110" w:rsidRPr="00AA5A60" w:rsidRDefault="00172110" w:rsidP="00DF017A">
      <w:pPr>
        <w:pStyle w:val="MNormal"/>
        <w:spacing w:line="276" w:lineRule="auto"/>
        <w:rPr>
          <w:lang w:val="es-ES_tradnl"/>
        </w:rPr>
      </w:pPr>
    </w:p>
    <w:p w14:paraId="3CE3D9D4" w14:textId="77777777" w:rsidR="00BD2674" w:rsidRDefault="00BD2674" w:rsidP="00DF017A">
      <w:pPr>
        <w:pStyle w:val="Header"/>
        <w:tabs>
          <w:tab w:val="clear" w:pos="4252"/>
          <w:tab w:val="clear" w:pos="8504"/>
          <w:tab w:val="left" w:pos="284"/>
          <w:tab w:val="left" w:pos="567"/>
          <w:tab w:val="left" w:pos="993"/>
        </w:tabs>
        <w:spacing w:line="276" w:lineRule="auto"/>
        <w:ind w:left="993"/>
        <w:rPr>
          <w:rFonts w:ascii="Verdana" w:hAnsi="Verdana" w:cs="Arial"/>
          <w:u w:val="single"/>
          <w:lang w:val="es-ES_tradnl"/>
        </w:rPr>
      </w:pPr>
    </w:p>
    <w:p w14:paraId="0C2865C6" w14:textId="77777777" w:rsidR="00172110" w:rsidRDefault="00172110" w:rsidP="00DF017A">
      <w:pPr>
        <w:pStyle w:val="Header"/>
        <w:tabs>
          <w:tab w:val="clear" w:pos="4252"/>
          <w:tab w:val="clear" w:pos="8504"/>
          <w:tab w:val="left" w:pos="284"/>
          <w:tab w:val="left" w:pos="567"/>
          <w:tab w:val="left" w:pos="993"/>
        </w:tabs>
        <w:spacing w:line="276" w:lineRule="auto"/>
        <w:ind w:left="993"/>
        <w:rPr>
          <w:rFonts w:ascii="Verdana" w:hAnsi="Verdana" w:cs="Arial"/>
          <w:u w:val="single"/>
          <w:lang w:val="es-ES_tradnl"/>
        </w:rPr>
      </w:pPr>
      <w:r w:rsidRPr="00AA5A60">
        <w:rPr>
          <w:rFonts w:ascii="Verdana" w:hAnsi="Verdana" w:cs="Arial"/>
          <w:u w:val="single"/>
          <w:lang w:val="es-ES_tradnl"/>
        </w:rPr>
        <w:t>Diseño:</w:t>
      </w:r>
    </w:p>
    <w:p w14:paraId="04D5028C" w14:textId="77777777" w:rsidR="00BD2674" w:rsidRPr="00AA5A60" w:rsidRDefault="00BD2674" w:rsidP="00DF017A">
      <w:pPr>
        <w:pStyle w:val="Header"/>
        <w:tabs>
          <w:tab w:val="clear" w:pos="4252"/>
          <w:tab w:val="clear" w:pos="8504"/>
          <w:tab w:val="left" w:pos="284"/>
          <w:tab w:val="left" w:pos="567"/>
          <w:tab w:val="left" w:pos="993"/>
        </w:tabs>
        <w:spacing w:line="276" w:lineRule="auto"/>
        <w:ind w:left="993"/>
        <w:rPr>
          <w:rFonts w:ascii="Verdana" w:hAnsi="Verdana"/>
          <w:lang w:val="es-ES_tradnl"/>
        </w:rPr>
      </w:pPr>
    </w:p>
    <w:tbl>
      <w:tblPr>
        <w:tblpPr w:leftFromText="180" w:rightFromText="180" w:vertAnchor="text" w:horzAnchor="page" w:tblpX="2650" w:tblpY="-71"/>
        <w:tblW w:w="0" w:type="auto"/>
        <w:tblLayout w:type="fixed"/>
        <w:tblCellMar>
          <w:left w:w="70" w:type="dxa"/>
          <w:right w:w="70" w:type="dxa"/>
        </w:tblCellMar>
        <w:tblLook w:val="0000" w:firstRow="0" w:lastRow="0" w:firstColumn="0" w:lastColumn="0" w:noHBand="0" w:noVBand="0"/>
      </w:tblPr>
      <w:tblGrid>
        <w:gridCol w:w="1720"/>
        <w:gridCol w:w="5788"/>
      </w:tblGrid>
      <w:tr w:rsidR="00B923C1" w:rsidRPr="00AA5A60" w14:paraId="6811204D" w14:textId="77777777" w:rsidTr="00B923C1">
        <w:tc>
          <w:tcPr>
            <w:tcW w:w="1720" w:type="dxa"/>
            <w:tcBorders>
              <w:top w:val="single" w:sz="4" w:space="0" w:color="000000"/>
              <w:left w:val="single" w:sz="4" w:space="0" w:color="000000"/>
              <w:bottom w:val="single" w:sz="4" w:space="0" w:color="000000"/>
            </w:tcBorders>
            <w:shd w:val="clear" w:color="auto" w:fill="C0C0C0"/>
          </w:tcPr>
          <w:p w14:paraId="4B626A75" w14:textId="77777777" w:rsidR="00B923C1" w:rsidRPr="00AA5A60" w:rsidRDefault="00B923C1" w:rsidP="00B923C1">
            <w:pPr>
              <w:pStyle w:val="estilo"/>
              <w:spacing w:line="276" w:lineRule="auto"/>
              <w:rPr>
                <w:lang w:val="es-ES_tradnl"/>
              </w:rPr>
            </w:pPr>
            <w:r w:rsidRPr="00AA5A60">
              <w:rPr>
                <w:rFonts w:cs="Arial"/>
                <w:b/>
                <w:lang w:val="es-ES_tradnl"/>
              </w:rPr>
              <w:t>Nomenclatura</w:t>
            </w:r>
          </w:p>
        </w:tc>
        <w:tc>
          <w:tcPr>
            <w:tcW w:w="5788" w:type="dxa"/>
            <w:tcBorders>
              <w:top w:val="single" w:sz="4" w:space="0" w:color="000000"/>
              <w:left w:val="single" w:sz="4" w:space="0" w:color="000000"/>
              <w:bottom w:val="single" w:sz="4" w:space="0" w:color="000000"/>
              <w:right w:val="single" w:sz="4" w:space="0" w:color="000000"/>
            </w:tcBorders>
            <w:shd w:val="clear" w:color="auto" w:fill="C0C0C0"/>
          </w:tcPr>
          <w:p w14:paraId="199AF0B5"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b/>
                <w:lang w:val="es-ES_tradnl"/>
              </w:rPr>
              <w:t>Entregable</w:t>
            </w:r>
          </w:p>
        </w:tc>
      </w:tr>
      <w:tr w:rsidR="00B923C1" w:rsidRPr="00AA5A60" w14:paraId="1652F281" w14:textId="77777777" w:rsidTr="00B923C1">
        <w:tc>
          <w:tcPr>
            <w:tcW w:w="1720" w:type="dxa"/>
            <w:tcBorders>
              <w:top w:val="single" w:sz="4" w:space="0" w:color="000000"/>
              <w:left w:val="single" w:sz="4" w:space="0" w:color="000000"/>
              <w:bottom w:val="single" w:sz="4" w:space="0" w:color="000000"/>
            </w:tcBorders>
            <w:shd w:val="clear" w:color="auto" w:fill="auto"/>
          </w:tcPr>
          <w:p w14:paraId="74110DED" w14:textId="77777777" w:rsidR="00B923C1" w:rsidRPr="00AA5A60" w:rsidRDefault="00B923C1" w:rsidP="00B923C1">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DSMDI</w:t>
            </w:r>
          </w:p>
        </w:tc>
        <w:tc>
          <w:tcPr>
            <w:tcW w:w="5788" w:type="dxa"/>
            <w:tcBorders>
              <w:top w:val="single" w:sz="4" w:space="0" w:color="000000"/>
              <w:left w:val="single" w:sz="4" w:space="0" w:color="000000"/>
              <w:bottom w:val="single" w:sz="4" w:space="0" w:color="000000"/>
              <w:right w:val="single" w:sz="4" w:space="0" w:color="000000"/>
            </w:tcBorders>
            <w:shd w:val="clear" w:color="auto" w:fill="auto"/>
          </w:tcPr>
          <w:p w14:paraId="4D5022C6"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Modelo de Diseño</w:t>
            </w:r>
          </w:p>
        </w:tc>
      </w:tr>
      <w:tr w:rsidR="00B923C1" w:rsidRPr="00AA5A60" w14:paraId="6882D523" w14:textId="77777777" w:rsidTr="00B923C1">
        <w:tc>
          <w:tcPr>
            <w:tcW w:w="1720" w:type="dxa"/>
            <w:tcBorders>
              <w:top w:val="single" w:sz="4" w:space="0" w:color="000000"/>
              <w:left w:val="single" w:sz="4" w:space="0" w:color="000000"/>
              <w:bottom w:val="single" w:sz="4" w:space="0" w:color="000000"/>
            </w:tcBorders>
            <w:shd w:val="clear" w:color="auto" w:fill="auto"/>
          </w:tcPr>
          <w:p w14:paraId="072DF9E9" w14:textId="77777777" w:rsidR="00B923C1" w:rsidRPr="00AA5A60" w:rsidRDefault="00B923C1" w:rsidP="00B923C1">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DSARQ</w:t>
            </w:r>
          </w:p>
        </w:tc>
        <w:tc>
          <w:tcPr>
            <w:tcW w:w="5788" w:type="dxa"/>
            <w:tcBorders>
              <w:top w:val="single" w:sz="4" w:space="0" w:color="000000"/>
              <w:left w:val="single" w:sz="4" w:space="0" w:color="000000"/>
              <w:bottom w:val="single" w:sz="4" w:space="0" w:color="000000"/>
              <w:right w:val="single" w:sz="4" w:space="0" w:color="000000"/>
            </w:tcBorders>
            <w:shd w:val="clear" w:color="auto" w:fill="auto"/>
          </w:tcPr>
          <w:p w14:paraId="09D91838"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Descripción de la Arquitectura</w:t>
            </w:r>
          </w:p>
        </w:tc>
      </w:tr>
      <w:tr w:rsidR="00B923C1" w:rsidRPr="00AA5A60" w14:paraId="1F57991A" w14:textId="77777777" w:rsidTr="00B923C1">
        <w:tc>
          <w:tcPr>
            <w:tcW w:w="1720" w:type="dxa"/>
            <w:tcBorders>
              <w:top w:val="single" w:sz="4" w:space="0" w:color="000000"/>
              <w:left w:val="single" w:sz="4" w:space="0" w:color="000000"/>
              <w:bottom w:val="single" w:sz="4" w:space="0" w:color="000000"/>
            </w:tcBorders>
            <w:shd w:val="clear" w:color="auto" w:fill="auto"/>
          </w:tcPr>
          <w:p w14:paraId="7E3793C6" w14:textId="77777777" w:rsidR="00B923C1" w:rsidRPr="00AA5A60" w:rsidRDefault="00B923C1" w:rsidP="00B923C1">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DSOOMDA</w:t>
            </w:r>
          </w:p>
        </w:tc>
        <w:tc>
          <w:tcPr>
            <w:tcW w:w="5788" w:type="dxa"/>
            <w:tcBorders>
              <w:top w:val="single" w:sz="4" w:space="0" w:color="000000"/>
              <w:left w:val="single" w:sz="4" w:space="0" w:color="000000"/>
              <w:bottom w:val="single" w:sz="4" w:space="0" w:color="000000"/>
              <w:right w:val="single" w:sz="4" w:space="0" w:color="000000"/>
            </w:tcBorders>
            <w:shd w:val="clear" w:color="auto" w:fill="auto"/>
          </w:tcPr>
          <w:p w14:paraId="352D20FF"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Modelo de Datos</w:t>
            </w:r>
          </w:p>
        </w:tc>
      </w:tr>
      <w:tr w:rsidR="00B923C1" w:rsidRPr="00AA5A60" w14:paraId="1C4F3ECC" w14:textId="77777777" w:rsidTr="00B923C1">
        <w:tc>
          <w:tcPr>
            <w:tcW w:w="1720" w:type="dxa"/>
            <w:tcBorders>
              <w:top w:val="single" w:sz="4" w:space="0" w:color="000000"/>
              <w:left w:val="single" w:sz="4" w:space="0" w:color="000000"/>
              <w:bottom w:val="single" w:sz="4" w:space="0" w:color="000000"/>
            </w:tcBorders>
            <w:shd w:val="clear" w:color="auto" w:fill="auto"/>
          </w:tcPr>
          <w:p w14:paraId="7E993257" w14:textId="77777777" w:rsidR="00B923C1" w:rsidRPr="00AA5A60" w:rsidRDefault="00B923C1" w:rsidP="00B923C1">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DSOODDP</w:t>
            </w:r>
          </w:p>
        </w:tc>
        <w:tc>
          <w:tcPr>
            <w:tcW w:w="5788" w:type="dxa"/>
            <w:tcBorders>
              <w:top w:val="single" w:sz="4" w:space="0" w:color="000000"/>
              <w:left w:val="single" w:sz="4" w:space="0" w:color="000000"/>
              <w:bottom w:val="single" w:sz="4" w:space="0" w:color="000000"/>
              <w:right w:val="single" w:sz="4" w:space="0" w:color="000000"/>
            </w:tcBorders>
            <w:shd w:val="clear" w:color="auto" w:fill="auto"/>
          </w:tcPr>
          <w:p w14:paraId="562D20C6" w14:textId="77777777" w:rsidR="00B923C1" w:rsidRPr="00AA5A60" w:rsidRDefault="00B923C1" w:rsidP="00B923C1">
            <w:pPr>
              <w:spacing w:line="276" w:lineRule="auto"/>
              <w:jc w:val="both"/>
              <w:rPr>
                <w:rFonts w:ascii="Verdana" w:hAnsi="Verdana"/>
                <w:lang w:val="es-ES_tradnl"/>
              </w:rPr>
            </w:pPr>
            <w:r w:rsidRPr="00AA5A60">
              <w:rPr>
                <w:rFonts w:ascii="Verdana" w:hAnsi="Verdana" w:cs="Arial"/>
                <w:lang w:val="es-ES_tradnl"/>
              </w:rPr>
              <w:t>Documento de Diseño del Prototipo</w:t>
            </w:r>
          </w:p>
        </w:tc>
      </w:tr>
    </w:tbl>
    <w:p w14:paraId="27977764" w14:textId="77777777" w:rsidR="00172110" w:rsidRPr="00AA5A60" w:rsidRDefault="00172110" w:rsidP="00DF017A">
      <w:pPr>
        <w:pStyle w:val="MNormal"/>
        <w:spacing w:line="276" w:lineRule="auto"/>
        <w:rPr>
          <w:lang w:val="es-ES_tradnl"/>
        </w:rPr>
      </w:pPr>
    </w:p>
    <w:p w14:paraId="47B2D0AE" w14:textId="39C5E5D5" w:rsidR="00BD2674" w:rsidRPr="00B923C1" w:rsidRDefault="00172110" w:rsidP="00B923C1">
      <w:pPr>
        <w:pStyle w:val="Header"/>
        <w:tabs>
          <w:tab w:val="clear" w:pos="4252"/>
          <w:tab w:val="clear" w:pos="8504"/>
          <w:tab w:val="left" w:pos="284"/>
          <w:tab w:val="left" w:pos="567"/>
          <w:tab w:val="left" w:pos="993"/>
        </w:tabs>
        <w:spacing w:line="276" w:lineRule="auto"/>
        <w:ind w:left="993"/>
        <w:rPr>
          <w:rFonts w:ascii="Verdana" w:hAnsi="Verdana" w:cs="Arial"/>
          <w:u w:val="single"/>
          <w:lang w:val="es-ES_tradnl"/>
        </w:rPr>
      </w:pPr>
      <w:r w:rsidRPr="00AA5A60">
        <w:rPr>
          <w:rFonts w:ascii="Verdana" w:hAnsi="Verdana" w:cs="Arial"/>
          <w:u w:val="single"/>
          <w:lang w:val="es-ES_tradnl"/>
        </w:rPr>
        <w:t>Implementación:</w:t>
      </w:r>
    </w:p>
    <w:p w14:paraId="31FC890A" w14:textId="77777777" w:rsidR="00172110" w:rsidRPr="00AA5A60" w:rsidRDefault="00172110" w:rsidP="00DF017A">
      <w:pPr>
        <w:pStyle w:val="Header"/>
        <w:tabs>
          <w:tab w:val="clear" w:pos="4252"/>
          <w:tab w:val="clear" w:pos="8504"/>
        </w:tabs>
        <w:spacing w:line="276" w:lineRule="auto"/>
        <w:rPr>
          <w:rFonts w:ascii="Verdana" w:hAnsi="Verdana" w:cs="Arial"/>
          <w:sz w:val="12"/>
          <w:u w:val="single"/>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835"/>
        <w:gridCol w:w="3828"/>
      </w:tblGrid>
      <w:tr w:rsidR="00EF0592" w:rsidRPr="00AA5A60" w14:paraId="4F36F54C" w14:textId="77777777" w:rsidTr="00EF0592">
        <w:trPr>
          <w:jc w:val="center"/>
        </w:trPr>
        <w:tc>
          <w:tcPr>
            <w:tcW w:w="2835" w:type="dxa"/>
            <w:tcBorders>
              <w:top w:val="single" w:sz="4" w:space="0" w:color="000000"/>
              <w:left w:val="single" w:sz="4" w:space="0" w:color="000000"/>
              <w:bottom w:val="single" w:sz="4" w:space="0" w:color="000000"/>
            </w:tcBorders>
            <w:shd w:val="clear" w:color="auto" w:fill="C0C0C0"/>
          </w:tcPr>
          <w:p w14:paraId="402218B4" w14:textId="77777777" w:rsidR="00172110" w:rsidRPr="00AA5A60" w:rsidRDefault="00172110" w:rsidP="00DF017A">
            <w:pPr>
              <w:pStyle w:val="estilo"/>
              <w:spacing w:line="276" w:lineRule="auto"/>
              <w:rPr>
                <w:lang w:val="es-ES_tradnl"/>
              </w:rPr>
            </w:pPr>
            <w:r w:rsidRPr="00AA5A60">
              <w:rPr>
                <w:rFonts w:cs="Arial"/>
                <w:b/>
                <w:lang w:val="es-ES_tradnl"/>
              </w:rPr>
              <w:t>Nomenclatura</w:t>
            </w:r>
          </w:p>
        </w:tc>
        <w:tc>
          <w:tcPr>
            <w:tcW w:w="3828" w:type="dxa"/>
            <w:tcBorders>
              <w:top w:val="single" w:sz="4" w:space="0" w:color="000000"/>
              <w:left w:val="single" w:sz="4" w:space="0" w:color="000000"/>
              <w:bottom w:val="single" w:sz="4" w:space="0" w:color="000000"/>
              <w:right w:val="single" w:sz="4" w:space="0" w:color="000000"/>
            </w:tcBorders>
            <w:shd w:val="clear" w:color="auto" w:fill="C0C0C0"/>
          </w:tcPr>
          <w:p w14:paraId="771A8395"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b/>
                <w:lang w:val="es-ES_tradnl"/>
              </w:rPr>
              <w:t>Entregable</w:t>
            </w:r>
          </w:p>
        </w:tc>
      </w:tr>
      <w:tr w:rsidR="00EF0592" w:rsidRPr="00AA5A60" w14:paraId="73CEE73A"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0A6D3C5B"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IMEDT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BB11713"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Estándar de Documentación Técnica</w:t>
            </w:r>
          </w:p>
        </w:tc>
      </w:tr>
      <w:tr w:rsidR="00EF0592" w:rsidRPr="00AA5A60" w14:paraId="7855E816"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6389862B"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IMEI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DED0141"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Estándar de Implementación</w:t>
            </w:r>
          </w:p>
        </w:tc>
      </w:tr>
      <w:tr w:rsidR="00EF0592" w:rsidRPr="00AA5A60" w14:paraId="2244D048"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12B58D28"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IMPR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9F4E011"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Prototipo</w:t>
            </w:r>
          </w:p>
        </w:tc>
      </w:tr>
      <w:tr w:rsidR="00EF0592" w:rsidRPr="00AA5A60" w14:paraId="655B2575"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44F72768"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IMIIN</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8AFA509"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de Integración</w:t>
            </w:r>
          </w:p>
        </w:tc>
      </w:tr>
      <w:tr w:rsidR="00EF0592" w:rsidRPr="00AA5A60" w14:paraId="539C73DF"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74B8D583"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IMDT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1E404E3"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Documentación técnica</w:t>
            </w:r>
          </w:p>
        </w:tc>
      </w:tr>
      <w:tr w:rsidR="00EF0592" w:rsidRPr="00AA5A60" w14:paraId="4AA48BDA"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34161225"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IMIVU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DC2F101"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de Verificación Unitaria</w:t>
            </w:r>
          </w:p>
        </w:tc>
      </w:tr>
      <w:tr w:rsidR="00EF0592" w:rsidRPr="00AA5A60" w14:paraId="7032F9F7"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259617E4"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IMOOPII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A1F5CAC"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Plan de Integración de la Iteración</w:t>
            </w:r>
          </w:p>
        </w:tc>
      </w:tr>
      <w:tr w:rsidR="00EF0592" w:rsidRPr="00AA5A60" w14:paraId="4D306F7D"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6EAC5D82"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IMOOMIM</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58C29E7"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Modelo de Implementación</w:t>
            </w:r>
          </w:p>
        </w:tc>
      </w:tr>
      <w:tr w:rsidR="00EF0592" w:rsidRPr="00AA5A60" w14:paraId="6502EE14"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5631EFD1" w14:textId="7FFB8477" w:rsidR="00172110" w:rsidRPr="00AA5A60" w:rsidRDefault="00172110" w:rsidP="00DF017A">
            <w:pPr>
              <w:spacing w:line="276" w:lineRule="auto"/>
              <w:jc w:val="both"/>
              <w:rPr>
                <w:rFonts w:ascii="Verdana" w:hAnsi="Verdana"/>
                <w:lang w:val="es-ES_tradnl"/>
              </w:rPr>
            </w:pPr>
            <w:bookmarkStart w:id="36" w:name="OLE_LINK1"/>
            <w:r w:rsidRPr="00AA5A60">
              <w:rPr>
                <w:rFonts w:ascii="Verdana" w:hAnsi="Verdana" w:cs="Arial"/>
                <w:lang w:val="es-ES_tradnl"/>
              </w:rPr>
              <w:t>IMOO</w:t>
            </w:r>
            <w:bookmarkEnd w:id="36"/>
            <w:r w:rsidRPr="00AA5A60">
              <w:rPr>
                <w:rFonts w:ascii="Verdana" w:hAnsi="Verdana" w:cs="Arial"/>
                <w:lang w:val="es-ES_tradnl"/>
              </w:rPr>
              <w:t>EJI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4CA03DC"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Ejecutable de la Iteración</w:t>
            </w:r>
          </w:p>
        </w:tc>
      </w:tr>
      <w:tr w:rsidR="00EF0592" w:rsidRPr="00AA5A60" w14:paraId="7BF75DCD"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3C746955"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IMOORRP</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8F9A337"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Reporte de Revisión por Pares</w:t>
            </w:r>
          </w:p>
        </w:tc>
      </w:tr>
      <w:tr w:rsidR="00EF0592" w:rsidRPr="00AA5A60" w14:paraId="5A503DFF"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5BD68618"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IMOOCVU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FE3340A"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Clases de la Verificación Unitaria de Módulo</w:t>
            </w:r>
          </w:p>
        </w:tc>
      </w:tr>
      <w:tr w:rsidR="00EF0592" w:rsidRPr="00AA5A60" w14:paraId="37962862"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53673BB9"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IMGXICO</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A6B0B1D"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de Consolidación</w:t>
            </w:r>
          </w:p>
        </w:tc>
      </w:tr>
      <w:tr w:rsidR="00EF0592" w:rsidRPr="00AA5A60" w14:paraId="69099A24"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16981112"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IMGXEST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2D38E5E"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BC Con Estilos</w:t>
            </w:r>
          </w:p>
        </w:tc>
      </w:tr>
      <w:tr w:rsidR="00EF0592" w:rsidRPr="00AA5A60" w14:paraId="16C1C817"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306B49CB"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IMGXCON</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EFACE1C"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BC Consolidado</w:t>
            </w:r>
          </w:p>
        </w:tc>
      </w:tr>
      <w:tr w:rsidR="00EF0592" w:rsidRPr="00AA5A60" w14:paraId="37DD9781"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2325CB83"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IMGXNUC</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BFD1A0E"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BC Núcleo</w:t>
            </w:r>
          </w:p>
        </w:tc>
      </w:tr>
      <w:tr w:rsidR="00EF0592" w:rsidRPr="00AA5A60" w14:paraId="3E74A8E1" w14:textId="77777777" w:rsidTr="00EF0592">
        <w:trPr>
          <w:jc w:val="center"/>
        </w:trPr>
        <w:tc>
          <w:tcPr>
            <w:tcW w:w="2835" w:type="dxa"/>
            <w:tcBorders>
              <w:top w:val="single" w:sz="4" w:space="0" w:color="000000"/>
              <w:left w:val="single" w:sz="4" w:space="0" w:color="000000"/>
              <w:bottom w:val="single" w:sz="4" w:space="0" w:color="000000"/>
            </w:tcBorders>
            <w:shd w:val="clear" w:color="auto" w:fill="auto"/>
          </w:tcPr>
          <w:p w14:paraId="4B09F2A0"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IMGXMOD</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7ADB7E5"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BC Módulo</w:t>
            </w:r>
          </w:p>
        </w:tc>
      </w:tr>
    </w:tbl>
    <w:p w14:paraId="1C7F8DAB" w14:textId="77777777" w:rsidR="00172110" w:rsidRPr="00AA5A60" w:rsidRDefault="00172110" w:rsidP="00DF017A">
      <w:pPr>
        <w:pStyle w:val="MNormal"/>
        <w:spacing w:line="276" w:lineRule="auto"/>
        <w:rPr>
          <w:lang w:val="es-ES_tradnl"/>
        </w:rPr>
      </w:pPr>
    </w:p>
    <w:p w14:paraId="6616A176" w14:textId="3C0F9FCC" w:rsidR="00BD2674" w:rsidRPr="00EF0592" w:rsidRDefault="00172110" w:rsidP="00EF0592">
      <w:pPr>
        <w:pStyle w:val="Header"/>
        <w:tabs>
          <w:tab w:val="clear" w:pos="4252"/>
          <w:tab w:val="clear" w:pos="8504"/>
          <w:tab w:val="left" w:pos="284"/>
          <w:tab w:val="left" w:pos="567"/>
          <w:tab w:val="left" w:pos="993"/>
        </w:tabs>
        <w:spacing w:line="276" w:lineRule="auto"/>
        <w:ind w:left="993"/>
        <w:rPr>
          <w:rFonts w:ascii="Verdana" w:hAnsi="Verdana" w:cs="Arial"/>
          <w:u w:val="single"/>
          <w:lang w:val="es-ES_tradnl"/>
        </w:rPr>
      </w:pPr>
      <w:r w:rsidRPr="00AA5A60">
        <w:rPr>
          <w:rFonts w:ascii="Verdana" w:hAnsi="Verdana" w:cs="Arial"/>
          <w:u w:val="single"/>
          <w:lang w:val="es-ES_tradnl"/>
        </w:rPr>
        <w:t>Verificación:</w:t>
      </w:r>
    </w:p>
    <w:p w14:paraId="0D3D0B41" w14:textId="77777777" w:rsidR="00172110" w:rsidRPr="00AA5A60" w:rsidRDefault="00172110" w:rsidP="00DF017A">
      <w:pPr>
        <w:pStyle w:val="Header"/>
        <w:tabs>
          <w:tab w:val="clear" w:pos="4252"/>
          <w:tab w:val="clear" w:pos="8504"/>
          <w:tab w:val="left" w:pos="284"/>
          <w:tab w:val="left" w:pos="567"/>
        </w:tabs>
        <w:spacing w:line="276" w:lineRule="auto"/>
        <w:ind w:left="709"/>
        <w:rPr>
          <w:rFonts w:ascii="Verdana" w:hAnsi="Verdana" w:cs="Arial"/>
          <w:sz w:val="12"/>
          <w:u w:val="single"/>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1985"/>
        <w:gridCol w:w="4595"/>
      </w:tblGrid>
      <w:tr w:rsidR="00EF0592" w:rsidRPr="00AA5A60" w14:paraId="6911EF36" w14:textId="77777777" w:rsidTr="00EF0592">
        <w:trPr>
          <w:jc w:val="center"/>
        </w:trPr>
        <w:tc>
          <w:tcPr>
            <w:tcW w:w="1985" w:type="dxa"/>
            <w:tcBorders>
              <w:top w:val="single" w:sz="4" w:space="0" w:color="000000"/>
              <w:left w:val="single" w:sz="4" w:space="0" w:color="000000"/>
              <w:bottom w:val="single" w:sz="4" w:space="0" w:color="000000"/>
            </w:tcBorders>
            <w:shd w:val="clear" w:color="auto" w:fill="C0C0C0"/>
          </w:tcPr>
          <w:p w14:paraId="79E578DA" w14:textId="77777777" w:rsidR="00172110" w:rsidRPr="00AA5A60" w:rsidRDefault="00172110" w:rsidP="00DF017A">
            <w:pPr>
              <w:pStyle w:val="estilo"/>
              <w:spacing w:line="276" w:lineRule="auto"/>
              <w:rPr>
                <w:lang w:val="es-ES_tradnl"/>
              </w:rPr>
            </w:pPr>
            <w:r w:rsidRPr="00AA5A60">
              <w:rPr>
                <w:rFonts w:cs="Arial"/>
                <w:b/>
                <w:lang w:val="es-ES_tradnl"/>
              </w:rPr>
              <w:t>Nomenclatura</w:t>
            </w:r>
          </w:p>
        </w:tc>
        <w:tc>
          <w:tcPr>
            <w:tcW w:w="4595" w:type="dxa"/>
            <w:tcBorders>
              <w:top w:val="single" w:sz="4" w:space="0" w:color="000000"/>
              <w:left w:val="single" w:sz="4" w:space="0" w:color="000000"/>
              <w:bottom w:val="single" w:sz="4" w:space="0" w:color="000000"/>
              <w:right w:val="single" w:sz="4" w:space="0" w:color="000000"/>
            </w:tcBorders>
            <w:shd w:val="clear" w:color="auto" w:fill="C0C0C0"/>
          </w:tcPr>
          <w:p w14:paraId="735A44E5"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b/>
                <w:lang w:val="es-ES_tradnl"/>
              </w:rPr>
              <w:t>Entregable</w:t>
            </w:r>
          </w:p>
        </w:tc>
      </w:tr>
      <w:tr w:rsidR="00EF0592" w:rsidRPr="00AA5A60" w14:paraId="4406EC98" w14:textId="77777777" w:rsidTr="00EF0592">
        <w:trPr>
          <w:jc w:val="center"/>
        </w:trPr>
        <w:tc>
          <w:tcPr>
            <w:tcW w:w="1985" w:type="dxa"/>
            <w:tcBorders>
              <w:top w:val="single" w:sz="4" w:space="0" w:color="000000"/>
              <w:left w:val="single" w:sz="4" w:space="0" w:color="000000"/>
              <w:bottom w:val="single" w:sz="4" w:space="0" w:color="000000"/>
            </w:tcBorders>
            <w:shd w:val="clear" w:color="auto" w:fill="auto"/>
          </w:tcPr>
          <w:p w14:paraId="7012EBB7"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VRPVV</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20E9CA69"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Plan de Verificación y Validación</w:t>
            </w:r>
          </w:p>
        </w:tc>
      </w:tr>
      <w:tr w:rsidR="00EF0592" w:rsidRPr="00AA5A60" w14:paraId="5B7154B3" w14:textId="77777777" w:rsidTr="00EF0592">
        <w:trPr>
          <w:jc w:val="center"/>
        </w:trPr>
        <w:tc>
          <w:tcPr>
            <w:tcW w:w="1985" w:type="dxa"/>
            <w:tcBorders>
              <w:top w:val="single" w:sz="4" w:space="0" w:color="000000"/>
              <w:left w:val="single" w:sz="4" w:space="0" w:color="000000"/>
              <w:bottom w:val="single" w:sz="4" w:space="0" w:color="000000"/>
            </w:tcBorders>
            <w:shd w:val="clear" w:color="auto" w:fill="auto"/>
          </w:tcPr>
          <w:p w14:paraId="58AF63E0"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VRDAP</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5B976E5A"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Documento de Evaluación y Ajuste del Plan de V &amp; V</w:t>
            </w:r>
          </w:p>
        </w:tc>
      </w:tr>
      <w:tr w:rsidR="00EF0592" w:rsidRPr="00AA5A60" w14:paraId="0B97E862" w14:textId="77777777" w:rsidTr="00EF0592">
        <w:trPr>
          <w:jc w:val="center"/>
        </w:trPr>
        <w:tc>
          <w:tcPr>
            <w:tcW w:w="1985" w:type="dxa"/>
            <w:tcBorders>
              <w:top w:val="single" w:sz="4" w:space="0" w:color="000000"/>
              <w:left w:val="single" w:sz="4" w:space="0" w:color="000000"/>
              <w:bottom w:val="single" w:sz="4" w:space="0" w:color="000000"/>
            </w:tcBorders>
            <w:shd w:val="clear" w:color="auto" w:fill="auto"/>
          </w:tcPr>
          <w:p w14:paraId="25CB4759"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VRPVI</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027CDF87"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Plan de Verificación de la Iteración</w:t>
            </w:r>
          </w:p>
        </w:tc>
      </w:tr>
      <w:tr w:rsidR="00EF0592" w:rsidRPr="00AA5A60" w14:paraId="0287BEC0" w14:textId="77777777" w:rsidTr="00EF0592">
        <w:trPr>
          <w:jc w:val="center"/>
        </w:trPr>
        <w:tc>
          <w:tcPr>
            <w:tcW w:w="1985" w:type="dxa"/>
            <w:tcBorders>
              <w:top w:val="single" w:sz="4" w:space="0" w:color="000000"/>
              <w:left w:val="single" w:sz="4" w:space="0" w:color="000000"/>
              <w:bottom w:val="single" w:sz="4" w:space="0" w:color="000000"/>
            </w:tcBorders>
            <w:shd w:val="clear" w:color="auto" w:fill="auto"/>
          </w:tcPr>
          <w:p w14:paraId="5DBA9CC4"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VRMCP</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5B1CFFA2"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Modelo de Casos de Prueba</w:t>
            </w:r>
          </w:p>
        </w:tc>
      </w:tr>
      <w:tr w:rsidR="00EF0592" w:rsidRPr="00AA5A60" w14:paraId="30ECBFAE" w14:textId="77777777" w:rsidTr="00EF0592">
        <w:trPr>
          <w:jc w:val="center"/>
        </w:trPr>
        <w:tc>
          <w:tcPr>
            <w:tcW w:w="1985" w:type="dxa"/>
            <w:tcBorders>
              <w:top w:val="single" w:sz="4" w:space="0" w:color="000000"/>
              <w:left w:val="single" w:sz="4" w:space="0" w:color="000000"/>
              <w:bottom w:val="single" w:sz="4" w:space="0" w:color="000000"/>
            </w:tcBorders>
            <w:shd w:val="clear" w:color="auto" w:fill="auto"/>
          </w:tcPr>
          <w:p w14:paraId="2CAD7782"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VRIVD</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15CE9311"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de Verificación de Documento</w:t>
            </w:r>
          </w:p>
        </w:tc>
      </w:tr>
      <w:tr w:rsidR="00EF0592" w:rsidRPr="00AA5A60" w14:paraId="2A349896" w14:textId="77777777" w:rsidTr="00EF0592">
        <w:trPr>
          <w:jc w:val="center"/>
        </w:trPr>
        <w:tc>
          <w:tcPr>
            <w:tcW w:w="1985" w:type="dxa"/>
            <w:tcBorders>
              <w:top w:val="single" w:sz="4" w:space="0" w:color="000000"/>
              <w:left w:val="single" w:sz="4" w:space="0" w:color="000000"/>
              <w:bottom w:val="single" w:sz="4" w:space="0" w:color="000000"/>
            </w:tcBorders>
            <w:shd w:val="clear" w:color="auto" w:fill="auto"/>
          </w:tcPr>
          <w:p w14:paraId="05823B26"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VRIVI</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7023D879"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 xml:space="preserve">Informe de Verificación de Integración </w:t>
            </w:r>
          </w:p>
        </w:tc>
      </w:tr>
      <w:tr w:rsidR="00EF0592" w:rsidRPr="00AA5A60" w14:paraId="54B985EC" w14:textId="77777777" w:rsidTr="00EF0592">
        <w:trPr>
          <w:jc w:val="center"/>
        </w:trPr>
        <w:tc>
          <w:tcPr>
            <w:tcW w:w="1985" w:type="dxa"/>
            <w:tcBorders>
              <w:top w:val="single" w:sz="4" w:space="0" w:color="000000"/>
              <w:left w:val="single" w:sz="4" w:space="0" w:color="000000"/>
              <w:bottom w:val="single" w:sz="4" w:space="0" w:color="000000"/>
            </w:tcBorders>
            <w:shd w:val="clear" w:color="auto" w:fill="auto"/>
          </w:tcPr>
          <w:p w14:paraId="3ECE8B6F"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VRIVS</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14C7EC1B"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de Verificación del Sistema</w:t>
            </w:r>
          </w:p>
        </w:tc>
      </w:tr>
      <w:tr w:rsidR="00EF0592" w:rsidRPr="00AA5A60" w14:paraId="439D28E5" w14:textId="77777777" w:rsidTr="00EF0592">
        <w:trPr>
          <w:jc w:val="center"/>
        </w:trPr>
        <w:tc>
          <w:tcPr>
            <w:tcW w:w="1985" w:type="dxa"/>
            <w:tcBorders>
              <w:top w:val="single" w:sz="4" w:space="0" w:color="000000"/>
              <w:left w:val="single" w:sz="4" w:space="0" w:color="000000"/>
              <w:bottom w:val="single" w:sz="4" w:space="0" w:color="000000"/>
            </w:tcBorders>
            <w:shd w:val="clear" w:color="auto" w:fill="auto"/>
          </w:tcPr>
          <w:p w14:paraId="6C539ED3"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VRRPR</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5F00FAAA"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Reportes de Pruebas</w:t>
            </w:r>
          </w:p>
        </w:tc>
      </w:tr>
      <w:tr w:rsidR="00EF0592" w:rsidRPr="00AA5A60" w14:paraId="27D74896" w14:textId="77777777" w:rsidTr="00EF0592">
        <w:trPr>
          <w:jc w:val="center"/>
        </w:trPr>
        <w:tc>
          <w:tcPr>
            <w:tcW w:w="1985" w:type="dxa"/>
            <w:tcBorders>
              <w:top w:val="single" w:sz="4" w:space="0" w:color="000000"/>
              <w:left w:val="single" w:sz="4" w:space="0" w:color="000000"/>
              <w:bottom w:val="single" w:sz="4" w:space="0" w:color="000000"/>
            </w:tcBorders>
            <w:shd w:val="clear" w:color="auto" w:fill="auto"/>
          </w:tcPr>
          <w:p w14:paraId="7F36AA8F"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VREV</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6F3A3A30"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Evaluación de la Verificación</w:t>
            </w:r>
          </w:p>
        </w:tc>
      </w:tr>
      <w:tr w:rsidR="00EF0592" w:rsidRPr="00AA5A60" w14:paraId="0258C515" w14:textId="77777777" w:rsidTr="00EF0592">
        <w:trPr>
          <w:jc w:val="center"/>
        </w:trPr>
        <w:tc>
          <w:tcPr>
            <w:tcW w:w="1985" w:type="dxa"/>
            <w:tcBorders>
              <w:top w:val="single" w:sz="4" w:space="0" w:color="000000"/>
              <w:left w:val="single" w:sz="4" w:space="0" w:color="000000"/>
              <w:bottom w:val="single" w:sz="4" w:space="0" w:color="000000"/>
            </w:tcBorders>
            <w:shd w:val="clear" w:color="auto" w:fill="auto"/>
          </w:tcPr>
          <w:p w14:paraId="090873CB"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VRIFV</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244EE94C"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Final de Verificación</w:t>
            </w:r>
          </w:p>
        </w:tc>
      </w:tr>
    </w:tbl>
    <w:p w14:paraId="228D5A26" w14:textId="77777777" w:rsidR="00172110" w:rsidRPr="00AA5A60" w:rsidRDefault="00172110" w:rsidP="00DF017A">
      <w:pPr>
        <w:pStyle w:val="MNormal"/>
        <w:spacing w:line="276" w:lineRule="auto"/>
        <w:rPr>
          <w:lang w:val="es-ES_tradnl"/>
        </w:rPr>
      </w:pPr>
    </w:p>
    <w:p w14:paraId="23C81B08" w14:textId="77777777" w:rsidR="00172110" w:rsidRDefault="00172110" w:rsidP="00DF017A">
      <w:pPr>
        <w:pStyle w:val="Header"/>
        <w:tabs>
          <w:tab w:val="clear" w:pos="4252"/>
          <w:tab w:val="clear" w:pos="8504"/>
          <w:tab w:val="left" w:pos="284"/>
          <w:tab w:val="left" w:pos="567"/>
          <w:tab w:val="left" w:pos="993"/>
        </w:tabs>
        <w:spacing w:line="276" w:lineRule="auto"/>
        <w:ind w:left="993"/>
        <w:rPr>
          <w:rFonts w:ascii="Verdana" w:hAnsi="Verdana" w:cs="Arial"/>
          <w:u w:val="single"/>
          <w:lang w:val="es-ES_tradnl"/>
        </w:rPr>
      </w:pPr>
      <w:r w:rsidRPr="00AA5A60">
        <w:rPr>
          <w:rFonts w:ascii="Verdana" w:hAnsi="Verdana" w:cs="Arial"/>
          <w:u w:val="single"/>
          <w:lang w:val="es-ES_tradnl"/>
        </w:rPr>
        <w:t>Implantación (IP):</w:t>
      </w:r>
    </w:p>
    <w:p w14:paraId="7B0A233B" w14:textId="77777777" w:rsidR="00172110" w:rsidRPr="00EF0592" w:rsidRDefault="00172110" w:rsidP="00DF017A">
      <w:pPr>
        <w:pStyle w:val="Header"/>
        <w:tabs>
          <w:tab w:val="clear" w:pos="4252"/>
          <w:tab w:val="clear" w:pos="8504"/>
        </w:tabs>
        <w:spacing w:line="276" w:lineRule="auto"/>
        <w:rPr>
          <w:rFonts w:ascii="Verdana" w:hAnsi="Verdana" w:cs="Arial"/>
          <w:sz w:val="12"/>
          <w:szCs w:val="12"/>
          <w:u w:val="single"/>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1843"/>
        <w:gridCol w:w="4730"/>
      </w:tblGrid>
      <w:tr w:rsidR="00172110" w:rsidRPr="00AA5A60" w14:paraId="20809A23" w14:textId="77777777" w:rsidTr="00EF0592">
        <w:trPr>
          <w:jc w:val="center"/>
        </w:trPr>
        <w:tc>
          <w:tcPr>
            <w:tcW w:w="1843" w:type="dxa"/>
            <w:tcBorders>
              <w:top w:val="single" w:sz="4" w:space="0" w:color="000000"/>
              <w:left w:val="single" w:sz="4" w:space="0" w:color="000000"/>
              <w:bottom w:val="single" w:sz="4" w:space="0" w:color="000000"/>
            </w:tcBorders>
            <w:shd w:val="clear" w:color="auto" w:fill="C0C0C0"/>
          </w:tcPr>
          <w:p w14:paraId="4EF69694" w14:textId="77777777" w:rsidR="00172110" w:rsidRPr="00AA5A60" w:rsidRDefault="00172110" w:rsidP="00DF017A">
            <w:pPr>
              <w:pStyle w:val="estilo"/>
              <w:spacing w:line="276" w:lineRule="auto"/>
              <w:rPr>
                <w:lang w:val="es-ES_tradnl"/>
              </w:rPr>
            </w:pPr>
            <w:r w:rsidRPr="00AA5A60">
              <w:rPr>
                <w:rFonts w:cs="Arial"/>
                <w:b/>
                <w:lang w:val="es-ES_tradnl"/>
              </w:rPr>
              <w:t>Nomenclatura</w:t>
            </w:r>
          </w:p>
        </w:tc>
        <w:tc>
          <w:tcPr>
            <w:tcW w:w="4730" w:type="dxa"/>
            <w:tcBorders>
              <w:top w:val="single" w:sz="4" w:space="0" w:color="000000"/>
              <w:left w:val="single" w:sz="4" w:space="0" w:color="000000"/>
              <w:bottom w:val="single" w:sz="4" w:space="0" w:color="000000"/>
              <w:right w:val="single" w:sz="4" w:space="0" w:color="000000"/>
            </w:tcBorders>
            <w:shd w:val="clear" w:color="auto" w:fill="C0C0C0"/>
          </w:tcPr>
          <w:p w14:paraId="64FB8740"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b/>
                <w:lang w:val="es-ES_tradnl"/>
              </w:rPr>
              <w:t>Entregable</w:t>
            </w:r>
          </w:p>
        </w:tc>
      </w:tr>
      <w:tr w:rsidR="00172110" w:rsidRPr="00AA5A60" w14:paraId="7378450E" w14:textId="77777777" w:rsidTr="00EF0592">
        <w:trPr>
          <w:jc w:val="center"/>
        </w:trPr>
        <w:tc>
          <w:tcPr>
            <w:tcW w:w="1843" w:type="dxa"/>
            <w:tcBorders>
              <w:top w:val="single" w:sz="4" w:space="0" w:color="000000"/>
              <w:left w:val="single" w:sz="4" w:space="0" w:color="000000"/>
              <w:bottom w:val="single" w:sz="4" w:space="0" w:color="000000"/>
            </w:tcBorders>
            <w:shd w:val="clear" w:color="auto" w:fill="auto"/>
          </w:tcPr>
          <w:p w14:paraId="00A5FC2C"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IPMSU</w:t>
            </w: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14:paraId="7AC7D416"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Materiales para Soporte al Usuario</w:t>
            </w:r>
          </w:p>
          <w:p w14:paraId="5F20415C"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(Se pueden usar sufijos para identificar cada ítem dentro del material Ej. IPMSUMU para Manual de Usuario)</w:t>
            </w:r>
          </w:p>
        </w:tc>
      </w:tr>
      <w:tr w:rsidR="00172110" w:rsidRPr="00AA5A60" w14:paraId="780DA1A0" w14:textId="77777777" w:rsidTr="00EF0592">
        <w:trPr>
          <w:jc w:val="center"/>
        </w:trPr>
        <w:tc>
          <w:tcPr>
            <w:tcW w:w="1843" w:type="dxa"/>
            <w:tcBorders>
              <w:top w:val="single" w:sz="4" w:space="0" w:color="000000"/>
              <w:left w:val="single" w:sz="4" w:space="0" w:color="000000"/>
              <w:bottom w:val="single" w:sz="4" w:space="0" w:color="000000"/>
            </w:tcBorders>
            <w:shd w:val="clear" w:color="auto" w:fill="auto"/>
          </w:tcPr>
          <w:p w14:paraId="67FE13BC"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IPMCA</w:t>
            </w: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14:paraId="1947F1A2"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Materiales para Capacitación</w:t>
            </w:r>
          </w:p>
        </w:tc>
      </w:tr>
      <w:tr w:rsidR="00172110" w:rsidRPr="00AA5A60" w14:paraId="400B5748" w14:textId="77777777" w:rsidTr="00EF0592">
        <w:trPr>
          <w:jc w:val="center"/>
        </w:trPr>
        <w:tc>
          <w:tcPr>
            <w:tcW w:w="1843" w:type="dxa"/>
            <w:tcBorders>
              <w:top w:val="single" w:sz="4" w:space="0" w:color="000000"/>
              <w:left w:val="single" w:sz="4" w:space="0" w:color="000000"/>
              <w:bottom w:val="single" w:sz="4" w:space="0" w:color="000000"/>
            </w:tcBorders>
            <w:shd w:val="clear" w:color="auto" w:fill="auto"/>
          </w:tcPr>
          <w:p w14:paraId="3DFE65CB"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IPPS</w:t>
            </w: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14:paraId="63940186"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Presentación del Sistema</w:t>
            </w:r>
          </w:p>
        </w:tc>
      </w:tr>
      <w:tr w:rsidR="00172110" w:rsidRPr="00AA5A60" w14:paraId="69D1CD08" w14:textId="77777777" w:rsidTr="00EF0592">
        <w:trPr>
          <w:jc w:val="center"/>
        </w:trPr>
        <w:tc>
          <w:tcPr>
            <w:tcW w:w="1843" w:type="dxa"/>
            <w:tcBorders>
              <w:top w:val="single" w:sz="4" w:space="0" w:color="000000"/>
              <w:left w:val="single" w:sz="4" w:space="0" w:color="000000"/>
              <w:bottom w:val="single" w:sz="4" w:space="0" w:color="000000"/>
            </w:tcBorders>
            <w:shd w:val="clear" w:color="auto" w:fill="auto"/>
          </w:tcPr>
          <w:p w14:paraId="0E204AB0"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IPPLA</w:t>
            </w: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14:paraId="07DDFA23"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Plan de Implantación</w:t>
            </w:r>
          </w:p>
        </w:tc>
      </w:tr>
      <w:tr w:rsidR="00172110" w:rsidRPr="00AA5A60" w14:paraId="4E1C507C" w14:textId="77777777" w:rsidTr="00EF0592">
        <w:trPr>
          <w:jc w:val="center"/>
        </w:trPr>
        <w:tc>
          <w:tcPr>
            <w:tcW w:w="1843" w:type="dxa"/>
            <w:tcBorders>
              <w:top w:val="single" w:sz="4" w:space="0" w:color="000000"/>
              <w:left w:val="single" w:sz="4" w:space="0" w:color="000000"/>
              <w:bottom w:val="single" w:sz="4" w:space="0" w:color="000000"/>
            </w:tcBorders>
            <w:shd w:val="clear" w:color="auto" w:fill="auto"/>
          </w:tcPr>
          <w:p w14:paraId="30B38E37"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IPVPR</w:t>
            </w: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14:paraId="73639371"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Versión del Producto</w:t>
            </w:r>
          </w:p>
        </w:tc>
      </w:tr>
      <w:tr w:rsidR="00172110" w:rsidRPr="00AA5A60" w14:paraId="0249670B" w14:textId="77777777" w:rsidTr="00EF0592">
        <w:trPr>
          <w:jc w:val="center"/>
        </w:trPr>
        <w:tc>
          <w:tcPr>
            <w:tcW w:w="1843" w:type="dxa"/>
            <w:tcBorders>
              <w:top w:val="single" w:sz="4" w:space="0" w:color="000000"/>
              <w:left w:val="single" w:sz="4" w:space="0" w:color="000000"/>
              <w:bottom w:val="single" w:sz="4" w:space="0" w:color="000000"/>
            </w:tcBorders>
            <w:shd w:val="clear" w:color="auto" w:fill="auto"/>
          </w:tcPr>
          <w:p w14:paraId="2F487765"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IPOOEDU</w:t>
            </w: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14:paraId="0A192913"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Estándar de Documentación de Usuario</w:t>
            </w:r>
          </w:p>
        </w:tc>
      </w:tr>
      <w:tr w:rsidR="00172110" w:rsidRPr="00AA5A60" w14:paraId="7A001583" w14:textId="77777777" w:rsidTr="00EF0592">
        <w:trPr>
          <w:jc w:val="center"/>
        </w:trPr>
        <w:tc>
          <w:tcPr>
            <w:tcW w:w="1843" w:type="dxa"/>
            <w:tcBorders>
              <w:top w:val="single" w:sz="4" w:space="0" w:color="000000"/>
              <w:left w:val="single" w:sz="4" w:space="0" w:color="000000"/>
              <w:bottom w:val="single" w:sz="4" w:space="0" w:color="000000"/>
            </w:tcBorders>
            <w:shd w:val="clear" w:color="auto" w:fill="auto"/>
          </w:tcPr>
          <w:p w14:paraId="5502B9C2"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IPOORFPA</w:t>
            </w: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14:paraId="649D1A1F"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Reporte Final de Pruebas de Aceptación</w:t>
            </w:r>
          </w:p>
        </w:tc>
      </w:tr>
    </w:tbl>
    <w:p w14:paraId="70464543" w14:textId="77777777" w:rsidR="00172110" w:rsidRPr="00AA5A60" w:rsidRDefault="00172110" w:rsidP="00DF017A">
      <w:pPr>
        <w:pStyle w:val="MNormal"/>
        <w:spacing w:line="276" w:lineRule="auto"/>
        <w:rPr>
          <w:lang w:val="es-ES_tradnl"/>
        </w:rPr>
      </w:pPr>
    </w:p>
    <w:p w14:paraId="52DC1326" w14:textId="77777777" w:rsidR="00172110" w:rsidRDefault="00172110" w:rsidP="00DF017A">
      <w:pPr>
        <w:pStyle w:val="Header"/>
        <w:tabs>
          <w:tab w:val="clear" w:pos="4252"/>
          <w:tab w:val="clear" w:pos="8504"/>
          <w:tab w:val="left" w:pos="284"/>
          <w:tab w:val="left" w:pos="567"/>
          <w:tab w:val="left" w:pos="993"/>
        </w:tabs>
        <w:spacing w:line="276" w:lineRule="auto"/>
        <w:ind w:left="993"/>
        <w:rPr>
          <w:rFonts w:ascii="Verdana" w:hAnsi="Verdana" w:cs="Arial"/>
          <w:u w:val="single"/>
          <w:lang w:val="es-ES_tradnl"/>
        </w:rPr>
      </w:pPr>
      <w:r w:rsidRPr="00AA5A60">
        <w:rPr>
          <w:rFonts w:ascii="Verdana" w:hAnsi="Verdana" w:cs="Arial"/>
          <w:u w:val="single"/>
          <w:lang w:val="es-ES_tradnl"/>
        </w:rPr>
        <w:t>Gestión de Configuración y Control de Cambios (SCM):</w:t>
      </w:r>
    </w:p>
    <w:p w14:paraId="69E55820" w14:textId="77777777" w:rsidR="00172110" w:rsidRPr="00EF0592" w:rsidRDefault="00172110" w:rsidP="00DF017A">
      <w:pPr>
        <w:pStyle w:val="Header"/>
        <w:tabs>
          <w:tab w:val="clear" w:pos="4252"/>
          <w:tab w:val="clear" w:pos="8504"/>
        </w:tabs>
        <w:spacing w:line="276" w:lineRule="auto"/>
        <w:rPr>
          <w:rFonts w:ascii="Verdana" w:hAnsi="Verdana" w:cs="Arial"/>
          <w:sz w:val="12"/>
          <w:szCs w:val="12"/>
          <w:u w:val="single"/>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977"/>
        <w:gridCol w:w="3600"/>
      </w:tblGrid>
      <w:tr w:rsidR="00EF0592" w:rsidRPr="00AA5A60" w14:paraId="14B91A8A" w14:textId="77777777" w:rsidTr="00EF0592">
        <w:trPr>
          <w:jc w:val="center"/>
        </w:trPr>
        <w:tc>
          <w:tcPr>
            <w:tcW w:w="2977" w:type="dxa"/>
            <w:tcBorders>
              <w:top w:val="single" w:sz="4" w:space="0" w:color="000000"/>
              <w:left w:val="single" w:sz="4" w:space="0" w:color="000000"/>
              <w:bottom w:val="single" w:sz="4" w:space="0" w:color="000000"/>
            </w:tcBorders>
            <w:shd w:val="clear" w:color="auto" w:fill="C0C0C0"/>
          </w:tcPr>
          <w:p w14:paraId="1E72B080" w14:textId="77777777" w:rsidR="00172110" w:rsidRPr="00AA5A60" w:rsidRDefault="00172110" w:rsidP="00DF017A">
            <w:pPr>
              <w:pStyle w:val="estilo"/>
              <w:spacing w:line="276" w:lineRule="auto"/>
              <w:rPr>
                <w:lang w:val="es-ES_tradnl"/>
              </w:rPr>
            </w:pPr>
            <w:r w:rsidRPr="00AA5A60">
              <w:rPr>
                <w:rFonts w:cs="Arial"/>
                <w:b/>
                <w:lang w:val="es-ES_tradnl"/>
              </w:rPr>
              <w:t>Nomenclatura</w:t>
            </w:r>
          </w:p>
        </w:tc>
        <w:tc>
          <w:tcPr>
            <w:tcW w:w="3600" w:type="dxa"/>
            <w:tcBorders>
              <w:top w:val="single" w:sz="4" w:space="0" w:color="000000"/>
              <w:left w:val="single" w:sz="4" w:space="0" w:color="000000"/>
              <w:bottom w:val="single" w:sz="4" w:space="0" w:color="000000"/>
              <w:right w:val="single" w:sz="4" w:space="0" w:color="000000"/>
            </w:tcBorders>
            <w:shd w:val="clear" w:color="auto" w:fill="C0C0C0"/>
          </w:tcPr>
          <w:p w14:paraId="30E9CF0E"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b/>
                <w:lang w:val="es-ES_tradnl"/>
              </w:rPr>
              <w:t>Entregable</w:t>
            </w:r>
          </w:p>
        </w:tc>
      </w:tr>
      <w:tr w:rsidR="00EF0592" w:rsidRPr="00AA5A60" w14:paraId="4C738268" w14:textId="77777777" w:rsidTr="00EF0592">
        <w:trPr>
          <w:jc w:val="center"/>
        </w:trPr>
        <w:tc>
          <w:tcPr>
            <w:tcW w:w="2977" w:type="dxa"/>
            <w:tcBorders>
              <w:top w:val="single" w:sz="4" w:space="0" w:color="000000"/>
              <w:left w:val="single" w:sz="4" w:space="0" w:color="000000"/>
              <w:bottom w:val="single" w:sz="4" w:space="0" w:color="000000"/>
            </w:tcBorders>
            <w:shd w:val="clear" w:color="auto" w:fill="auto"/>
          </w:tcPr>
          <w:p w14:paraId="1C3BDA6E"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SCMPLA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F376D93"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Plan de Configuración</w:t>
            </w:r>
          </w:p>
        </w:tc>
      </w:tr>
      <w:tr w:rsidR="00EF0592" w:rsidRPr="00AA5A60" w14:paraId="1C8734EA" w14:textId="77777777" w:rsidTr="00EF0592">
        <w:trPr>
          <w:jc w:val="center"/>
        </w:trPr>
        <w:tc>
          <w:tcPr>
            <w:tcW w:w="2977" w:type="dxa"/>
            <w:tcBorders>
              <w:top w:val="single" w:sz="4" w:space="0" w:color="000000"/>
              <w:left w:val="single" w:sz="4" w:space="0" w:color="000000"/>
              <w:bottom w:val="single" w:sz="4" w:space="0" w:color="000000"/>
            </w:tcBorders>
            <w:shd w:val="clear" w:color="auto" w:fill="auto"/>
          </w:tcPr>
          <w:p w14:paraId="065EC01A"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SCMMAC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7BFC63A2"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Manejo del Ambiente Controlado</w:t>
            </w:r>
          </w:p>
        </w:tc>
      </w:tr>
      <w:tr w:rsidR="00EF0592" w:rsidRPr="00AA5A60" w14:paraId="36BE9307" w14:textId="77777777" w:rsidTr="00EF0592">
        <w:trPr>
          <w:jc w:val="center"/>
        </w:trPr>
        <w:tc>
          <w:tcPr>
            <w:tcW w:w="2977" w:type="dxa"/>
            <w:tcBorders>
              <w:top w:val="single" w:sz="4" w:space="0" w:color="000000"/>
              <w:left w:val="single" w:sz="4" w:space="0" w:color="000000"/>
              <w:bottom w:val="single" w:sz="4" w:space="0" w:color="000000"/>
            </w:tcBorders>
            <w:shd w:val="clear" w:color="auto" w:fill="auto"/>
          </w:tcPr>
          <w:p w14:paraId="0A05C09D"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SCMGC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19BB0514"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Gestión de Cambios</w:t>
            </w:r>
          </w:p>
        </w:tc>
      </w:tr>
      <w:tr w:rsidR="00EF0592" w:rsidRPr="00AA5A60" w14:paraId="5D3C27AD" w14:textId="77777777" w:rsidTr="00EF0592">
        <w:trPr>
          <w:jc w:val="center"/>
        </w:trPr>
        <w:tc>
          <w:tcPr>
            <w:tcW w:w="2977" w:type="dxa"/>
            <w:tcBorders>
              <w:top w:val="single" w:sz="4" w:space="0" w:color="000000"/>
              <w:left w:val="single" w:sz="4" w:space="0" w:color="000000"/>
              <w:bottom w:val="single" w:sz="4" w:space="0" w:color="000000"/>
            </w:tcBorders>
            <w:shd w:val="clear" w:color="auto" w:fill="auto"/>
          </w:tcPr>
          <w:p w14:paraId="481B4750"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SCMRV</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598BA4BF"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Registro de Versiones</w:t>
            </w:r>
          </w:p>
        </w:tc>
      </w:tr>
      <w:tr w:rsidR="00EF0592" w:rsidRPr="00AA5A60" w14:paraId="3DB7654F" w14:textId="77777777" w:rsidTr="00EF0592">
        <w:trPr>
          <w:jc w:val="center"/>
        </w:trPr>
        <w:tc>
          <w:tcPr>
            <w:tcW w:w="2977" w:type="dxa"/>
            <w:tcBorders>
              <w:top w:val="single" w:sz="4" w:space="0" w:color="000000"/>
              <w:left w:val="single" w:sz="4" w:space="0" w:color="000000"/>
              <w:bottom w:val="single" w:sz="4" w:space="0" w:color="000000"/>
            </w:tcBorders>
            <w:shd w:val="clear" w:color="auto" w:fill="auto"/>
          </w:tcPr>
          <w:p w14:paraId="67CAEE17"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SCMILB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6F1CC4D0"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de la Línea Base del Proyecto</w:t>
            </w:r>
          </w:p>
        </w:tc>
      </w:tr>
      <w:tr w:rsidR="00EF0592" w:rsidRPr="00AA5A60" w14:paraId="4E74D353" w14:textId="77777777" w:rsidTr="00EF0592">
        <w:trPr>
          <w:jc w:val="center"/>
        </w:trPr>
        <w:tc>
          <w:tcPr>
            <w:tcW w:w="2977" w:type="dxa"/>
            <w:tcBorders>
              <w:top w:val="single" w:sz="4" w:space="0" w:color="000000"/>
              <w:left w:val="single" w:sz="4" w:space="0" w:color="000000"/>
              <w:bottom w:val="single" w:sz="4" w:space="0" w:color="000000"/>
            </w:tcBorders>
            <w:shd w:val="clear" w:color="auto" w:fill="auto"/>
          </w:tcPr>
          <w:p w14:paraId="3FB66A61"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SCMIF</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541BED8B"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Final de SCM</w:t>
            </w:r>
          </w:p>
        </w:tc>
      </w:tr>
    </w:tbl>
    <w:p w14:paraId="72DBEB38" w14:textId="77777777" w:rsidR="00172110" w:rsidRPr="00AA5A60" w:rsidRDefault="00172110" w:rsidP="00DF017A">
      <w:pPr>
        <w:pStyle w:val="MNormal"/>
        <w:spacing w:line="276" w:lineRule="auto"/>
        <w:rPr>
          <w:lang w:val="es-ES_tradnl"/>
        </w:rPr>
      </w:pPr>
    </w:p>
    <w:p w14:paraId="63C94B9E" w14:textId="77777777" w:rsidR="00366847" w:rsidRDefault="00366847" w:rsidP="00EF0592">
      <w:pPr>
        <w:pStyle w:val="Header"/>
        <w:tabs>
          <w:tab w:val="clear" w:pos="4252"/>
          <w:tab w:val="clear" w:pos="8504"/>
          <w:tab w:val="left" w:pos="284"/>
          <w:tab w:val="left" w:pos="567"/>
          <w:tab w:val="left" w:pos="993"/>
        </w:tabs>
        <w:spacing w:line="276" w:lineRule="auto"/>
        <w:ind w:left="993"/>
        <w:rPr>
          <w:rFonts w:ascii="Verdana" w:hAnsi="Verdana" w:cs="Arial"/>
          <w:u w:val="single"/>
          <w:lang w:val="es-ES_tradnl"/>
        </w:rPr>
      </w:pPr>
    </w:p>
    <w:p w14:paraId="7DC470CB" w14:textId="52C65DF1" w:rsidR="00BD2674" w:rsidRPr="00EF0592" w:rsidRDefault="00172110" w:rsidP="00EF0592">
      <w:pPr>
        <w:pStyle w:val="Header"/>
        <w:tabs>
          <w:tab w:val="clear" w:pos="4252"/>
          <w:tab w:val="clear" w:pos="8504"/>
          <w:tab w:val="left" w:pos="284"/>
          <w:tab w:val="left" w:pos="567"/>
          <w:tab w:val="left" w:pos="993"/>
        </w:tabs>
        <w:spacing w:line="276" w:lineRule="auto"/>
        <w:ind w:left="993"/>
        <w:rPr>
          <w:rFonts w:ascii="Verdana" w:hAnsi="Verdana" w:cs="Arial"/>
          <w:u w:val="single"/>
          <w:lang w:val="es-ES_tradnl"/>
        </w:rPr>
      </w:pPr>
      <w:r w:rsidRPr="00AA5A60">
        <w:rPr>
          <w:rFonts w:ascii="Verdana" w:hAnsi="Verdana" w:cs="Arial"/>
          <w:u w:val="single"/>
          <w:lang w:val="es-ES_tradnl"/>
        </w:rPr>
        <w:t>Gestión de Calidad (SQA):</w:t>
      </w:r>
    </w:p>
    <w:p w14:paraId="742820E4" w14:textId="77777777" w:rsidR="00172110" w:rsidRPr="00AA5A60" w:rsidRDefault="00172110" w:rsidP="00DF017A">
      <w:pPr>
        <w:pStyle w:val="Header"/>
        <w:tabs>
          <w:tab w:val="clear" w:pos="4252"/>
          <w:tab w:val="clear" w:pos="8504"/>
        </w:tabs>
        <w:spacing w:line="276" w:lineRule="auto"/>
        <w:rPr>
          <w:rFonts w:ascii="Verdana" w:hAnsi="Verdana" w:cs="Arial"/>
          <w:sz w:val="12"/>
          <w:u w:val="single"/>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122"/>
        <w:gridCol w:w="4451"/>
      </w:tblGrid>
      <w:tr w:rsidR="00EF0592" w:rsidRPr="00AA5A60" w14:paraId="260A967E" w14:textId="77777777" w:rsidTr="00EF0592">
        <w:trPr>
          <w:jc w:val="center"/>
        </w:trPr>
        <w:tc>
          <w:tcPr>
            <w:tcW w:w="2122" w:type="dxa"/>
            <w:tcBorders>
              <w:top w:val="single" w:sz="4" w:space="0" w:color="000000"/>
              <w:left w:val="single" w:sz="4" w:space="0" w:color="000000"/>
              <w:bottom w:val="single" w:sz="4" w:space="0" w:color="000000"/>
            </w:tcBorders>
            <w:shd w:val="clear" w:color="auto" w:fill="C0C0C0"/>
          </w:tcPr>
          <w:p w14:paraId="4282C27D" w14:textId="77777777" w:rsidR="00172110" w:rsidRPr="00AA5A60" w:rsidRDefault="00172110" w:rsidP="00DF017A">
            <w:pPr>
              <w:pStyle w:val="estilo"/>
              <w:spacing w:line="276" w:lineRule="auto"/>
              <w:rPr>
                <w:lang w:val="es-ES_tradnl"/>
              </w:rPr>
            </w:pPr>
            <w:r w:rsidRPr="00AA5A60">
              <w:rPr>
                <w:rFonts w:cs="Arial"/>
                <w:b/>
                <w:lang w:val="es-ES_tradnl"/>
              </w:rPr>
              <w:t>Nomenclatura</w:t>
            </w:r>
          </w:p>
        </w:tc>
        <w:tc>
          <w:tcPr>
            <w:tcW w:w="4451" w:type="dxa"/>
            <w:tcBorders>
              <w:top w:val="single" w:sz="4" w:space="0" w:color="000000"/>
              <w:left w:val="single" w:sz="4" w:space="0" w:color="000000"/>
              <w:bottom w:val="single" w:sz="4" w:space="0" w:color="000000"/>
              <w:right w:val="single" w:sz="4" w:space="0" w:color="000000"/>
            </w:tcBorders>
            <w:shd w:val="clear" w:color="auto" w:fill="C0C0C0"/>
          </w:tcPr>
          <w:p w14:paraId="2D6C1266"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b/>
                <w:lang w:val="es-ES_tradnl"/>
              </w:rPr>
              <w:t>Entregable</w:t>
            </w:r>
          </w:p>
        </w:tc>
      </w:tr>
      <w:tr w:rsidR="00EF0592" w:rsidRPr="00AA5A60" w14:paraId="4E12D798" w14:textId="77777777" w:rsidTr="00EF0592">
        <w:trPr>
          <w:jc w:val="center"/>
        </w:trPr>
        <w:tc>
          <w:tcPr>
            <w:tcW w:w="2122" w:type="dxa"/>
            <w:tcBorders>
              <w:top w:val="single" w:sz="4" w:space="0" w:color="000000"/>
              <w:left w:val="single" w:sz="4" w:space="0" w:color="000000"/>
              <w:bottom w:val="single" w:sz="4" w:space="0" w:color="000000"/>
            </w:tcBorders>
            <w:shd w:val="clear" w:color="auto" w:fill="auto"/>
          </w:tcPr>
          <w:p w14:paraId="7F3C2587"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SQAPLA</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4178B05E"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Plan de Calidad</w:t>
            </w:r>
          </w:p>
        </w:tc>
      </w:tr>
      <w:tr w:rsidR="00EF0592" w:rsidRPr="00AA5A60" w14:paraId="23AD2CD5" w14:textId="77777777" w:rsidTr="00EF0592">
        <w:trPr>
          <w:jc w:val="center"/>
        </w:trPr>
        <w:tc>
          <w:tcPr>
            <w:tcW w:w="2122" w:type="dxa"/>
            <w:tcBorders>
              <w:top w:val="single" w:sz="4" w:space="0" w:color="000000"/>
              <w:left w:val="single" w:sz="4" w:space="0" w:color="000000"/>
              <w:bottom w:val="single" w:sz="4" w:space="0" w:color="000000"/>
            </w:tcBorders>
            <w:shd w:val="clear" w:color="auto" w:fill="auto"/>
          </w:tcPr>
          <w:p w14:paraId="43E5CD11"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SQADAP</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61F8DFC3"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Documento de Evaluación y Ajuste del Plan de Calidad</w:t>
            </w:r>
          </w:p>
        </w:tc>
      </w:tr>
      <w:tr w:rsidR="00EF0592" w:rsidRPr="00AA5A60" w14:paraId="430566A7" w14:textId="77777777" w:rsidTr="00EF0592">
        <w:trPr>
          <w:jc w:val="center"/>
        </w:trPr>
        <w:tc>
          <w:tcPr>
            <w:tcW w:w="2122" w:type="dxa"/>
            <w:tcBorders>
              <w:top w:val="single" w:sz="4" w:space="0" w:color="000000"/>
              <w:left w:val="single" w:sz="4" w:space="0" w:color="000000"/>
              <w:bottom w:val="single" w:sz="4" w:space="0" w:color="000000"/>
            </w:tcBorders>
            <w:shd w:val="clear" w:color="auto" w:fill="auto"/>
          </w:tcPr>
          <w:p w14:paraId="459DBDEC"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SQARTF</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4F8BD8B5"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de RTF</w:t>
            </w:r>
          </w:p>
        </w:tc>
      </w:tr>
      <w:tr w:rsidR="00EF0592" w:rsidRPr="00AA5A60" w14:paraId="44C975F7" w14:textId="77777777" w:rsidTr="00EF0592">
        <w:trPr>
          <w:jc w:val="center"/>
        </w:trPr>
        <w:tc>
          <w:tcPr>
            <w:tcW w:w="2122" w:type="dxa"/>
            <w:tcBorders>
              <w:top w:val="single" w:sz="4" w:space="0" w:color="000000"/>
              <w:left w:val="single" w:sz="4" w:space="0" w:color="000000"/>
              <w:bottom w:val="single" w:sz="4" w:space="0" w:color="000000"/>
            </w:tcBorders>
            <w:shd w:val="clear" w:color="auto" w:fill="auto"/>
          </w:tcPr>
          <w:p w14:paraId="413FF8C6"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SQAES</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4E37912E"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Entrega Semanal de SQA</w:t>
            </w:r>
          </w:p>
        </w:tc>
      </w:tr>
      <w:tr w:rsidR="00EF0592" w:rsidRPr="00AA5A60" w14:paraId="15C9098B" w14:textId="77777777" w:rsidTr="00EF0592">
        <w:trPr>
          <w:jc w:val="center"/>
        </w:trPr>
        <w:tc>
          <w:tcPr>
            <w:tcW w:w="2122" w:type="dxa"/>
            <w:tcBorders>
              <w:top w:val="single" w:sz="4" w:space="0" w:color="000000"/>
              <w:left w:val="single" w:sz="4" w:space="0" w:color="000000"/>
              <w:bottom w:val="single" w:sz="4" w:space="0" w:color="000000"/>
            </w:tcBorders>
            <w:shd w:val="clear" w:color="auto" w:fill="auto"/>
          </w:tcPr>
          <w:p w14:paraId="7FBF5FEA"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SQAIR</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6BCF9661"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de Revisión de SQA</w:t>
            </w:r>
          </w:p>
        </w:tc>
      </w:tr>
      <w:tr w:rsidR="00EF0592" w:rsidRPr="00AA5A60" w14:paraId="09ACD861" w14:textId="77777777" w:rsidTr="00EF0592">
        <w:trPr>
          <w:jc w:val="center"/>
        </w:trPr>
        <w:tc>
          <w:tcPr>
            <w:tcW w:w="2122" w:type="dxa"/>
            <w:tcBorders>
              <w:top w:val="single" w:sz="4" w:space="0" w:color="000000"/>
              <w:left w:val="single" w:sz="4" w:space="0" w:color="000000"/>
              <w:bottom w:val="single" w:sz="4" w:space="0" w:color="000000"/>
            </w:tcBorders>
            <w:shd w:val="clear" w:color="auto" w:fill="auto"/>
          </w:tcPr>
          <w:p w14:paraId="5C7FC82D"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SQADV</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2D2F4668"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Descripción de la Versión</w:t>
            </w:r>
          </w:p>
        </w:tc>
      </w:tr>
      <w:tr w:rsidR="00EF0592" w:rsidRPr="00AA5A60" w14:paraId="4AE0D983" w14:textId="77777777" w:rsidTr="00EF0592">
        <w:trPr>
          <w:jc w:val="center"/>
        </w:trPr>
        <w:tc>
          <w:tcPr>
            <w:tcW w:w="2122" w:type="dxa"/>
            <w:tcBorders>
              <w:top w:val="single" w:sz="4" w:space="0" w:color="000000"/>
              <w:left w:val="single" w:sz="4" w:space="0" w:color="000000"/>
              <w:bottom w:val="single" w:sz="4" w:space="0" w:color="000000"/>
            </w:tcBorders>
            <w:shd w:val="clear" w:color="auto" w:fill="auto"/>
          </w:tcPr>
          <w:p w14:paraId="46F5B77C"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SQANV</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5B8CFD5E"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Notas de la Versión</w:t>
            </w:r>
          </w:p>
        </w:tc>
      </w:tr>
      <w:tr w:rsidR="00EF0592" w:rsidRPr="00AA5A60" w14:paraId="41B451F6" w14:textId="77777777" w:rsidTr="00EF0592">
        <w:trPr>
          <w:jc w:val="center"/>
        </w:trPr>
        <w:tc>
          <w:tcPr>
            <w:tcW w:w="2122" w:type="dxa"/>
            <w:tcBorders>
              <w:top w:val="single" w:sz="4" w:space="0" w:color="000000"/>
              <w:left w:val="single" w:sz="4" w:space="0" w:color="000000"/>
              <w:bottom w:val="single" w:sz="4" w:space="0" w:color="000000"/>
            </w:tcBorders>
            <w:shd w:val="clear" w:color="auto" w:fill="auto"/>
          </w:tcPr>
          <w:p w14:paraId="2F0552AE"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SQAIF</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7A4199C0"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Final de SQA</w:t>
            </w:r>
          </w:p>
        </w:tc>
      </w:tr>
    </w:tbl>
    <w:p w14:paraId="3DB923E8" w14:textId="77777777" w:rsidR="00172110" w:rsidRPr="00AA5A60" w:rsidRDefault="00172110" w:rsidP="00DF017A">
      <w:pPr>
        <w:pStyle w:val="MNormal"/>
        <w:spacing w:line="276" w:lineRule="auto"/>
        <w:rPr>
          <w:lang w:val="es-ES_tradnl"/>
        </w:rPr>
      </w:pPr>
    </w:p>
    <w:p w14:paraId="4F5E73ED" w14:textId="13E4FCE3" w:rsidR="00BD2674" w:rsidRPr="00EF0592" w:rsidRDefault="00172110" w:rsidP="00EF0592">
      <w:pPr>
        <w:pStyle w:val="Header"/>
        <w:tabs>
          <w:tab w:val="clear" w:pos="4252"/>
          <w:tab w:val="clear" w:pos="8504"/>
          <w:tab w:val="left" w:pos="284"/>
          <w:tab w:val="left" w:pos="567"/>
          <w:tab w:val="left" w:pos="993"/>
        </w:tabs>
        <w:spacing w:line="276" w:lineRule="auto"/>
        <w:ind w:left="993"/>
        <w:rPr>
          <w:rFonts w:ascii="Verdana" w:hAnsi="Verdana" w:cs="Arial"/>
          <w:u w:val="single"/>
          <w:lang w:val="es-ES_tradnl"/>
        </w:rPr>
      </w:pPr>
      <w:r w:rsidRPr="00AA5A60">
        <w:rPr>
          <w:rFonts w:ascii="Verdana" w:hAnsi="Verdana" w:cs="Arial"/>
          <w:u w:val="single"/>
          <w:lang w:val="es-ES_tradnl"/>
        </w:rPr>
        <w:t>Gestión de Proyecto (GP):</w:t>
      </w:r>
    </w:p>
    <w:p w14:paraId="759217D3" w14:textId="77777777" w:rsidR="00172110" w:rsidRPr="00AA5A60" w:rsidRDefault="00172110" w:rsidP="00DF017A">
      <w:pPr>
        <w:pStyle w:val="Header"/>
        <w:tabs>
          <w:tab w:val="clear" w:pos="4252"/>
          <w:tab w:val="clear" w:pos="8504"/>
        </w:tabs>
        <w:spacing w:line="276" w:lineRule="auto"/>
        <w:ind w:left="708"/>
        <w:rPr>
          <w:rFonts w:ascii="Verdana" w:hAnsi="Verdana" w:cs="Arial"/>
          <w:sz w:val="12"/>
          <w:u w:val="single"/>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269"/>
        <w:gridCol w:w="4108"/>
      </w:tblGrid>
      <w:tr w:rsidR="00EF0592" w:rsidRPr="00AA5A60" w14:paraId="7DFF5CFA" w14:textId="77777777" w:rsidTr="00EF0592">
        <w:trPr>
          <w:jc w:val="center"/>
        </w:trPr>
        <w:tc>
          <w:tcPr>
            <w:tcW w:w="2269" w:type="dxa"/>
            <w:tcBorders>
              <w:top w:val="single" w:sz="4" w:space="0" w:color="000000"/>
              <w:left w:val="single" w:sz="4" w:space="0" w:color="000000"/>
              <w:bottom w:val="single" w:sz="4" w:space="0" w:color="000000"/>
            </w:tcBorders>
            <w:shd w:val="clear" w:color="auto" w:fill="C0C0C0"/>
          </w:tcPr>
          <w:p w14:paraId="00A8EA80" w14:textId="77777777" w:rsidR="00172110" w:rsidRPr="00AA5A60" w:rsidRDefault="00172110" w:rsidP="00DF017A">
            <w:pPr>
              <w:pStyle w:val="estilo"/>
              <w:spacing w:line="276" w:lineRule="auto"/>
              <w:rPr>
                <w:lang w:val="es-ES_tradnl"/>
              </w:rPr>
            </w:pPr>
            <w:r w:rsidRPr="00AA5A60">
              <w:rPr>
                <w:rFonts w:cs="Arial"/>
                <w:b/>
                <w:lang w:val="es-ES_tradnl"/>
              </w:rPr>
              <w:t>Nomenclatura</w:t>
            </w:r>
          </w:p>
        </w:tc>
        <w:tc>
          <w:tcPr>
            <w:tcW w:w="4108" w:type="dxa"/>
            <w:tcBorders>
              <w:top w:val="single" w:sz="4" w:space="0" w:color="000000"/>
              <w:left w:val="single" w:sz="4" w:space="0" w:color="000000"/>
              <w:bottom w:val="single" w:sz="4" w:space="0" w:color="000000"/>
              <w:right w:val="single" w:sz="4" w:space="0" w:color="000000"/>
            </w:tcBorders>
            <w:shd w:val="clear" w:color="auto" w:fill="C0C0C0"/>
          </w:tcPr>
          <w:p w14:paraId="6B38D2E4"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b/>
                <w:lang w:val="es-ES_tradnl"/>
              </w:rPr>
              <w:t>Entregable</w:t>
            </w:r>
          </w:p>
        </w:tc>
      </w:tr>
      <w:tr w:rsidR="00EF0592" w:rsidRPr="00AA5A60" w14:paraId="68DEC6B3"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489EDAA1" w14:textId="77777777" w:rsidR="00172110" w:rsidRPr="00AA5A60" w:rsidRDefault="00172110" w:rsidP="00DF017A">
            <w:pPr>
              <w:pStyle w:val="estilo"/>
              <w:spacing w:line="276" w:lineRule="auto"/>
              <w:rPr>
                <w:lang w:val="es-ES_tradnl"/>
              </w:rPr>
            </w:pPr>
            <w:r w:rsidRPr="00AA5A60">
              <w:rPr>
                <w:rFonts w:cs="Arial"/>
                <w:lang w:val="es-ES_tradnl"/>
              </w:rPr>
              <w:t>GPPLA</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11363D6A"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Plan de Proyecto</w:t>
            </w:r>
          </w:p>
        </w:tc>
      </w:tr>
      <w:tr w:rsidR="00EF0592" w:rsidRPr="00AA5A60" w14:paraId="75241B67"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4579ADE6" w14:textId="77777777" w:rsidR="00172110" w:rsidRPr="00AA5A60" w:rsidRDefault="00172110" w:rsidP="00DF017A">
            <w:pPr>
              <w:pStyle w:val="estilo"/>
              <w:spacing w:line="276" w:lineRule="auto"/>
              <w:rPr>
                <w:lang w:val="es-ES_tradnl"/>
              </w:rPr>
            </w:pPr>
            <w:r w:rsidRPr="00AA5A60">
              <w:rPr>
                <w:rFonts w:cs="Arial"/>
                <w:lang w:val="es-ES_tradnl"/>
              </w:rPr>
              <w:t>GPISP</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68112778"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de Situación del Proyecto</w:t>
            </w:r>
          </w:p>
        </w:tc>
      </w:tr>
      <w:tr w:rsidR="00EF0592" w:rsidRPr="00AA5A60" w14:paraId="730B7E81"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053C4571" w14:textId="77777777" w:rsidR="00172110" w:rsidRPr="00AA5A60" w:rsidRDefault="00172110" w:rsidP="00DF017A">
            <w:pPr>
              <w:pStyle w:val="estilo"/>
              <w:spacing w:line="276" w:lineRule="auto"/>
              <w:rPr>
                <w:lang w:val="es-ES_tradnl"/>
              </w:rPr>
            </w:pPr>
            <w:r w:rsidRPr="00AA5A60">
              <w:rPr>
                <w:rFonts w:cs="Arial"/>
                <w:lang w:val="es-ES_tradnl"/>
              </w:rPr>
              <w:t>GPEM</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7440BFD0"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Estimaciones y Mediciones</w:t>
            </w:r>
          </w:p>
        </w:tc>
      </w:tr>
      <w:tr w:rsidR="00EF0592" w:rsidRPr="00AA5A60" w14:paraId="095BDD15"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1B010317" w14:textId="77777777" w:rsidR="00172110" w:rsidRPr="00AA5A60" w:rsidRDefault="00172110" w:rsidP="00DF017A">
            <w:pPr>
              <w:pStyle w:val="estilo"/>
              <w:spacing w:line="276" w:lineRule="auto"/>
              <w:rPr>
                <w:lang w:val="es-ES_tradnl"/>
              </w:rPr>
            </w:pPr>
            <w:r w:rsidRPr="00AA5A60">
              <w:rPr>
                <w:rFonts w:cs="Arial"/>
                <w:lang w:val="es-ES_tradnl"/>
              </w:rPr>
              <w:t>GPDRI</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10E0564F"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Documento de Riesgos</w:t>
            </w:r>
          </w:p>
        </w:tc>
      </w:tr>
      <w:tr w:rsidR="00EF0592" w:rsidRPr="00AA5A60" w14:paraId="6A9DB50C"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243D33F1" w14:textId="77777777" w:rsidR="00172110" w:rsidRPr="00AA5A60" w:rsidRDefault="00172110" w:rsidP="00DF017A">
            <w:pPr>
              <w:pStyle w:val="estilo"/>
              <w:spacing w:line="276" w:lineRule="auto"/>
              <w:rPr>
                <w:lang w:val="es-ES_tradnl"/>
              </w:rPr>
            </w:pPr>
            <w:r w:rsidRPr="00AA5A60">
              <w:rPr>
                <w:rFonts w:cs="Arial"/>
                <w:lang w:val="es-ES_tradnl"/>
              </w:rPr>
              <w:t>GPRAC</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5AFE58B3"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Registro de Actividades</w:t>
            </w:r>
          </w:p>
        </w:tc>
      </w:tr>
      <w:tr w:rsidR="00EF0592" w:rsidRPr="00AA5A60" w14:paraId="276C8FBC"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3F378E63" w14:textId="77777777" w:rsidR="00172110" w:rsidRPr="00AA5A60" w:rsidRDefault="00172110" w:rsidP="00DF017A">
            <w:pPr>
              <w:pStyle w:val="estilo"/>
              <w:spacing w:line="276" w:lineRule="auto"/>
              <w:rPr>
                <w:lang w:val="es-ES_tradnl"/>
              </w:rPr>
            </w:pPr>
            <w:r w:rsidRPr="00AA5A60">
              <w:rPr>
                <w:rFonts w:cs="Arial"/>
                <w:lang w:val="es-ES_tradnl"/>
              </w:rPr>
              <w:t>GPIFP</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515E3D90"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Final de Proyecto</w:t>
            </w:r>
          </w:p>
        </w:tc>
      </w:tr>
      <w:tr w:rsidR="00EF0592" w:rsidRPr="00AA5A60" w14:paraId="1404A34A"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0AD2F1A6" w14:textId="77777777" w:rsidR="00172110" w:rsidRPr="00AA5A60" w:rsidRDefault="00172110" w:rsidP="00DF017A">
            <w:pPr>
              <w:pStyle w:val="estilo"/>
              <w:spacing w:line="276" w:lineRule="auto"/>
              <w:rPr>
                <w:lang w:val="es-ES_tradnl"/>
              </w:rPr>
            </w:pPr>
            <w:r w:rsidRPr="00AA5A60">
              <w:rPr>
                <w:rFonts w:cs="Arial"/>
                <w:lang w:val="es-ES_tradnl"/>
              </w:rPr>
              <w:t>GPARE</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598D1251"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Acta de la Reunión de Equipo</w:t>
            </w:r>
          </w:p>
        </w:tc>
      </w:tr>
      <w:tr w:rsidR="00EF0592" w:rsidRPr="00AA5A60" w14:paraId="427A2BC3"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10F91D03" w14:textId="77777777" w:rsidR="00172110" w:rsidRPr="00AA5A60" w:rsidRDefault="00172110" w:rsidP="00DF017A">
            <w:pPr>
              <w:pStyle w:val="estilo"/>
              <w:spacing w:line="276" w:lineRule="auto"/>
              <w:rPr>
                <w:lang w:val="es-ES_tradnl"/>
              </w:rPr>
            </w:pPr>
            <w:r w:rsidRPr="00AA5A60">
              <w:rPr>
                <w:rFonts w:cs="Arial"/>
                <w:lang w:val="es-ES_tradnl"/>
              </w:rPr>
              <w:t>GPPIT</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3FDAA85F"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Plan de la Iteración</w:t>
            </w:r>
          </w:p>
        </w:tc>
      </w:tr>
      <w:tr w:rsidR="00EF0592" w:rsidRPr="00AA5A60" w14:paraId="14D037A8"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63EDBD37" w14:textId="77777777" w:rsidR="00172110" w:rsidRPr="00AA5A60" w:rsidRDefault="00172110" w:rsidP="00DF017A">
            <w:pPr>
              <w:pStyle w:val="estilo"/>
              <w:spacing w:line="276" w:lineRule="auto"/>
              <w:rPr>
                <w:lang w:val="es-ES_tradnl"/>
              </w:rPr>
            </w:pPr>
            <w:r w:rsidRPr="00AA5A60">
              <w:rPr>
                <w:rFonts w:cs="Arial"/>
                <w:lang w:val="es-ES_tradnl"/>
              </w:rPr>
              <w:t>GPPDE</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3280DDF8"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Plan de Desarrollo</w:t>
            </w:r>
          </w:p>
        </w:tc>
      </w:tr>
      <w:tr w:rsidR="00EF0592" w:rsidRPr="00AA5A60" w14:paraId="6EAD7AAE"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12F3E33A" w14:textId="77777777" w:rsidR="00172110" w:rsidRPr="00AA5A60" w:rsidRDefault="00172110" w:rsidP="00DF017A">
            <w:pPr>
              <w:pStyle w:val="estilo"/>
              <w:spacing w:line="276" w:lineRule="auto"/>
              <w:rPr>
                <w:lang w:val="es-ES_tradnl"/>
              </w:rPr>
            </w:pPr>
            <w:r w:rsidRPr="00AA5A60">
              <w:rPr>
                <w:rFonts w:cs="Arial"/>
                <w:lang w:val="es-ES_tradnl"/>
              </w:rPr>
              <w:t>GPICF</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3160EE94"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Informe de Conclusiones de la Fase</w:t>
            </w:r>
          </w:p>
        </w:tc>
      </w:tr>
      <w:tr w:rsidR="00EF0592" w:rsidRPr="00AA5A60" w14:paraId="53D56F97"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10485A07" w14:textId="77777777" w:rsidR="00172110" w:rsidRPr="00AA5A60" w:rsidRDefault="00172110" w:rsidP="00DF017A">
            <w:pPr>
              <w:pStyle w:val="estilo"/>
              <w:spacing w:line="276" w:lineRule="auto"/>
              <w:rPr>
                <w:lang w:val="es-ES_tradnl"/>
              </w:rPr>
            </w:pPr>
            <w:r w:rsidRPr="00AA5A60">
              <w:rPr>
                <w:rFonts w:cs="Arial"/>
                <w:lang w:val="es-ES_tradnl"/>
              </w:rPr>
              <w:t>GPPDIP</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42B278EA"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Presentación en Diapositivas del Proyecto</w:t>
            </w:r>
          </w:p>
        </w:tc>
      </w:tr>
      <w:tr w:rsidR="00EF0592" w:rsidRPr="00AA5A60" w14:paraId="7CD0CDB9"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3E26D1BE" w14:textId="77777777" w:rsidR="00172110" w:rsidRPr="00AA5A60" w:rsidRDefault="00172110" w:rsidP="00DF017A">
            <w:pPr>
              <w:pStyle w:val="estilo"/>
              <w:spacing w:line="276" w:lineRule="auto"/>
              <w:rPr>
                <w:lang w:val="es-ES_tradnl"/>
              </w:rPr>
            </w:pPr>
            <w:r w:rsidRPr="00AA5A60">
              <w:rPr>
                <w:rFonts w:cs="Arial"/>
                <w:lang w:val="es-ES_tradnl"/>
              </w:rPr>
              <w:t>GPPDP</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72493059"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Presentación al Director del Proyecto</w:t>
            </w:r>
          </w:p>
        </w:tc>
      </w:tr>
      <w:tr w:rsidR="00EF0592" w:rsidRPr="00AA5A60" w14:paraId="1B2E8195"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71713B19" w14:textId="77777777" w:rsidR="00172110" w:rsidRPr="00AA5A60" w:rsidRDefault="00172110" w:rsidP="00DF017A">
            <w:pPr>
              <w:pStyle w:val="estilo"/>
              <w:spacing w:line="276" w:lineRule="auto"/>
              <w:rPr>
                <w:lang w:val="es-ES_tradnl"/>
              </w:rPr>
            </w:pPr>
            <w:r w:rsidRPr="00AA5A60">
              <w:rPr>
                <w:rFonts w:cs="Arial"/>
                <w:lang w:val="es-ES_tradnl"/>
              </w:rPr>
              <w:t>GPARD</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1FF528E4"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Acta de la Reunión con el Director del Proyecto</w:t>
            </w:r>
          </w:p>
        </w:tc>
      </w:tr>
      <w:tr w:rsidR="00EF0592" w:rsidRPr="00AA5A60" w14:paraId="48CE34EE"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622DE0EE"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GPOODAP</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151B0652"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Documento de Evaluación y Ajuste al Plan de Proyecto</w:t>
            </w:r>
          </w:p>
        </w:tc>
      </w:tr>
      <w:tr w:rsidR="00EF0592" w:rsidRPr="00AA5A60" w14:paraId="56819E16" w14:textId="77777777" w:rsidTr="00EF0592">
        <w:trPr>
          <w:jc w:val="center"/>
        </w:trPr>
        <w:tc>
          <w:tcPr>
            <w:tcW w:w="2269" w:type="dxa"/>
            <w:tcBorders>
              <w:top w:val="single" w:sz="4" w:space="0" w:color="000000"/>
              <w:left w:val="single" w:sz="4" w:space="0" w:color="000000"/>
              <w:bottom w:val="single" w:sz="4" w:space="0" w:color="000000"/>
            </w:tcBorders>
            <w:shd w:val="clear" w:color="auto" w:fill="auto"/>
          </w:tcPr>
          <w:p w14:paraId="29D170B2" w14:textId="77777777" w:rsidR="00172110" w:rsidRPr="00AA5A60" w:rsidRDefault="00172110" w:rsidP="00DF017A">
            <w:pPr>
              <w:pStyle w:val="Header"/>
              <w:tabs>
                <w:tab w:val="clear" w:pos="4252"/>
                <w:tab w:val="clear" w:pos="8504"/>
              </w:tabs>
              <w:spacing w:line="276" w:lineRule="auto"/>
              <w:rPr>
                <w:rFonts w:ascii="Verdana" w:hAnsi="Verdana"/>
                <w:lang w:val="es-ES_tradnl"/>
              </w:rPr>
            </w:pPr>
            <w:r w:rsidRPr="00AA5A60">
              <w:rPr>
                <w:rFonts w:ascii="Verdana" w:hAnsi="Verdana" w:cs="Arial"/>
                <w:lang w:val="es-ES_tradnl"/>
              </w:rPr>
              <w:t>GPIARI</w:t>
            </w:r>
          </w:p>
        </w:tc>
        <w:tc>
          <w:tcPr>
            <w:tcW w:w="4108" w:type="dxa"/>
            <w:tcBorders>
              <w:top w:val="single" w:sz="4" w:space="0" w:color="000000"/>
              <w:left w:val="single" w:sz="4" w:space="0" w:color="000000"/>
              <w:bottom w:val="single" w:sz="4" w:space="0" w:color="000000"/>
              <w:right w:val="single" w:sz="4" w:space="0" w:color="000000"/>
            </w:tcBorders>
            <w:shd w:val="clear" w:color="auto" w:fill="auto"/>
          </w:tcPr>
          <w:p w14:paraId="62DD1528"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Acta de la Reunión de Integración</w:t>
            </w:r>
          </w:p>
        </w:tc>
      </w:tr>
    </w:tbl>
    <w:p w14:paraId="459A83D0" w14:textId="77777777" w:rsidR="00172110" w:rsidRPr="00AA5A60" w:rsidRDefault="00172110" w:rsidP="00DF017A">
      <w:pPr>
        <w:pStyle w:val="MNormal"/>
        <w:spacing w:line="276" w:lineRule="auto"/>
        <w:rPr>
          <w:lang w:val="es-ES_tradnl"/>
        </w:rPr>
      </w:pPr>
    </w:p>
    <w:p w14:paraId="7AE555CF" w14:textId="1F0EB959" w:rsidR="00BD2674" w:rsidRPr="00EF0592" w:rsidRDefault="00172110" w:rsidP="00EF0592">
      <w:pPr>
        <w:pStyle w:val="Header"/>
        <w:tabs>
          <w:tab w:val="clear" w:pos="4252"/>
          <w:tab w:val="clear" w:pos="8504"/>
          <w:tab w:val="left" w:pos="284"/>
          <w:tab w:val="left" w:pos="567"/>
          <w:tab w:val="left" w:pos="993"/>
        </w:tabs>
        <w:spacing w:line="276" w:lineRule="auto"/>
        <w:ind w:left="993"/>
        <w:rPr>
          <w:rFonts w:ascii="Verdana" w:hAnsi="Verdana" w:cs="Arial"/>
          <w:u w:val="single"/>
          <w:lang w:val="es-ES_tradnl"/>
        </w:rPr>
      </w:pPr>
      <w:r w:rsidRPr="00AA5A60">
        <w:rPr>
          <w:rFonts w:ascii="Verdana" w:hAnsi="Verdana" w:cs="Arial"/>
          <w:u w:val="single"/>
          <w:lang w:val="es-ES_tradnl"/>
        </w:rPr>
        <w:t>Comunicación (COM):</w:t>
      </w:r>
    </w:p>
    <w:p w14:paraId="4B19D910" w14:textId="77777777" w:rsidR="00172110" w:rsidRPr="00AA5A60" w:rsidRDefault="00172110" w:rsidP="00DF017A">
      <w:pPr>
        <w:pStyle w:val="Header"/>
        <w:tabs>
          <w:tab w:val="clear" w:pos="4252"/>
          <w:tab w:val="clear" w:pos="8504"/>
        </w:tabs>
        <w:spacing w:line="276" w:lineRule="auto"/>
        <w:ind w:left="708"/>
        <w:rPr>
          <w:rFonts w:ascii="Verdana" w:hAnsi="Verdana" w:cs="Arial"/>
          <w:sz w:val="12"/>
          <w:u w:val="single"/>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627"/>
        <w:gridCol w:w="3743"/>
      </w:tblGrid>
      <w:tr w:rsidR="00EF0592" w:rsidRPr="00AA5A60" w14:paraId="67CAD968" w14:textId="77777777" w:rsidTr="00EF0592">
        <w:trPr>
          <w:jc w:val="center"/>
        </w:trPr>
        <w:tc>
          <w:tcPr>
            <w:tcW w:w="2627" w:type="dxa"/>
            <w:tcBorders>
              <w:top w:val="single" w:sz="4" w:space="0" w:color="000000"/>
              <w:left w:val="single" w:sz="4" w:space="0" w:color="000000"/>
              <w:bottom w:val="single" w:sz="4" w:space="0" w:color="000000"/>
            </w:tcBorders>
            <w:shd w:val="clear" w:color="auto" w:fill="C0C0C0"/>
          </w:tcPr>
          <w:p w14:paraId="39A9262F" w14:textId="77777777" w:rsidR="00172110" w:rsidRPr="00AA5A60" w:rsidRDefault="00172110" w:rsidP="00DF017A">
            <w:pPr>
              <w:pStyle w:val="estilo"/>
              <w:spacing w:line="276" w:lineRule="auto"/>
              <w:rPr>
                <w:lang w:val="es-ES_tradnl"/>
              </w:rPr>
            </w:pPr>
            <w:r w:rsidRPr="00AA5A60">
              <w:rPr>
                <w:rFonts w:cs="Arial"/>
                <w:b/>
                <w:lang w:val="es-ES_tradnl"/>
              </w:rPr>
              <w:t>Nomenclatura</w:t>
            </w:r>
          </w:p>
        </w:tc>
        <w:tc>
          <w:tcPr>
            <w:tcW w:w="3743" w:type="dxa"/>
            <w:tcBorders>
              <w:top w:val="single" w:sz="4" w:space="0" w:color="000000"/>
              <w:left w:val="single" w:sz="4" w:space="0" w:color="000000"/>
              <w:bottom w:val="single" w:sz="4" w:space="0" w:color="000000"/>
              <w:right w:val="single" w:sz="4" w:space="0" w:color="000000"/>
            </w:tcBorders>
            <w:shd w:val="clear" w:color="auto" w:fill="C0C0C0"/>
          </w:tcPr>
          <w:p w14:paraId="292ABE14"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b/>
                <w:lang w:val="es-ES_tradnl"/>
              </w:rPr>
              <w:t>Entregable</w:t>
            </w:r>
          </w:p>
        </w:tc>
      </w:tr>
      <w:tr w:rsidR="00EF0592" w:rsidRPr="00AA5A60" w14:paraId="0809DFCC" w14:textId="77777777" w:rsidTr="00EF0592">
        <w:trPr>
          <w:jc w:val="center"/>
        </w:trPr>
        <w:tc>
          <w:tcPr>
            <w:tcW w:w="2627" w:type="dxa"/>
            <w:tcBorders>
              <w:top w:val="single" w:sz="4" w:space="0" w:color="000000"/>
              <w:left w:val="single" w:sz="4" w:space="0" w:color="000000"/>
              <w:bottom w:val="single" w:sz="4" w:space="0" w:color="000000"/>
            </w:tcBorders>
            <w:shd w:val="clear" w:color="auto" w:fill="auto"/>
          </w:tcPr>
          <w:p w14:paraId="6C036A4F" w14:textId="77777777" w:rsidR="00172110" w:rsidRPr="00AA5A60" w:rsidRDefault="00172110" w:rsidP="00DF017A">
            <w:pPr>
              <w:pStyle w:val="estilo"/>
              <w:spacing w:line="276" w:lineRule="auto"/>
              <w:rPr>
                <w:lang w:val="es-ES_tradnl"/>
              </w:rPr>
            </w:pPr>
            <w:r w:rsidRPr="00AA5A60">
              <w:rPr>
                <w:rFonts w:cs="Arial"/>
                <w:lang w:val="es-ES_tradnl"/>
              </w:rPr>
              <w:t>COMDI</w:t>
            </w:r>
          </w:p>
        </w:tc>
        <w:tc>
          <w:tcPr>
            <w:tcW w:w="3743" w:type="dxa"/>
            <w:tcBorders>
              <w:top w:val="single" w:sz="4" w:space="0" w:color="000000"/>
              <w:left w:val="single" w:sz="4" w:space="0" w:color="000000"/>
              <w:bottom w:val="single" w:sz="4" w:space="0" w:color="000000"/>
              <w:right w:val="single" w:sz="4" w:space="0" w:color="000000"/>
            </w:tcBorders>
            <w:shd w:val="clear" w:color="auto" w:fill="auto"/>
          </w:tcPr>
          <w:p w14:paraId="5A123862"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Documento Informativo</w:t>
            </w:r>
          </w:p>
        </w:tc>
      </w:tr>
      <w:tr w:rsidR="00EF0592" w:rsidRPr="00AA5A60" w14:paraId="0A13066D" w14:textId="77777777" w:rsidTr="00EF0592">
        <w:trPr>
          <w:jc w:val="center"/>
        </w:trPr>
        <w:tc>
          <w:tcPr>
            <w:tcW w:w="2627" w:type="dxa"/>
            <w:tcBorders>
              <w:top w:val="single" w:sz="4" w:space="0" w:color="000000"/>
              <w:left w:val="single" w:sz="4" w:space="0" w:color="000000"/>
              <w:bottom w:val="single" w:sz="4" w:space="0" w:color="000000"/>
            </w:tcBorders>
            <w:shd w:val="clear" w:color="auto" w:fill="auto"/>
          </w:tcPr>
          <w:p w14:paraId="7DDB4090" w14:textId="77777777" w:rsidR="00172110" w:rsidRPr="00AA5A60" w:rsidRDefault="00172110" w:rsidP="00DF017A">
            <w:pPr>
              <w:pStyle w:val="estilo"/>
              <w:spacing w:line="276" w:lineRule="auto"/>
              <w:rPr>
                <w:lang w:val="es-ES_tradnl"/>
              </w:rPr>
            </w:pPr>
            <w:r w:rsidRPr="00AA5A60">
              <w:rPr>
                <w:rFonts w:cs="Arial"/>
                <w:lang w:val="es-ES_tradnl"/>
              </w:rPr>
              <w:t>COMENS</w:t>
            </w:r>
          </w:p>
        </w:tc>
        <w:tc>
          <w:tcPr>
            <w:tcW w:w="3743" w:type="dxa"/>
            <w:tcBorders>
              <w:top w:val="single" w:sz="4" w:space="0" w:color="000000"/>
              <w:left w:val="single" w:sz="4" w:space="0" w:color="000000"/>
              <w:bottom w:val="single" w:sz="4" w:space="0" w:color="000000"/>
              <w:right w:val="single" w:sz="4" w:space="0" w:color="000000"/>
            </w:tcBorders>
            <w:shd w:val="clear" w:color="auto" w:fill="auto"/>
          </w:tcPr>
          <w:p w14:paraId="5F48E200"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Encuesta de Satisfacción del Cliente</w:t>
            </w:r>
          </w:p>
        </w:tc>
      </w:tr>
      <w:tr w:rsidR="00EF0592" w:rsidRPr="00AA5A60" w14:paraId="172EA917" w14:textId="77777777" w:rsidTr="00EF0592">
        <w:trPr>
          <w:jc w:val="center"/>
        </w:trPr>
        <w:tc>
          <w:tcPr>
            <w:tcW w:w="2627" w:type="dxa"/>
            <w:tcBorders>
              <w:top w:val="single" w:sz="4" w:space="0" w:color="000000"/>
              <w:left w:val="single" w:sz="4" w:space="0" w:color="000000"/>
              <w:bottom w:val="single" w:sz="4" w:space="0" w:color="000000"/>
            </w:tcBorders>
            <w:shd w:val="clear" w:color="auto" w:fill="auto"/>
          </w:tcPr>
          <w:p w14:paraId="16EA30B5" w14:textId="77777777" w:rsidR="00172110" w:rsidRPr="00AA5A60" w:rsidRDefault="00172110" w:rsidP="00DF017A">
            <w:pPr>
              <w:pStyle w:val="estilo"/>
              <w:spacing w:line="276" w:lineRule="auto"/>
              <w:rPr>
                <w:lang w:val="es-ES_tradnl"/>
              </w:rPr>
            </w:pPr>
            <w:r w:rsidRPr="00AA5A60">
              <w:rPr>
                <w:rFonts w:cs="Arial"/>
                <w:lang w:val="es-ES_tradnl"/>
              </w:rPr>
              <w:t>COMEVS</w:t>
            </w:r>
          </w:p>
        </w:tc>
        <w:tc>
          <w:tcPr>
            <w:tcW w:w="3743" w:type="dxa"/>
            <w:tcBorders>
              <w:top w:val="single" w:sz="4" w:space="0" w:color="000000"/>
              <w:left w:val="single" w:sz="4" w:space="0" w:color="000000"/>
              <w:bottom w:val="single" w:sz="4" w:space="0" w:color="000000"/>
              <w:right w:val="single" w:sz="4" w:space="0" w:color="000000"/>
            </w:tcBorders>
            <w:shd w:val="clear" w:color="auto" w:fill="auto"/>
          </w:tcPr>
          <w:p w14:paraId="315B5091" w14:textId="77777777" w:rsidR="00172110" w:rsidRPr="00AA5A60" w:rsidRDefault="00172110" w:rsidP="00DF017A">
            <w:pPr>
              <w:spacing w:line="276" w:lineRule="auto"/>
              <w:jc w:val="both"/>
              <w:rPr>
                <w:rFonts w:ascii="Verdana" w:hAnsi="Verdana"/>
                <w:lang w:val="es-ES_tradnl"/>
              </w:rPr>
            </w:pPr>
            <w:r w:rsidRPr="00AA5A60">
              <w:rPr>
                <w:rFonts w:ascii="Verdana" w:hAnsi="Verdana" w:cs="Arial"/>
                <w:lang w:val="es-ES_tradnl"/>
              </w:rPr>
              <w:t>Evaluación de Satisfacción del Cliente</w:t>
            </w:r>
          </w:p>
        </w:tc>
      </w:tr>
    </w:tbl>
    <w:p w14:paraId="741985BC" w14:textId="042BAA7F" w:rsidR="00EF0592" w:rsidRDefault="00EF0592" w:rsidP="00DF017A">
      <w:pPr>
        <w:pStyle w:val="MNormal"/>
        <w:spacing w:line="276" w:lineRule="auto"/>
        <w:rPr>
          <w:lang w:val="es-ES_tradnl"/>
        </w:rPr>
      </w:pPr>
    </w:p>
    <w:p w14:paraId="1A3887A8" w14:textId="77777777" w:rsidR="00EF0592" w:rsidRDefault="00EF0592">
      <w:pPr>
        <w:suppressAutoHyphens w:val="0"/>
        <w:rPr>
          <w:rFonts w:ascii="Verdana" w:hAnsi="Verdana" w:cs="Arial"/>
          <w:lang w:val="es-ES_tradnl"/>
        </w:rPr>
      </w:pPr>
      <w:r>
        <w:rPr>
          <w:lang w:val="es-ES_tradnl"/>
        </w:rPr>
        <w:br w:type="page"/>
      </w:r>
    </w:p>
    <w:p w14:paraId="4C98AEB2" w14:textId="6CD47146" w:rsidR="0025200A" w:rsidRDefault="00172110" w:rsidP="00EF0592">
      <w:pPr>
        <w:pStyle w:val="MTema3"/>
        <w:numPr>
          <w:ilvl w:val="2"/>
          <w:numId w:val="9"/>
        </w:numPr>
        <w:tabs>
          <w:tab w:val="clear" w:pos="2098"/>
          <w:tab w:val="num" w:pos="1560"/>
        </w:tabs>
        <w:spacing w:line="276" w:lineRule="auto"/>
        <w:ind w:left="851" w:hanging="284"/>
        <w:rPr>
          <w:b/>
          <w:lang w:val="es-ES_tradnl"/>
        </w:rPr>
      </w:pPr>
      <w:bookmarkStart w:id="37" w:name="__RefHeading___Toc81910498"/>
      <w:bookmarkEnd w:id="37"/>
      <w:r w:rsidRPr="00BD2674">
        <w:rPr>
          <w:b/>
          <w:lang w:val="es-ES_tradnl"/>
        </w:rPr>
        <w:t>Elementos de la Línea Base del Proyecto</w:t>
      </w:r>
    </w:p>
    <w:p w14:paraId="2D0A71FB" w14:textId="77777777" w:rsidR="00EF0592" w:rsidRPr="00EF0592" w:rsidRDefault="00EF0592" w:rsidP="00EF0592">
      <w:pPr>
        <w:pStyle w:val="MTemaNormal"/>
        <w:rPr>
          <w:lang w:val="es-ES_tradnl"/>
        </w:rPr>
      </w:pPr>
    </w:p>
    <w:tbl>
      <w:tblPr>
        <w:tblW w:w="0" w:type="auto"/>
        <w:tblInd w:w="480" w:type="dxa"/>
        <w:tblCellMar>
          <w:top w:w="15" w:type="dxa"/>
          <w:left w:w="15" w:type="dxa"/>
          <w:bottom w:w="15" w:type="dxa"/>
          <w:right w:w="15" w:type="dxa"/>
        </w:tblCellMar>
        <w:tblLook w:val="04A0" w:firstRow="1" w:lastRow="0" w:firstColumn="1" w:lastColumn="0" w:noHBand="0" w:noVBand="1"/>
      </w:tblPr>
      <w:tblGrid>
        <w:gridCol w:w="1332"/>
        <w:gridCol w:w="3531"/>
        <w:gridCol w:w="3145"/>
      </w:tblGrid>
      <w:tr w:rsidR="0025200A" w:rsidRPr="0025200A" w14:paraId="06FDF849" w14:textId="77777777" w:rsidTr="0025200A">
        <w:tc>
          <w:tcPr>
            <w:tcW w:w="8264" w:type="dxa"/>
            <w:gridSpan w:val="3"/>
            <w:tcBorders>
              <w:top w:val="single" w:sz="6" w:space="0" w:color="000000"/>
              <w:left w:val="single" w:sz="6" w:space="0" w:color="000000"/>
              <w:bottom w:val="single" w:sz="6" w:space="0" w:color="000000"/>
              <w:right w:val="single" w:sz="6" w:space="0" w:color="000000"/>
            </w:tcBorders>
            <w:shd w:val="clear" w:color="auto" w:fill="C0C0C0"/>
            <w:tcMar>
              <w:top w:w="0" w:type="dxa"/>
              <w:left w:w="120" w:type="dxa"/>
              <w:bottom w:w="0" w:type="dxa"/>
              <w:right w:w="120" w:type="dxa"/>
            </w:tcMar>
            <w:hideMark/>
          </w:tcPr>
          <w:p w14:paraId="1872CBB7" w14:textId="77777777" w:rsidR="0025200A" w:rsidRPr="0025200A" w:rsidRDefault="0025200A" w:rsidP="00DF017A">
            <w:pPr>
              <w:suppressAutoHyphens w:val="0"/>
              <w:spacing w:line="276" w:lineRule="auto"/>
              <w:jc w:val="both"/>
              <w:rPr>
                <w:sz w:val="24"/>
                <w:szCs w:val="24"/>
                <w:lang w:val="es-UY" w:eastAsia="es-UY"/>
              </w:rPr>
            </w:pPr>
            <w:r w:rsidRPr="0025200A">
              <w:rPr>
                <w:rFonts w:ascii="Verdana" w:hAnsi="Verdana"/>
                <w:b/>
                <w:bCs/>
                <w:color w:val="000000"/>
                <w:lang w:val="es-UY" w:eastAsia="es-UY"/>
              </w:rPr>
              <w:t>FASE: Inicial</w:t>
            </w:r>
          </w:p>
        </w:tc>
      </w:tr>
      <w:tr w:rsidR="0025200A" w:rsidRPr="0025200A" w14:paraId="7B864B47" w14:textId="77777777" w:rsidTr="0025200A">
        <w:tc>
          <w:tcPr>
            <w:tcW w:w="8264" w:type="dxa"/>
            <w:gridSpan w:val="3"/>
            <w:tcBorders>
              <w:top w:val="single" w:sz="6" w:space="0" w:color="000000"/>
              <w:left w:val="single" w:sz="6" w:space="0" w:color="000000"/>
              <w:bottom w:val="single" w:sz="6" w:space="0" w:color="000000"/>
              <w:right w:val="single" w:sz="6" w:space="0" w:color="000000"/>
            </w:tcBorders>
            <w:shd w:val="clear" w:color="auto" w:fill="C0C0C0"/>
            <w:tcMar>
              <w:top w:w="0" w:type="dxa"/>
              <w:left w:w="120" w:type="dxa"/>
              <w:bottom w:w="0" w:type="dxa"/>
              <w:right w:w="120" w:type="dxa"/>
            </w:tcMar>
            <w:hideMark/>
          </w:tcPr>
          <w:p w14:paraId="582AC2F6" w14:textId="77777777" w:rsidR="0025200A" w:rsidRPr="0025200A" w:rsidRDefault="0025200A" w:rsidP="00DF017A">
            <w:pPr>
              <w:suppressAutoHyphens w:val="0"/>
              <w:spacing w:line="276" w:lineRule="auto"/>
              <w:jc w:val="both"/>
              <w:rPr>
                <w:sz w:val="24"/>
                <w:szCs w:val="24"/>
                <w:lang w:val="es-UY" w:eastAsia="es-UY"/>
              </w:rPr>
            </w:pPr>
            <w:r w:rsidRPr="0025200A">
              <w:rPr>
                <w:rFonts w:ascii="Verdana" w:hAnsi="Verdana"/>
                <w:b/>
                <w:bCs/>
                <w:color w:val="000000"/>
                <w:lang w:val="es-UY" w:eastAsia="es-UY"/>
              </w:rPr>
              <w:t>ITERACIÓN: Iteración 2</w:t>
            </w:r>
          </w:p>
        </w:tc>
      </w:tr>
      <w:tr w:rsidR="0025200A" w:rsidRPr="0025200A" w14:paraId="0F00662A" w14:textId="77777777" w:rsidTr="0025200A">
        <w:tc>
          <w:tcPr>
            <w:tcW w:w="1332" w:type="dxa"/>
            <w:tcBorders>
              <w:top w:val="single" w:sz="6" w:space="0" w:color="000000"/>
              <w:left w:val="single" w:sz="6" w:space="0" w:color="000000"/>
              <w:bottom w:val="single" w:sz="6" w:space="0" w:color="000000"/>
              <w:right w:val="single" w:sz="6" w:space="0" w:color="000000"/>
            </w:tcBorders>
            <w:shd w:val="clear" w:color="auto" w:fill="C0C0C0"/>
            <w:tcMar>
              <w:top w:w="0" w:type="dxa"/>
              <w:left w:w="120" w:type="dxa"/>
              <w:bottom w:w="0" w:type="dxa"/>
              <w:right w:w="120" w:type="dxa"/>
            </w:tcMar>
            <w:hideMark/>
          </w:tcPr>
          <w:p w14:paraId="6A02E2EB" w14:textId="77777777" w:rsidR="0025200A" w:rsidRPr="0025200A" w:rsidRDefault="0025200A" w:rsidP="00DF017A">
            <w:pPr>
              <w:suppressAutoHyphens w:val="0"/>
              <w:spacing w:line="276" w:lineRule="auto"/>
              <w:jc w:val="both"/>
              <w:rPr>
                <w:sz w:val="24"/>
                <w:szCs w:val="24"/>
                <w:lang w:val="es-UY" w:eastAsia="es-UY"/>
              </w:rPr>
            </w:pPr>
            <w:r w:rsidRPr="0025200A">
              <w:rPr>
                <w:rFonts w:ascii="Verdana" w:hAnsi="Verdana"/>
                <w:b/>
                <w:bCs/>
                <w:color w:val="000000"/>
                <w:lang w:val="es-UY" w:eastAsia="es-UY"/>
              </w:rPr>
              <w:t>Elemento</w:t>
            </w: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0" w:type="dxa"/>
              <w:left w:w="120" w:type="dxa"/>
              <w:bottom w:w="0" w:type="dxa"/>
              <w:right w:w="120" w:type="dxa"/>
            </w:tcMar>
            <w:hideMark/>
          </w:tcPr>
          <w:p w14:paraId="0BC84297" w14:textId="77777777" w:rsidR="0025200A" w:rsidRPr="0025200A" w:rsidRDefault="0025200A" w:rsidP="00DF017A">
            <w:pPr>
              <w:suppressAutoHyphens w:val="0"/>
              <w:spacing w:line="276" w:lineRule="auto"/>
              <w:jc w:val="both"/>
              <w:rPr>
                <w:sz w:val="24"/>
                <w:szCs w:val="24"/>
                <w:lang w:val="es-UY" w:eastAsia="es-UY"/>
              </w:rPr>
            </w:pPr>
            <w:r w:rsidRPr="0025200A">
              <w:rPr>
                <w:rFonts w:ascii="Verdana" w:hAnsi="Verdana"/>
                <w:b/>
                <w:bCs/>
                <w:color w:val="000000"/>
                <w:lang w:val="es-UY" w:eastAsia="es-UY"/>
              </w:rPr>
              <w:t>Descripción</w:t>
            </w:r>
          </w:p>
        </w:tc>
        <w:tc>
          <w:tcPr>
            <w:tcW w:w="3145" w:type="dxa"/>
            <w:tcBorders>
              <w:top w:val="single" w:sz="6" w:space="0" w:color="000000"/>
              <w:left w:val="single" w:sz="6" w:space="0" w:color="000000"/>
              <w:bottom w:val="single" w:sz="6" w:space="0" w:color="000000"/>
              <w:right w:val="single" w:sz="6" w:space="0" w:color="000000"/>
            </w:tcBorders>
            <w:shd w:val="clear" w:color="auto" w:fill="C0C0C0"/>
            <w:tcMar>
              <w:top w:w="0" w:type="dxa"/>
              <w:left w:w="120" w:type="dxa"/>
              <w:bottom w:w="0" w:type="dxa"/>
              <w:right w:w="120" w:type="dxa"/>
            </w:tcMar>
            <w:hideMark/>
          </w:tcPr>
          <w:p w14:paraId="1CAF5FF1" w14:textId="77777777" w:rsidR="0025200A" w:rsidRPr="0025200A" w:rsidRDefault="0025200A" w:rsidP="00DF017A">
            <w:pPr>
              <w:suppressAutoHyphens w:val="0"/>
              <w:spacing w:line="276" w:lineRule="auto"/>
              <w:jc w:val="both"/>
              <w:rPr>
                <w:sz w:val="24"/>
                <w:szCs w:val="24"/>
                <w:lang w:val="es-UY" w:eastAsia="es-UY"/>
              </w:rPr>
            </w:pPr>
            <w:r w:rsidRPr="0025200A">
              <w:rPr>
                <w:rFonts w:ascii="Verdana" w:hAnsi="Verdana"/>
                <w:b/>
                <w:bCs/>
                <w:color w:val="000000"/>
                <w:lang w:val="es-UY" w:eastAsia="es-UY"/>
              </w:rPr>
              <w:t>Disciplina</w:t>
            </w:r>
          </w:p>
        </w:tc>
      </w:tr>
      <w:tr w:rsidR="00102D75" w:rsidRPr="0025200A" w14:paraId="71D350DB" w14:textId="77777777" w:rsidTr="0025200A">
        <w:tc>
          <w:tcPr>
            <w:tcW w:w="13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D5C02EC" w14:textId="77777777" w:rsidR="00102D75" w:rsidRPr="0025200A" w:rsidRDefault="00102D75" w:rsidP="00DF017A">
            <w:pPr>
              <w:suppressAutoHyphens w:val="0"/>
              <w:spacing w:line="276" w:lineRule="auto"/>
              <w:jc w:val="both"/>
              <w:rPr>
                <w:rFonts w:ascii="Verdana" w:hAnsi="Verdana"/>
                <w:color w:val="000000"/>
                <w:lang w:val="es-UY" w:eastAsia="es-UY"/>
              </w:rPr>
            </w:pPr>
            <w:r w:rsidRPr="00102D75">
              <w:rPr>
                <w:rFonts w:ascii="Verdana" w:hAnsi="Verdana"/>
                <w:color w:val="000000"/>
                <w:lang w:val="es-UY" w:eastAsia="es-UY"/>
              </w:rPr>
              <w:t>RQALS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DE8CAE8" w14:textId="77777777" w:rsidR="00102D75" w:rsidRPr="0025200A" w:rsidRDefault="00102D75" w:rsidP="00DF017A">
            <w:pPr>
              <w:suppressAutoHyphens w:val="0"/>
              <w:spacing w:line="276" w:lineRule="auto"/>
              <w:rPr>
                <w:rFonts w:ascii="Verdana" w:hAnsi="Verdana"/>
                <w:color w:val="000000"/>
                <w:lang w:val="es-UY" w:eastAsia="es-UY"/>
              </w:rPr>
            </w:pPr>
            <w:r>
              <w:rPr>
                <w:rFonts w:ascii="Verdana" w:hAnsi="Verdana"/>
                <w:color w:val="000000"/>
                <w:lang w:val="es-UY" w:eastAsia="es-UY"/>
              </w:rPr>
              <w:t>Alcance del Sistema</w:t>
            </w:r>
          </w:p>
        </w:tc>
        <w:tc>
          <w:tcPr>
            <w:tcW w:w="314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6BD28CF" w14:textId="77777777" w:rsidR="00102D75" w:rsidRPr="0025200A" w:rsidRDefault="00102D75" w:rsidP="00DF017A">
            <w:pPr>
              <w:suppressAutoHyphens w:val="0"/>
              <w:spacing w:line="276" w:lineRule="auto"/>
              <w:rPr>
                <w:rFonts w:ascii="Verdana" w:hAnsi="Verdana"/>
                <w:color w:val="000000"/>
                <w:lang w:val="es-UY" w:eastAsia="es-UY"/>
              </w:rPr>
            </w:pPr>
            <w:r>
              <w:rPr>
                <w:rFonts w:ascii="Verdana" w:hAnsi="Verdana"/>
                <w:color w:val="000000"/>
                <w:lang w:val="es-UY" w:eastAsia="es-UY"/>
              </w:rPr>
              <w:t>Requisitos</w:t>
            </w:r>
          </w:p>
        </w:tc>
      </w:tr>
      <w:tr w:rsidR="0025200A" w:rsidRPr="0025200A" w14:paraId="60E4F55C" w14:textId="77777777" w:rsidTr="00EF0592">
        <w:trPr>
          <w:trHeight w:val="287"/>
        </w:trPr>
        <w:tc>
          <w:tcPr>
            <w:tcW w:w="13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D1E296" w14:textId="77777777" w:rsidR="0025200A" w:rsidRPr="0025200A" w:rsidRDefault="0025200A" w:rsidP="00DF017A">
            <w:pPr>
              <w:suppressAutoHyphens w:val="0"/>
              <w:spacing w:line="276" w:lineRule="auto"/>
              <w:jc w:val="both"/>
              <w:rPr>
                <w:sz w:val="24"/>
                <w:szCs w:val="24"/>
                <w:lang w:val="es-UY" w:eastAsia="es-UY"/>
              </w:rPr>
            </w:pPr>
            <w:r w:rsidRPr="0025200A">
              <w:rPr>
                <w:rFonts w:ascii="Verdana" w:hAnsi="Verdana"/>
                <w:color w:val="000000"/>
                <w:lang w:val="es-UY" w:eastAsia="es-UY"/>
              </w:rPr>
              <w:t>RQPIU</w:t>
            </w:r>
          </w:p>
          <w:p w14:paraId="58EE663D" w14:textId="77777777" w:rsidR="0025200A" w:rsidRPr="0025200A" w:rsidRDefault="0025200A" w:rsidP="00DF017A">
            <w:pPr>
              <w:suppressAutoHyphens w:val="0"/>
              <w:spacing w:line="276" w:lineRule="auto"/>
              <w:rPr>
                <w:sz w:val="24"/>
                <w:szCs w:val="24"/>
                <w:lang w:val="es-UY" w:eastAsia="es-UY"/>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CD51284"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Pautas para Interfaz de Usuario</w:t>
            </w:r>
          </w:p>
        </w:tc>
        <w:tc>
          <w:tcPr>
            <w:tcW w:w="314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34426C"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Requisitos</w:t>
            </w:r>
          </w:p>
        </w:tc>
      </w:tr>
      <w:tr w:rsidR="0025200A" w:rsidRPr="0025200A" w14:paraId="566E81AF" w14:textId="77777777" w:rsidTr="0025200A">
        <w:tc>
          <w:tcPr>
            <w:tcW w:w="13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AA5B93E" w14:textId="77777777" w:rsidR="0025200A" w:rsidRPr="0025200A" w:rsidRDefault="0025200A" w:rsidP="00DF017A">
            <w:pPr>
              <w:suppressAutoHyphens w:val="0"/>
              <w:spacing w:line="276" w:lineRule="auto"/>
              <w:jc w:val="both"/>
              <w:rPr>
                <w:sz w:val="24"/>
                <w:szCs w:val="24"/>
                <w:lang w:val="es-UY" w:eastAsia="es-UY"/>
              </w:rPr>
            </w:pPr>
            <w:r w:rsidRPr="0025200A">
              <w:rPr>
                <w:rFonts w:ascii="Verdana" w:hAnsi="Verdana"/>
                <w:color w:val="000000"/>
                <w:lang w:val="es-UY" w:eastAsia="es-UY"/>
              </w:rPr>
              <w:t xml:space="preserve">RQOOMDO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C04BCD"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Modelo de dominio</w:t>
            </w:r>
          </w:p>
        </w:tc>
        <w:tc>
          <w:tcPr>
            <w:tcW w:w="314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28CDDE"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Requisitos</w:t>
            </w:r>
          </w:p>
        </w:tc>
      </w:tr>
      <w:tr w:rsidR="0025200A" w:rsidRPr="0025200A" w14:paraId="0CDC7673" w14:textId="77777777" w:rsidTr="0025200A">
        <w:tc>
          <w:tcPr>
            <w:tcW w:w="13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71EDB7" w14:textId="77777777" w:rsidR="0025200A" w:rsidRPr="0025200A" w:rsidRDefault="0025200A" w:rsidP="00DF017A">
            <w:pPr>
              <w:suppressAutoHyphens w:val="0"/>
              <w:spacing w:line="276" w:lineRule="auto"/>
              <w:jc w:val="both"/>
              <w:rPr>
                <w:sz w:val="24"/>
                <w:szCs w:val="24"/>
                <w:lang w:val="es-UY" w:eastAsia="es-UY"/>
              </w:rPr>
            </w:pPr>
            <w:r w:rsidRPr="0025200A">
              <w:rPr>
                <w:rFonts w:ascii="Verdana" w:hAnsi="Verdana"/>
                <w:color w:val="000000"/>
                <w:lang w:val="es-UY" w:eastAsia="es-UY"/>
              </w:rPr>
              <w:t>RQDRQ</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B968D5"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Especificación de Requerimientos de software de sistema</w:t>
            </w:r>
          </w:p>
        </w:tc>
        <w:tc>
          <w:tcPr>
            <w:tcW w:w="314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F7AE09"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Requisitos</w:t>
            </w:r>
          </w:p>
        </w:tc>
      </w:tr>
      <w:tr w:rsidR="0025200A" w:rsidRPr="0025200A" w14:paraId="3BE62DB4" w14:textId="77777777" w:rsidTr="0025200A">
        <w:tc>
          <w:tcPr>
            <w:tcW w:w="13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B8D1D4" w14:textId="77777777" w:rsidR="0025200A" w:rsidRPr="0025200A" w:rsidRDefault="0025200A" w:rsidP="00DF017A">
            <w:pPr>
              <w:suppressAutoHyphens w:val="0"/>
              <w:spacing w:line="276" w:lineRule="auto"/>
              <w:jc w:val="both"/>
              <w:rPr>
                <w:sz w:val="24"/>
                <w:szCs w:val="24"/>
                <w:lang w:val="es-UY" w:eastAsia="es-UY"/>
              </w:rPr>
            </w:pPr>
            <w:r w:rsidRPr="0025200A">
              <w:rPr>
                <w:rFonts w:ascii="Verdana" w:hAnsi="Verdana"/>
                <w:color w:val="000000"/>
                <w:lang w:val="es-UY" w:eastAsia="es-UY"/>
              </w:rPr>
              <w:t>GPPLA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566065"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Plan de proyecto</w:t>
            </w:r>
          </w:p>
        </w:tc>
        <w:tc>
          <w:tcPr>
            <w:tcW w:w="314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BCED3F"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Gestión de Proyecto</w:t>
            </w:r>
          </w:p>
        </w:tc>
      </w:tr>
      <w:tr w:rsidR="0025200A" w:rsidRPr="0025200A" w14:paraId="52CCFE94" w14:textId="77777777" w:rsidTr="0025200A">
        <w:tc>
          <w:tcPr>
            <w:tcW w:w="13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74257D"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SCMPLA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CEF0BE"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Plan de configuración</w:t>
            </w:r>
          </w:p>
        </w:tc>
        <w:tc>
          <w:tcPr>
            <w:tcW w:w="314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F69C0A"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Gestión de configuración y control de cambios</w:t>
            </w:r>
          </w:p>
        </w:tc>
      </w:tr>
      <w:tr w:rsidR="0025200A" w:rsidRPr="0025200A" w14:paraId="18BC0F8A" w14:textId="77777777" w:rsidTr="0025200A">
        <w:tc>
          <w:tcPr>
            <w:tcW w:w="13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4F5087"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VRPVV</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D11FF1"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Plan de Verificación y Validación</w:t>
            </w:r>
          </w:p>
        </w:tc>
        <w:tc>
          <w:tcPr>
            <w:tcW w:w="314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C30C50"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Verificación</w:t>
            </w:r>
          </w:p>
        </w:tc>
      </w:tr>
      <w:tr w:rsidR="0025200A" w:rsidRPr="0025200A" w14:paraId="4A47CF20" w14:textId="77777777" w:rsidTr="0025200A">
        <w:tc>
          <w:tcPr>
            <w:tcW w:w="13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ACD6A3" w14:textId="77777777" w:rsidR="0025200A" w:rsidRPr="0025200A" w:rsidRDefault="0025200A" w:rsidP="00DF017A">
            <w:pPr>
              <w:suppressAutoHyphens w:val="0"/>
              <w:spacing w:line="276" w:lineRule="auto"/>
              <w:jc w:val="both"/>
              <w:rPr>
                <w:sz w:val="24"/>
                <w:szCs w:val="24"/>
                <w:lang w:val="es-UY" w:eastAsia="es-UY"/>
              </w:rPr>
            </w:pPr>
            <w:r w:rsidRPr="0025200A">
              <w:rPr>
                <w:rFonts w:ascii="Verdana" w:hAnsi="Verdana"/>
                <w:color w:val="000000"/>
                <w:lang w:val="es-UY" w:eastAsia="es-UY"/>
              </w:rPr>
              <w:t>DSARQ</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B2D2DA"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Descripción de la arquitectura</w:t>
            </w:r>
          </w:p>
        </w:tc>
        <w:tc>
          <w:tcPr>
            <w:tcW w:w="314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4FD269" w14:textId="77777777" w:rsidR="0025200A" w:rsidRPr="0025200A" w:rsidRDefault="0025200A" w:rsidP="00DF017A">
            <w:pPr>
              <w:suppressAutoHyphens w:val="0"/>
              <w:spacing w:line="276" w:lineRule="auto"/>
              <w:rPr>
                <w:sz w:val="24"/>
                <w:szCs w:val="24"/>
                <w:lang w:val="es-UY" w:eastAsia="es-UY"/>
              </w:rPr>
            </w:pPr>
            <w:r w:rsidRPr="0025200A">
              <w:rPr>
                <w:rFonts w:ascii="Verdana" w:hAnsi="Verdana"/>
                <w:color w:val="000000"/>
                <w:lang w:val="es-UY" w:eastAsia="es-UY"/>
              </w:rPr>
              <w:t>Diseño</w:t>
            </w:r>
          </w:p>
        </w:tc>
      </w:tr>
      <w:tr w:rsidR="0025200A" w:rsidRPr="0025200A" w14:paraId="7A434568" w14:textId="77777777" w:rsidTr="0025200A">
        <w:trPr>
          <w:trHeight w:val="225"/>
        </w:trPr>
        <w:tc>
          <w:tcPr>
            <w:tcW w:w="13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E1D551" w14:textId="77777777" w:rsidR="0025200A" w:rsidRPr="0025200A" w:rsidRDefault="00D120E3" w:rsidP="00DF017A">
            <w:pPr>
              <w:suppressAutoHyphens w:val="0"/>
              <w:spacing w:line="276" w:lineRule="auto"/>
              <w:jc w:val="both"/>
              <w:rPr>
                <w:sz w:val="24"/>
                <w:szCs w:val="24"/>
                <w:lang w:val="es-UY" w:eastAsia="es-UY"/>
              </w:rPr>
            </w:pPr>
            <w:r>
              <w:rPr>
                <w:rFonts w:ascii="Verdana" w:hAnsi="Verdana"/>
                <w:color w:val="000000"/>
                <w:lang w:val="es-UY" w:eastAsia="es-UY"/>
              </w:rPr>
              <w:t>SQAPLA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C16455" w14:textId="77777777" w:rsidR="0025200A" w:rsidRPr="00D120E3" w:rsidRDefault="00D120E3" w:rsidP="00DF017A">
            <w:pPr>
              <w:suppressAutoHyphens w:val="0"/>
              <w:spacing w:line="276" w:lineRule="auto"/>
              <w:rPr>
                <w:rFonts w:ascii="Verdana" w:hAnsi="Verdana"/>
                <w:color w:val="000000"/>
                <w:lang w:val="es-UY" w:eastAsia="es-UY"/>
              </w:rPr>
            </w:pPr>
            <w:r w:rsidRPr="00D120E3">
              <w:rPr>
                <w:rFonts w:ascii="Verdana" w:hAnsi="Verdana"/>
                <w:color w:val="000000"/>
                <w:lang w:val="es-UY" w:eastAsia="es-UY"/>
              </w:rPr>
              <w:t>Plan de Calidad</w:t>
            </w:r>
          </w:p>
        </w:tc>
        <w:tc>
          <w:tcPr>
            <w:tcW w:w="314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32FDE6" w14:textId="77777777" w:rsidR="0025200A" w:rsidRPr="00D120E3" w:rsidRDefault="00D120E3" w:rsidP="00DF017A">
            <w:pPr>
              <w:suppressAutoHyphens w:val="0"/>
              <w:spacing w:line="276" w:lineRule="auto"/>
              <w:rPr>
                <w:rFonts w:ascii="Verdana" w:hAnsi="Verdana"/>
                <w:color w:val="000000"/>
                <w:lang w:val="es-UY" w:eastAsia="es-UY"/>
              </w:rPr>
            </w:pPr>
            <w:r w:rsidRPr="00D120E3">
              <w:rPr>
                <w:rFonts w:ascii="Verdana" w:hAnsi="Verdana"/>
                <w:color w:val="000000"/>
                <w:lang w:val="es-UY" w:eastAsia="es-UY"/>
              </w:rPr>
              <w:t>Gestión de Calidad</w:t>
            </w:r>
          </w:p>
        </w:tc>
      </w:tr>
    </w:tbl>
    <w:p w14:paraId="01CA9382" w14:textId="77777777" w:rsidR="00172110" w:rsidRPr="00AA5A60" w:rsidRDefault="00172110" w:rsidP="00DF017A">
      <w:pPr>
        <w:pStyle w:val="MNormal"/>
        <w:spacing w:line="276" w:lineRule="auto"/>
        <w:rPr>
          <w:lang w:val="es-ES_tradnl"/>
        </w:rPr>
      </w:pPr>
    </w:p>
    <w:p w14:paraId="538984EB" w14:textId="77777777" w:rsidR="00172110" w:rsidRPr="00BD2674" w:rsidRDefault="00172110" w:rsidP="00DF017A">
      <w:pPr>
        <w:pStyle w:val="MTema3"/>
        <w:numPr>
          <w:ilvl w:val="2"/>
          <w:numId w:val="9"/>
        </w:numPr>
        <w:tabs>
          <w:tab w:val="clear" w:pos="2098"/>
          <w:tab w:val="num" w:pos="1560"/>
        </w:tabs>
        <w:spacing w:line="276" w:lineRule="auto"/>
        <w:ind w:left="851" w:hanging="284"/>
        <w:rPr>
          <w:b/>
          <w:lang w:val="es-ES_tradnl"/>
        </w:rPr>
      </w:pPr>
      <w:bookmarkStart w:id="38" w:name="__RefHeading___Toc81910499"/>
      <w:bookmarkEnd w:id="38"/>
      <w:r w:rsidRPr="00BD2674">
        <w:rPr>
          <w:b/>
          <w:lang w:val="es-ES_tradnl"/>
        </w:rPr>
        <w:t>Recuperación de los Elementos de configuración</w:t>
      </w:r>
    </w:p>
    <w:p w14:paraId="5DBD0908" w14:textId="77777777" w:rsidR="00172110" w:rsidRPr="00AA5A60" w:rsidRDefault="00172110" w:rsidP="00DF017A">
      <w:pPr>
        <w:spacing w:line="276" w:lineRule="auto"/>
        <w:ind w:left="709"/>
        <w:jc w:val="both"/>
        <w:rPr>
          <w:rFonts w:ascii="Verdana" w:hAnsi="Verdana"/>
          <w:lang w:val="es-ES_tradnl"/>
        </w:rPr>
      </w:pPr>
      <w:bookmarkStart w:id="39" w:name="docs-internal-guid-175a5db6-c425-be3d-b8"/>
      <w:bookmarkEnd w:id="39"/>
      <w:r w:rsidRPr="00AA5A60">
        <w:rPr>
          <w:rFonts w:ascii="Verdana" w:hAnsi="Verdana"/>
          <w:lang w:val="es-ES_tradnl"/>
        </w:rPr>
        <w:t xml:space="preserve">Se utilizará Dropbox para versionar los elementos de </w:t>
      </w:r>
      <w:r w:rsidR="00BD2674">
        <w:rPr>
          <w:rFonts w:ascii="Verdana" w:hAnsi="Verdana"/>
          <w:lang w:val="es-ES_tradnl"/>
        </w:rPr>
        <w:t xml:space="preserve">documentación con la siguiente </w:t>
      </w:r>
      <w:r w:rsidRPr="00AA5A60">
        <w:rPr>
          <w:rFonts w:ascii="Verdana" w:hAnsi="Verdana" w:cs="Arial"/>
          <w:szCs w:val="24"/>
          <w:lang w:val="es-ES_tradnl" w:eastAsia="zh-CN"/>
        </w:rPr>
        <w:t>estructura:</w:t>
      </w:r>
    </w:p>
    <w:p w14:paraId="38106AB2" w14:textId="77777777" w:rsidR="00172110" w:rsidRPr="00AA5A60" w:rsidRDefault="00172110" w:rsidP="00DF017A">
      <w:pPr>
        <w:pStyle w:val="MTemaNormal"/>
        <w:spacing w:line="276" w:lineRule="auto"/>
        <w:rPr>
          <w:szCs w:val="24"/>
          <w:lang w:val="es-ES_tradnl" w:eastAsia="zh-CN"/>
        </w:rPr>
      </w:pPr>
    </w:p>
    <w:p w14:paraId="68DA12FE"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t>Root</w:t>
      </w:r>
    </w:p>
    <w:p w14:paraId="11177C6F"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t>Arquitectura-Diseño</w:t>
      </w:r>
    </w:p>
    <w:p w14:paraId="4D0D5FDA"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r>
      <w:r w:rsidRPr="00AA5A60">
        <w:rPr>
          <w:szCs w:val="24"/>
          <w:lang w:val="es-ES_tradnl" w:eastAsia="zh-CN"/>
        </w:rPr>
        <w:tab/>
        <w:t>Editables</w:t>
      </w:r>
    </w:p>
    <w:p w14:paraId="15230A83"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r>
      <w:r w:rsidRPr="00AA5A60">
        <w:rPr>
          <w:szCs w:val="24"/>
          <w:lang w:val="es-ES_tradnl" w:eastAsia="zh-CN"/>
        </w:rPr>
        <w:tab/>
        <w:t>Tecnologias</w:t>
      </w:r>
    </w:p>
    <w:p w14:paraId="7C56EEAC"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t>Entregables (Documentos a entregar)</w:t>
      </w:r>
    </w:p>
    <w:p w14:paraId="2E0F2755"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r>
      <w:r w:rsidRPr="00AA5A60">
        <w:rPr>
          <w:szCs w:val="24"/>
          <w:lang w:val="es-ES_tradnl" w:eastAsia="zh-CN"/>
        </w:rPr>
        <w:tab/>
        <w:t>SemanaX (Donde X determina el numer de semana)</w:t>
      </w:r>
    </w:p>
    <w:p w14:paraId="1664C29F"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t>Gestion</w:t>
      </w:r>
    </w:p>
    <w:p w14:paraId="328AFFF7"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r>
      <w:r w:rsidRPr="00AA5A60">
        <w:rPr>
          <w:szCs w:val="24"/>
          <w:lang w:val="es-ES_tradnl" w:eastAsia="zh-CN"/>
        </w:rPr>
        <w:tab/>
        <w:t>Actas-Notas (Actas de reuniones de equipo)</w:t>
      </w:r>
    </w:p>
    <w:p w14:paraId="198A7509"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r>
      <w:r w:rsidRPr="00AA5A60">
        <w:rPr>
          <w:szCs w:val="24"/>
          <w:lang w:val="es-ES_tradnl" w:eastAsia="zh-CN"/>
        </w:rPr>
        <w:tab/>
      </w:r>
      <w:r w:rsidRPr="00AA5A60">
        <w:rPr>
          <w:szCs w:val="24"/>
          <w:lang w:val="es-ES_tradnl" w:eastAsia="zh-CN"/>
        </w:rPr>
        <w:tab/>
        <w:t>Reunion Cliente (Actas de reuniones con el cliente)</w:t>
      </w:r>
    </w:p>
    <w:p w14:paraId="6FB886A0"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r>
      <w:r w:rsidRPr="00AA5A60">
        <w:rPr>
          <w:szCs w:val="24"/>
          <w:lang w:val="es-ES_tradnl" w:eastAsia="zh-CN"/>
        </w:rPr>
        <w:tab/>
        <w:t>BPS (Documentos provistos por BPS)</w:t>
      </w:r>
    </w:p>
    <w:p w14:paraId="15119659"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r>
      <w:r w:rsidRPr="00AA5A60">
        <w:rPr>
          <w:szCs w:val="24"/>
          <w:lang w:val="es-ES_tradnl" w:eastAsia="zh-CN"/>
        </w:rPr>
        <w:tab/>
        <w:t>Roles (Documentos que establecen los roles del equipo)</w:t>
      </w:r>
    </w:p>
    <w:p w14:paraId="5EC18F4D"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r>
      <w:r w:rsidRPr="00AA5A60">
        <w:rPr>
          <w:szCs w:val="24"/>
          <w:lang w:val="es-ES_tradnl" w:eastAsia="zh-CN"/>
        </w:rPr>
        <w:tab/>
        <w:t xml:space="preserve">RRHH (Documentos que establecen dato y herramientas de </w:t>
      </w:r>
      <w:r w:rsidRPr="00AA5A60">
        <w:rPr>
          <w:szCs w:val="24"/>
          <w:lang w:val="es-ES_tradnl" w:eastAsia="zh-CN"/>
        </w:rPr>
        <w:tab/>
      </w:r>
      <w:r w:rsidRPr="00AA5A60">
        <w:rPr>
          <w:szCs w:val="24"/>
          <w:lang w:val="es-ES_tradnl" w:eastAsia="zh-CN"/>
        </w:rPr>
        <w:tab/>
      </w:r>
      <w:r w:rsidRPr="00AA5A60">
        <w:rPr>
          <w:szCs w:val="24"/>
          <w:lang w:val="es-ES_tradnl" w:eastAsia="zh-CN"/>
        </w:rPr>
        <w:tab/>
      </w:r>
      <w:r w:rsidRPr="00AA5A60">
        <w:rPr>
          <w:szCs w:val="24"/>
          <w:lang w:val="es-ES_tradnl" w:eastAsia="zh-CN"/>
        </w:rPr>
        <w:tab/>
        <w:t>gestion del proyecto)</w:t>
      </w:r>
    </w:p>
    <w:p w14:paraId="42A354F0"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t>Material Apoyo</w:t>
      </w:r>
    </w:p>
    <w:p w14:paraId="0EFE5E79" w14:textId="77777777" w:rsidR="00172110" w:rsidRPr="00AA5A60" w:rsidRDefault="00172110" w:rsidP="00DF017A">
      <w:pPr>
        <w:pStyle w:val="MTemaNormal"/>
        <w:spacing w:line="276" w:lineRule="auto"/>
        <w:ind w:left="0"/>
        <w:rPr>
          <w:lang w:val="es-ES_tradnl"/>
        </w:rPr>
      </w:pPr>
      <w:r w:rsidRPr="00AA5A60">
        <w:rPr>
          <w:szCs w:val="24"/>
          <w:lang w:val="es-ES_tradnl" w:eastAsia="zh-CN"/>
        </w:rPr>
        <w:tab/>
      </w:r>
      <w:r w:rsidRPr="00AA5A60">
        <w:rPr>
          <w:szCs w:val="24"/>
          <w:lang w:val="es-ES_tradnl" w:eastAsia="zh-CN"/>
        </w:rPr>
        <w:tab/>
        <w:t>Documento de registro de Horas</w:t>
      </w:r>
    </w:p>
    <w:p w14:paraId="5BE6D649" w14:textId="04C3853A" w:rsidR="00172110" w:rsidRPr="00AA5A60" w:rsidRDefault="00172110" w:rsidP="00EF0592">
      <w:pPr>
        <w:pStyle w:val="MTemaNormal"/>
        <w:spacing w:line="276" w:lineRule="auto"/>
        <w:ind w:left="0"/>
        <w:rPr>
          <w:lang w:val="es-ES_tradnl"/>
        </w:rPr>
      </w:pPr>
    </w:p>
    <w:p w14:paraId="41B78AE8" w14:textId="77777777" w:rsidR="00172110" w:rsidRPr="00BD2674" w:rsidRDefault="00172110" w:rsidP="00DF017A">
      <w:pPr>
        <w:pStyle w:val="MTema2"/>
        <w:numPr>
          <w:ilvl w:val="1"/>
          <w:numId w:val="9"/>
        </w:numPr>
        <w:spacing w:line="276" w:lineRule="auto"/>
        <w:ind w:left="0" w:firstLine="0"/>
        <w:rPr>
          <w:b/>
          <w:lang w:val="es-ES_tradnl"/>
        </w:rPr>
      </w:pPr>
      <w:bookmarkStart w:id="40" w:name="__RefHeading___Toc81910500"/>
      <w:bookmarkEnd w:id="40"/>
      <w:r w:rsidRPr="00BD2674">
        <w:rPr>
          <w:b/>
          <w:lang w:val="es-ES_tradnl"/>
        </w:rPr>
        <w:t>Control de configuración</w:t>
      </w:r>
    </w:p>
    <w:p w14:paraId="3958BEB3" w14:textId="77777777" w:rsidR="00172110" w:rsidRPr="00AA5A60" w:rsidRDefault="00172110" w:rsidP="00DF017A">
      <w:pPr>
        <w:pStyle w:val="MTemaNormal"/>
        <w:spacing w:line="276" w:lineRule="auto"/>
        <w:rPr>
          <w:lang w:val="es-ES_tradnl"/>
        </w:rPr>
      </w:pPr>
      <w:r w:rsidRPr="00AA5A60">
        <w:rPr>
          <w:lang w:val="es-ES_tradnl"/>
        </w:rPr>
        <w:t>En esta sección se detallan las actividades de solicitud, evaluación, aprobación e implementación de cambios a los elementos de la línea base.</w:t>
      </w:r>
      <w:r w:rsidR="00BD2674">
        <w:rPr>
          <w:lang w:val="es-ES_tradnl"/>
        </w:rPr>
        <w:t xml:space="preserve"> </w:t>
      </w:r>
      <w:r w:rsidRPr="00AA5A60">
        <w:rPr>
          <w:lang w:val="es-ES_tradnl"/>
        </w:rPr>
        <w:t>Los cambios apuntan tanto a la corrección como al mejoramiento.</w:t>
      </w:r>
    </w:p>
    <w:p w14:paraId="1C989965" w14:textId="77777777" w:rsidR="00BD2674" w:rsidRDefault="00BD2674" w:rsidP="00DF017A">
      <w:pPr>
        <w:pStyle w:val="MTemaNormal"/>
        <w:spacing w:line="276" w:lineRule="auto"/>
        <w:rPr>
          <w:lang w:val="es-ES_tradnl"/>
        </w:rPr>
      </w:pPr>
    </w:p>
    <w:p w14:paraId="25416C4B" w14:textId="77777777" w:rsidR="00172110" w:rsidRPr="00AA5A60" w:rsidRDefault="00172110" w:rsidP="00DF017A">
      <w:pPr>
        <w:pStyle w:val="MTemaNormal"/>
        <w:spacing w:line="276" w:lineRule="auto"/>
        <w:rPr>
          <w:lang w:val="es-ES_tradnl"/>
        </w:rPr>
      </w:pPr>
      <w:r w:rsidRPr="00AA5A60">
        <w:rPr>
          <w:lang w:val="es-ES_tradnl"/>
        </w:rPr>
        <w:t>El procedimiento que se describe a continuación es el que se utilizará cada vez que se precise introducir un cambio al sistema.</w:t>
      </w:r>
    </w:p>
    <w:p w14:paraId="59E4405A" w14:textId="77777777" w:rsidR="00BD2674" w:rsidRDefault="00BD2674" w:rsidP="00DF017A">
      <w:pPr>
        <w:pStyle w:val="MTemaNormal"/>
        <w:spacing w:line="276" w:lineRule="auto"/>
        <w:rPr>
          <w:lang w:val="es-ES_tradnl"/>
        </w:rPr>
      </w:pPr>
    </w:p>
    <w:p w14:paraId="2485A4FF" w14:textId="77777777" w:rsidR="00172110" w:rsidRPr="00AA5A60" w:rsidRDefault="00172110" w:rsidP="00DF017A">
      <w:pPr>
        <w:pStyle w:val="MTemaNormal"/>
        <w:spacing w:line="276" w:lineRule="auto"/>
        <w:rPr>
          <w:lang w:val="es-ES_tradnl"/>
        </w:rPr>
      </w:pPr>
      <w:r w:rsidRPr="00AA5A60">
        <w:rPr>
          <w:lang w:val="es-ES_tradnl"/>
        </w:rPr>
        <w:t>Se entiende por cambio al sistema, las modificaciones que afecten a la línea base del sistema, como pueden ser:</w:t>
      </w:r>
    </w:p>
    <w:p w14:paraId="36179E7B" w14:textId="77777777" w:rsidR="00172110" w:rsidRPr="00AA5A60" w:rsidRDefault="00172110" w:rsidP="00DF017A">
      <w:pPr>
        <w:pStyle w:val="MNormal"/>
        <w:spacing w:line="276" w:lineRule="auto"/>
        <w:ind w:left="708"/>
        <w:rPr>
          <w:lang w:val="es-ES_tradnl"/>
        </w:rPr>
      </w:pPr>
    </w:p>
    <w:p w14:paraId="4327B857" w14:textId="77777777" w:rsidR="00172110" w:rsidRPr="00AA5A60" w:rsidRDefault="00172110" w:rsidP="00DF017A">
      <w:pPr>
        <w:pStyle w:val="MNormal"/>
        <w:numPr>
          <w:ilvl w:val="0"/>
          <w:numId w:val="4"/>
        </w:numPr>
        <w:tabs>
          <w:tab w:val="left" w:pos="1428"/>
        </w:tabs>
        <w:spacing w:line="276" w:lineRule="auto"/>
        <w:ind w:left="1428"/>
        <w:rPr>
          <w:lang w:val="es-ES_tradnl"/>
        </w:rPr>
      </w:pPr>
      <w:r w:rsidRPr="00AA5A60">
        <w:rPr>
          <w:lang w:val="es-ES_tradnl"/>
        </w:rPr>
        <w:t>Cambios en los Requerimientos.</w:t>
      </w:r>
    </w:p>
    <w:p w14:paraId="65D7AB68" w14:textId="77777777" w:rsidR="00172110" w:rsidRPr="00AA5A60" w:rsidRDefault="00172110" w:rsidP="00DF017A">
      <w:pPr>
        <w:pStyle w:val="MNormal"/>
        <w:numPr>
          <w:ilvl w:val="0"/>
          <w:numId w:val="4"/>
        </w:numPr>
        <w:tabs>
          <w:tab w:val="left" w:pos="1428"/>
        </w:tabs>
        <w:spacing w:line="276" w:lineRule="auto"/>
        <w:ind w:left="1428"/>
        <w:rPr>
          <w:lang w:val="es-ES_tradnl"/>
        </w:rPr>
      </w:pPr>
      <w:r w:rsidRPr="00AA5A60">
        <w:rPr>
          <w:lang w:val="es-ES_tradnl"/>
        </w:rPr>
        <w:t>Cambios en el Diseño.</w:t>
      </w:r>
    </w:p>
    <w:p w14:paraId="1DD7B1C4" w14:textId="77777777" w:rsidR="00172110" w:rsidRPr="00AA5A60" w:rsidRDefault="00172110" w:rsidP="00DF017A">
      <w:pPr>
        <w:pStyle w:val="MNormal"/>
        <w:numPr>
          <w:ilvl w:val="0"/>
          <w:numId w:val="4"/>
        </w:numPr>
        <w:tabs>
          <w:tab w:val="left" w:pos="1428"/>
        </w:tabs>
        <w:spacing w:line="276" w:lineRule="auto"/>
        <w:ind w:left="1428"/>
        <w:rPr>
          <w:lang w:val="es-ES_tradnl"/>
        </w:rPr>
      </w:pPr>
      <w:r w:rsidRPr="00AA5A60">
        <w:rPr>
          <w:lang w:val="es-ES_tradnl"/>
        </w:rPr>
        <w:t>Cambios en la Arquitectura.</w:t>
      </w:r>
    </w:p>
    <w:p w14:paraId="76CB5EC7" w14:textId="77777777" w:rsidR="00172110" w:rsidRPr="00AA5A60" w:rsidRDefault="00172110" w:rsidP="00DF017A">
      <w:pPr>
        <w:pStyle w:val="MNormal"/>
        <w:numPr>
          <w:ilvl w:val="0"/>
          <w:numId w:val="4"/>
        </w:numPr>
        <w:tabs>
          <w:tab w:val="left" w:pos="1428"/>
        </w:tabs>
        <w:spacing w:line="276" w:lineRule="auto"/>
        <w:ind w:left="1428"/>
        <w:rPr>
          <w:lang w:val="es-ES_tradnl"/>
        </w:rPr>
      </w:pPr>
      <w:r w:rsidRPr="00AA5A60">
        <w:rPr>
          <w:lang w:val="es-ES_tradnl"/>
        </w:rPr>
        <w:t>Cambios en las herramientas de desarrollo.</w:t>
      </w:r>
    </w:p>
    <w:p w14:paraId="72FFE96F" w14:textId="77777777" w:rsidR="00172110" w:rsidRDefault="00172110" w:rsidP="00DF017A">
      <w:pPr>
        <w:pStyle w:val="MNormal"/>
        <w:numPr>
          <w:ilvl w:val="0"/>
          <w:numId w:val="4"/>
        </w:numPr>
        <w:tabs>
          <w:tab w:val="left" w:pos="1428"/>
        </w:tabs>
        <w:spacing w:line="276" w:lineRule="auto"/>
        <w:ind w:left="1428"/>
        <w:rPr>
          <w:lang w:val="es-ES_tradnl"/>
        </w:rPr>
      </w:pPr>
      <w:r w:rsidRPr="00AA5A60">
        <w:rPr>
          <w:lang w:val="es-ES_tradnl"/>
        </w:rPr>
        <w:t>Cambios en la documentación del proyecto. (agregar nuevos documentos o modificar la estructura de los existentes)</w:t>
      </w:r>
    </w:p>
    <w:p w14:paraId="5EAB2BF4" w14:textId="77777777" w:rsidR="00BD2674" w:rsidRPr="00AA5A60" w:rsidRDefault="00BD2674" w:rsidP="00DF017A">
      <w:pPr>
        <w:pStyle w:val="MNormal"/>
        <w:tabs>
          <w:tab w:val="left" w:pos="1428"/>
        </w:tabs>
        <w:spacing w:line="276" w:lineRule="auto"/>
        <w:ind w:left="1428"/>
        <w:rPr>
          <w:lang w:val="es-ES_tradnl"/>
        </w:rPr>
      </w:pPr>
    </w:p>
    <w:p w14:paraId="67C20761" w14:textId="77777777" w:rsidR="00172110" w:rsidRPr="00BD2674" w:rsidRDefault="00172110" w:rsidP="00DF017A">
      <w:pPr>
        <w:pStyle w:val="MTema3"/>
        <w:numPr>
          <w:ilvl w:val="2"/>
          <w:numId w:val="9"/>
        </w:numPr>
        <w:tabs>
          <w:tab w:val="clear" w:pos="2098"/>
          <w:tab w:val="num" w:pos="1560"/>
        </w:tabs>
        <w:spacing w:line="276" w:lineRule="auto"/>
        <w:ind w:left="851" w:hanging="284"/>
        <w:rPr>
          <w:b/>
          <w:lang w:val="es-ES_tradnl"/>
        </w:rPr>
      </w:pPr>
      <w:bookmarkStart w:id="41" w:name="__RefHeading___Toc81910501"/>
      <w:bookmarkEnd w:id="41"/>
      <w:r w:rsidRPr="00BD2674">
        <w:rPr>
          <w:b/>
          <w:lang w:val="es-ES_tradnl"/>
        </w:rPr>
        <w:t>Solicitud de cambios</w:t>
      </w:r>
    </w:p>
    <w:p w14:paraId="19A208FB" w14:textId="77777777" w:rsidR="00172110" w:rsidRDefault="00172110" w:rsidP="00DF017A">
      <w:pPr>
        <w:pStyle w:val="MTemaNormal"/>
        <w:spacing w:line="276" w:lineRule="auto"/>
        <w:ind w:left="851"/>
        <w:rPr>
          <w:lang w:val="es-ES_tradnl"/>
        </w:rPr>
      </w:pPr>
      <w:r w:rsidRPr="00AA5A60">
        <w:rPr>
          <w:lang w:val="es-ES_tradnl"/>
        </w:rPr>
        <w:t>Cuando se realiza la solicitud de un cambio, se actualiza el documento de “Solicitud de cambio” para registrar esta solicitud.</w:t>
      </w:r>
      <w:r w:rsidR="00BD2674">
        <w:rPr>
          <w:lang w:val="es-ES_tradnl"/>
        </w:rPr>
        <w:t xml:space="preserve"> </w:t>
      </w:r>
      <w:r w:rsidRPr="00AA5A60">
        <w:rPr>
          <w:lang w:val="es-ES_tradnl"/>
        </w:rPr>
        <w:t>Se debe ingresar toda la información necesaria, detallada en el documento.</w:t>
      </w:r>
    </w:p>
    <w:p w14:paraId="783F3882" w14:textId="77777777" w:rsidR="00BD2674" w:rsidRPr="00AA5A60" w:rsidRDefault="00BD2674" w:rsidP="00DF017A">
      <w:pPr>
        <w:pStyle w:val="MTemaNormal"/>
        <w:spacing w:line="276" w:lineRule="auto"/>
        <w:ind w:left="851"/>
        <w:rPr>
          <w:lang w:val="es-ES_tradnl"/>
        </w:rPr>
      </w:pPr>
    </w:p>
    <w:p w14:paraId="2C67BD54" w14:textId="77777777" w:rsidR="00172110" w:rsidRPr="00AA5A60" w:rsidRDefault="00172110" w:rsidP="00DF017A">
      <w:pPr>
        <w:pStyle w:val="MTema3"/>
        <w:numPr>
          <w:ilvl w:val="2"/>
          <w:numId w:val="9"/>
        </w:numPr>
        <w:tabs>
          <w:tab w:val="clear" w:pos="2098"/>
          <w:tab w:val="num" w:pos="1560"/>
        </w:tabs>
        <w:spacing w:line="276" w:lineRule="auto"/>
        <w:ind w:left="851" w:hanging="284"/>
        <w:rPr>
          <w:lang w:val="es-ES_tradnl"/>
        </w:rPr>
      </w:pPr>
      <w:bookmarkStart w:id="42" w:name="__RefHeading___Toc81910502"/>
      <w:bookmarkEnd w:id="42"/>
      <w:r w:rsidRPr="00BD2674">
        <w:rPr>
          <w:b/>
          <w:lang w:val="es-ES_tradnl"/>
        </w:rPr>
        <w:t>Evaluación de cambios o Análisis de Impacto</w:t>
      </w:r>
    </w:p>
    <w:p w14:paraId="22D6FAC9" w14:textId="77777777" w:rsidR="00172110" w:rsidRPr="00AA5A60" w:rsidRDefault="00172110" w:rsidP="00DF017A">
      <w:pPr>
        <w:pStyle w:val="MTemaNormal"/>
        <w:spacing w:line="276" w:lineRule="auto"/>
        <w:ind w:left="851"/>
        <w:rPr>
          <w:lang w:val="es-ES_tradnl"/>
        </w:rPr>
      </w:pPr>
      <w:r w:rsidRPr="00AA5A60">
        <w:rPr>
          <w:lang w:val="es-ES_tradnl"/>
        </w:rPr>
        <w:t>La evaluación del cambio involucra determinar qué es necesario hacer para implementar el cambio y la estimación de sus costos y plazos.</w:t>
      </w:r>
    </w:p>
    <w:p w14:paraId="2C5FBE7F" w14:textId="77777777" w:rsidR="00172110" w:rsidRPr="00AA5A60" w:rsidRDefault="00172110" w:rsidP="00DF017A">
      <w:pPr>
        <w:pStyle w:val="MTemaNormal"/>
        <w:spacing w:line="276" w:lineRule="auto"/>
        <w:ind w:left="851"/>
        <w:rPr>
          <w:lang w:val="es-ES_tradnl"/>
        </w:rPr>
      </w:pPr>
      <w:r w:rsidRPr="00AA5A60">
        <w:rPr>
          <w:lang w:val="es-ES_tradnl"/>
        </w:rPr>
        <w:t>Se realiza en 2 pasos:</w:t>
      </w:r>
    </w:p>
    <w:p w14:paraId="701BE0EE" w14:textId="77777777" w:rsidR="00172110" w:rsidRPr="00AA5A60" w:rsidRDefault="00172110" w:rsidP="00DF017A">
      <w:pPr>
        <w:pStyle w:val="MNormal"/>
        <w:spacing w:line="276" w:lineRule="auto"/>
        <w:ind w:left="851"/>
        <w:rPr>
          <w:lang w:val="es-ES_tradnl"/>
        </w:rPr>
      </w:pPr>
    </w:p>
    <w:p w14:paraId="7890FFA5" w14:textId="77777777" w:rsidR="00172110" w:rsidRPr="00AA5A60" w:rsidRDefault="00172110" w:rsidP="00DF017A">
      <w:pPr>
        <w:pStyle w:val="MTemaNormal"/>
        <w:numPr>
          <w:ilvl w:val="0"/>
          <w:numId w:val="12"/>
        </w:numPr>
        <w:tabs>
          <w:tab w:val="clear" w:pos="927"/>
          <w:tab w:val="num" w:pos="1778"/>
        </w:tabs>
        <w:spacing w:line="276" w:lineRule="auto"/>
        <w:ind w:left="1778"/>
        <w:rPr>
          <w:lang w:val="es-ES_tradnl"/>
        </w:rPr>
      </w:pPr>
      <w:r w:rsidRPr="00AA5A60">
        <w:rPr>
          <w:lang w:val="es-ES_tradnl"/>
        </w:rPr>
        <w:t>Planificación de la evaluación del cambio que involucra:</w:t>
      </w:r>
    </w:p>
    <w:p w14:paraId="6DAC6070" w14:textId="77777777" w:rsidR="00172110" w:rsidRPr="00AA5A60" w:rsidRDefault="00172110" w:rsidP="00366847">
      <w:pPr>
        <w:pStyle w:val="MNormal"/>
        <w:numPr>
          <w:ilvl w:val="1"/>
          <w:numId w:val="15"/>
        </w:numPr>
        <w:tabs>
          <w:tab w:val="clear" w:pos="1687"/>
          <w:tab w:val="num" w:pos="2538"/>
        </w:tabs>
        <w:spacing w:line="276" w:lineRule="auto"/>
        <w:ind w:left="2552" w:hanging="567"/>
        <w:rPr>
          <w:lang w:val="es-ES_tradnl"/>
        </w:rPr>
      </w:pPr>
      <w:r w:rsidRPr="00AA5A60">
        <w:rPr>
          <w:lang w:val="es-ES_tradnl"/>
        </w:rPr>
        <w:t>Revisar la solicitud de cambio para entender su alcance. (Si es necesario se discute con el originador para aclarar el alcance de lo propuesto y los motivos de la solicitud.</w:t>
      </w:r>
    </w:p>
    <w:p w14:paraId="08FCA080" w14:textId="77777777" w:rsidR="00172110" w:rsidRPr="00AA5A60" w:rsidRDefault="00172110" w:rsidP="00366847">
      <w:pPr>
        <w:pStyle w:val="MNormal"/>
        <w:numPr>
          <w:ilvl w:val="1"/>
          <w:numId w:val="15"/>
        </w:numPr>
        <w:tabs>
          <w:tab w:val="clear" w:pos="1687"/>
          <w:tab w:val="num" w:pos="2538"/>
        </w:tabs>
        <w:spacing w:line="276" w:lineRule="auto"/>
        <w:ind w:left="2552" w:hanging="567"/>
        <w:rPr>
          <w:lang w:val="es-ES_tradnl"/>
        </w:rPr>
      </w:pPr>
      <w:r w:rsidRPr="00AA5A60">
        <w:rPr>
          <w:lang w:val="es-ES_tradnl"/>
        </w:rPr>
        <w:t>Determinar las personas del proyecto que deben realizar el análisis de evaluación del cambio e involucrarlas.</w:t>
      </w:r>
    </w:p>
    <w:p w14:paraId="5EA6130F" w14:textId="77777777" w:rsidR="00172110" w:rsidRPr="00AA5A60" w:rsidRDefault="00172110" w:rsidP="00366847">
      <w:pPr>
        <w:pStyle w:val="MNormal"/>
        <w:numPr>
          <w:ilvl w:val="1"/>
          <w:numId w:val="15"/>
        </w:numPr>
        <w:tabs>
          <w:tab w:val="clear" w:pos="1687"/>
          <w:tab w:val="num" w:pos="2538"/>
        </w:tabs>
        <w:spacing w:line="276" w:lineRule="auto"/>
        <w:ind w:left="2552" w:hanging="567"/>
        <w:rPr>
          <w:lang w:val="es-ES_tradnl"/>
        </w:rPr>
      </w:pPr>
      <w:r w:rsidRPr="00AA5A60">
        <w:rPr>
          <w:lang w:val="es-ES_tradnl"/>
        </w:rPr>
        <w:t>Desarrollar un Plan para la evaluación del cambio.</w:t>
      </w:r>
    </w:p>
    <w:p w14:paraId="24360802" w14:textId="77777777" w:rsidR="00172110" w:rsidRPr="00AA5A60" w:rsidRDefault="00172110" w:rsidP="00366847">
      <w:pPr>
        <w:pStyle w:val="MNormal"/>
        <w:numPr>
          <w:ilvl w:val="1"/>
          <w:numId w:val="15"/>
        </w:numPr>
        <w:tabs>
          <w:tab w:val="clear" w:pos="1687"/>
          <w:tab w:val="num" w:pos="2538"/>
        </w:tabs>
        <w:spacing w:line="276" w:lineRule="auto"/>
        <w:ind w:left="2552" w:hanging="567"/>
        <w:rPr>
          <w:lang w:val="es-ES_tradnl"/>
        </w:rPr>
      </w:pPr>
      <w:r w:rsidRPr="00AA5A60">
        <w:rPr>
          <w:lang w:val="es-ES_tradnl"/>
        </w:rPr>
        <w:t>Si el cambio involucra al Cliente, obtener el acuerdo de éste con el Plan.</w:t>
      </w:r>
    </w:p>
    <w:p w14:paraId="47DDFB3C" w14:textId="77777777" w:rsidR="00172110" w:rsidRPr="00AA5A60" w:rsidRDefault="00172110" w:rsidP="00DF017A">
      <w:pPr>
        <w:pStyle w:val="MTemaNormal"/>
        <w:numPr>
          <w:ilvl w:val="0"/>
          <w:numId w:val="12"/>
        </w:numPr>
        <w:tabs>
          <w:tab w:val="clear" w:pos="927"/>
          <w:tab w:val="num" w:pos="1778"/>
        </w:tabs>
        <w:spacing w:line="276" w:lineRule="auto"/>
        <w:ind w:left="1778"/>
        <w:rPr>
          <w:lang w:val="es-ES_tradnl"/>
        </w:rPr>
      </w:pPr>
      <w:r w:rsidRPr="00AA5A60">
        <w:rPr>
          <w:lang w:val="es-ES_tradnl"/>
        </w:rPr>
        <w:t>Evaluar el cambio:</w:t>
      </w:r>
    </w:p>
    <w:p w14:paraId="29FC03B7" w14:textId="77777777" w:rsidR="00172110" w:rsidRPr="00AA5A60" w:rsidRDefault="00172110" w:rsidP="00DF017A">
      <w:pPr>
        <w:pStyle w:val="MTemaNormal"/>
        <w:spacing w:line="276" w:lineRule="auto"/>
        <w:ind w:left="1418"/>
        <w:rPr>
          <w:lang w:val="es-ES_tradnl"/>
        </w:rPr>
      </w:pPr>
      <w:r w:rsidRPr="00AA5A60">
        <w:rPr>
          <w:lang w:val="es-ES_tradnl"/>
        </w:rPr>
        <w:t>Dependiendo de las características del cambio, la evaluación del cambio puede ser realizado por el Administrador o ser delegado a otras personas del proyecto.</w:t>
      </w:r>
    </w:p>
    <w:p w14:paraId="442751EE" w14:textId="77777777" w:rsidR="00172110" w:rsidRPr="00AA5A60" w:rsidRDefault="00172110" w:rsidP="00DF017A">
      <w:pPr>
        <w:pStyle w:val="MTemaNormal"/>
        <w:spacing w:line="276" w:lineRule="auto"/>
        <w:ind w:left="1418"/>
        <w:rPr>
          <w:lang w:val="es-ES_tradnl"/>
        </w:rPr>
      </w:pPr>
      <w:r w:rsidRPr="00AA5A60">
        <w:rPr>
          <w:lang w:val="es-ES_tradnl"/>
        </w:rPr>
        <w:t>Se debe determinar el impacto en:</w:t>
      </w:r>
    </w:p>
    <w:p w14:paraId="337EF81F" w14:textId="77777777" w:rsidR="00172110" w:rsidRPr="00AA5A60" w:rsidRDefault="00172110" w:rsidP="00366847">
      <w:pPr>
        <w:pStyle w:val="MNormal"/>
        <w:numPr>
          <w:ilvl w:val="0"/>
          <w:numId w:val="2"/>
        </w:numPr>
        <w:tabs>
          <w:tab w:val="clear" w:pos="1687"/>
          <w:tab w:val="num" w:pos="2538"/>
        </w:tabs>
        <w:spacing w:line="276" w:lineRule="auto"/>
        <w:ind w:left="2552" w:hanging="567"/>
        <w:rPr>
          <w:lang w:val="es-ES_tradnl"/>
        </w:rPr>
      </w:pPr>
      <w:r w:rsidRPr="00AA5A60">
        <w:rPr>
          <w:lang w:val="es-ES_tradnl"/>
        </w:rPr>
        <w:t>Los productos técnicos.</w:t>
      </w:r>
    </w:p>
    <w:p w14:paraId="29017CE1" w14:textId="77777777" w:rsidR="00172110" w:rsidRPr="00AA5A60" w:rsidRDefault="00172110" w:rsidP="00366847">
      <w:pPr>
        <w:pStyle w:val="MNormal"/>
        <w:numPr>
          <w:ilvl w:val="0"/>
          <w:numId w:val="2"/>
        </w:numPr>
        <w:tabs>
          <w:tab w:val="clear" w:pos="1687"/>
          <w:tab w:val="num" w:pos="2538"/>
        </w:tabs>
        <w:spacing w:line="276" w:lineRule="auto"/>
        <w:ind w:left="2552" w:hanging="567"/>
        <w:rPr>
          <w:lang w:val="es-ES_tradnl"/>
        </w:rPr>
      </w:pPr>
      <w:r w:rsidRPr="00AA5A60">
        <w:rPr>
          <w:lang w:val="es-ES_tradnl"/>
        </w:rPr>
        <w:t>Los Planes de proyecto.</w:t>
      </w:r>
    </w:p>
    <w:p w14:paraId="39207F62" w14:textId="77777777" w:rsidR="00172110" w:rsidRPr="00AA5A60" w:rsidRDefault="00172110" w:rsidP="00366847">
      <w:pPr>
        <w:pStyle w:val="MNormal"/>
        <w:numPr>
          <w:ilvl w:val="0"/>
          <w:numId w:val="2"/>
        </w:numPr>
        <w:tabs>
          <w:tab w:val="clear" w:pos="1687"/>
          <w:tab w:val="num" w:pos="2538"/>
        </w:tabs>
        <w:spacing w:line="276" w:lineRule="auto"/>
        <w:ind w:left="2552" w:hanging="567"/>
        <w:rPr>
          <w:lang w:val="es-ES_tradnl"/>
        </w:rPr>
      </w:pPr>
      <w:r w:rsidRPr="00AA5A60">
        <w:rPr>
          <w:lang w:val="es-ES_tradnl"/>
        </w:rPr>
        <w:t>Los acuerdos con el Cliente.</w:t>
      </w:r>
    </w:p>
    <w:p w14:paraId="2EC39C8F" w14:textId="77777777" w:rsidR="00172110" w:rsidRPr="00AA5A60" w:rsidRDefault="00172110" w:rsidP="00366847">
      <w:pPr>
        <w:pStyle w:val="MNormal"/>
        <w:numPr>
          <w:ilvl w:val="0"/>
          <w:numId w:val="2"/>
        </w:numPr>
        <w:tabs>
          <w:tab w:val="clear" w:pos="1687"/>
          <w:tab w:val="num" w:pos="2538"/>
        </w:tabs>
        <w:spacing w:line="276" w:lineRule="auto"/>
        <w:ind w:left="2552" w:hanging="567"/>
        <w:rPr>
          <w:lang w:val="es-ES_tradnl"/>
        </w:rPr>
      </w:pPr>
      <w:r w:rsidRPr="00AA5A60">
        <w:rPr>
          <w:lang w:val="es-ES_tradnl"/>
        </w:rPr>
        <w:t>Los Riesgos del proyecto.</w:t>
      </w:r>
    </w:p>
    <w:p w14:paraId="2159D824" w14:textId="77777777" w:rsidR="00172110" w:rsidRPr="00BD2674" w:rsidRDefault="00172110" w:rsidP="00DF017A">
      <w:pPr>
        <w:pStyle w:val="MTema3"/>
        <w:numPr>
          <w:ilvl w:val="2"/>
          <w:numId w:val="9"/>
        </w:numPr>
        <w:tabs>
          <w:tab w:val="clear" w:pos="2098"/>
          <w:tab w:val="num" w:pos="1560"/>
        </w:tabs>
        <w:spacing w:line="276" w:lineRule="auto"/>
        <w:ind w:left="851" w:hanging="284"/>
        <w:rPr>
          <w:b/>
          <w:lang w:val="es-ES_tradnl"/>
        </w:rPr>
      </w:pPr>
      <w:bookmarkStart w:id="43" w:name="__RefHeading___Toc81910503"/>
      <w:bookmarkEnd w:id="43"/>
      <w:r w:rsidRPr="00BD2674">
        <w:rPr>
          <w:b/>
          <w:lang w:val="es-ES_tradnl"/>
        </w:rPr>
        <w:t>Aprobación o desaprobación de cambios</w:t>
      </w:r>
    </w:p>
    <w:p w14:paraId="0EC5ADC7" w14:textId="77777777" w:rsidR="00172110" w:rsidRPr="00AA5A60" w:rsidRDefault="00172110" w:rsidP="00DF017A">
      <w:pPr>
        <w:pStyle w:val="MTemaNormal"/>
        <w:spacing w:line="276" w:lineRule="auto"/>
        <w:ind w:left="851"/>
        <w:rPr>
          <w:lang w:val="es-ES_tradnl"/>
        </w:rPr>
      </w:pPr>
      <w:r w:rsidRPr="00AA5A60">
        <w:rPr>
          <w:lang w:val="es-ES_tradnl"/>
        </w:rPr>
        <w:t>Se debe formar el “Comité de Control de Configuración” y determinar su autoridad para la aprobación de cambios.</w:t>
      </w:r>
    </w:p>
    <w:p w14:paraId="50A876D2" w14:textId="77777777" w:rsidR="00172110" w:rsidRPr="00AA5A60" w:rsidRDefault="00172110" w:rsidP="00DF017A">
      <w:pPr>
        <w:pStyle w:val="MTemaNormal"/>
        <w:spacing w:line="276" w:lineRule="auto"/>
        <w:ind w:left="851"/>
        <w:rPr>
          <w:lang w:val="es-ES_tradnl"/>
        </w:rPr>
      </w:pPr>
      <w:r w:rsidRPr="00AA5A60">
        <w:rPr>
          <w:lang w:val="es-ES_tradnl"/>
        </w:rPr>
        <w:t>La composición de este comité puede variar según el tipo de cambio y las líneas de trabajo involucradas en él.</w:t>
      </w:r>
    </w:p>
    <w:p w14:paraId="69E333B9" w14:textId="77777777" w:rsidR="00172110" w:rsidRPr="00AA5A60" w:rsidRDefault="00172110" w:rsidP="00DF017A">
      <w:pPr>
        <w:pStyle w:val="MTemaNormal"/>
        <w:spacing w:line="276" w:lineRule="auto"/>
        <w:ind w:left="851"/>
        <w:rPr>
          <w:lang w:val="es-ES_tradnl"/>
        </w:rPr>
      </w:pPr>
      <w:r w:rsidRPr="00AA5A60">
        <w:rPr>
          <w:lang w:val="es-ES_tradnl"/>
        </w:rPr>
        <w:t>Se sugieren como posibles integrantes:</w:t>
      </w:r>
    </w:p>
    <w:p w14:paraId="4C442D74" w14:textId="77777777" w:rsidR="00172110" w:rsidRPr="00AA5A60" w:rsidRDefault="00172110" w:rsidP="00366847">
      <w:pPr>
        <w:pStyle w:val="MNormal"/>
        <w:numPr>
          <w:ilvl w:val="0"/>
          <w:numId w:val="10"/>
        </w:numPr>
        <w:tabs>
          <w:tab w:val="clear" w:pos="1687"/>
          <w:tab w:val="num" w:pos="1971"/>
        </w:tabs>
        <w:spacing w:line="276" w:lineRule="auto"/>
        <w:ind w:left="2552" w:hanging="337"/>
        <w:rPr>
          <w:lang w:val="es-ES_tradnl"/>
        </w:rPr>
      </w:pPr>
      <w:r w:rsidRPr="00AA5A60">
        <w:rPr>
          <w:lang w:val="es-ES_tradnl"/>
        </w:rPr>
        <w:t>Administrador (obligatorio)</w:t>
      </w:r>
    </w:p>
    <w:p w14:paraId="6E908E89" w14:textId="77777777" w:rsidR="00172110" w:rsidRPr="00AA5A60" w:rsidRDefault="00172110" w:rsidP="00366847">
      <w:pPr>
        <w:pStyle w:val="MNormal"/>
        <w:numPr>
          <w:ilvl w:val="0"/>
          <w:numId w:val="10"/>
        </w:numPr>
        <w:tabs>
          <w:tab w:val="clear" w:pos="1687"/>
          <w:tab w:val="num" w:pos="1971"/>
        </w:tabs>
        <w:spacing w:line="276" w:lineRule="auto"/>
        <w:ind w:left="2552" w:hanging="337"/>
        <w:rPr>
          <w:lang w:val="es-ES_tradnl"/>
        </w:rPr>
      </w:pPr>
      <w:r w:rsidRPr="00AA5A60">
        <w:rPr>
          <w:lang w:val="es-ES_tradnl"/>
        </w:rPr>
        <w:t>Arquitecto (opcional)</w:t>
      </w:r>
    </w:p>
    <w:p w14:paraId="3AB8FDFA" w14:textId="77777777" w:rsidR="00172110" w:rsidRPr="00AA5A60" w:rsidRDefault="00172110" w:rsidP="00366847">
      <w:pPr>
        <w:pStyle w:val="MNormal"/>
        <w:numPr>
          <w:ilvl w:val="0"/>
          <w:numId w:val="10"/>
        </w:numPr>
        <w:tabs>
          <w:tab w:val="clear" w:pos="1687"/>
          <w:tab w:val="num" w:pos="1971"/>
        </w:tabs>
        <w:spacing w:line="276" w:lineRule="auto"/>
        <w:ind w:left="2552" w:hanging="337"/>
        <w:rPr>
          <w:lang w:val="es-ES_tradnl"/>
        </w:rPr>
      </w:pPr>
      <w:r w:rsidRPr="00AA5A60">
        <w:rPr>
          <w:lang w:val="es-ES_tradnl"/>
        </w:rPr>
        <w:t>Analista (opcional)</w:t>
      </w:r>
    </w:p>
    <w:p w14:paraId="65F44259" w14:textId="77777777" w:rsidR="00172110" w:rsidRPr="00AA5A60" w:rsidRDefault="00172110" w:rsidP="00366847">
      <w:pPr>
        <w:pStyle w:val="MNormal"/>
        <w:numPr>
          <w:ilvl w:val="0"/>
          <w:numId w:val="10"/>
        </w:numPr>
        <w:tabs>
          <w:tab w:val="clear" w:pos="1687"/>
          <w:tab w:val="num" w:pos="1971"/>
        </w:tabs>
        <w:spacing w:line="276" w:lineRule="auto"/>
        <w:ind w:left="2552" w:hanging="337"/>
        <w:rPr>
          <w:lang w:val="es-ES_tradnl"/>
        </w:rPr>
      </w:pPr>
      <w:r w:rsidRPr="00AA5A60">
        <w:rPr>
          <w:lang w:val="es-ES_tradnl"/>
        </w:rPr>
        <w:t>Implementador (opcional)</w:t>
      </w:r>
    </w:p>
    <w:p w14:paraId="66A24B10" w14:textId="77777777" w:rsidR="00172110" w:rsidRPr="00AA5A60" w:rsidRDefault="00172110" w:rsidP="00366847">
      <w:pPr>
        <w:pStyle w:val="MNormal"/>
        <w:numPr>
          <w:ilvl w:val="0"/>
          <w:numId w:val="10"/>
        </w:numPr>
        <w:tabs>
          <w:tab w:val="clear" w:pos="1687"/>
          <w:tab w:val="num" w:pos="1971"/>
        </w:tabs>
        <w:spacing w:line="276" w:lineRule="auto"/>
        <w:ind w:left="2552" w:hanging="337"/>
        <w:rPr>
          <w:lang w:val="es-ES_tradnl"/>
        </w:rPr>
      </w:pPr>
      <w:r w:rsidRPr="00AA5A60">
        <w:rPr>
          <w:lang w:val="es-ES_tradnl"/>
        </w:rPr>
        <w:t>SCM (obligatorio)</w:t>
      </w:r>
    </w:p>
    <w:p w14:paraId="7B2692E1" w14:textId="77777777" w:rsidR="00172110" w:rsidRPr="00AA5A60" w:rsidRDefault="00172110" w:rsidP="00366847">
      <w:pPr>
        <w:pStyle w:val="MNormal"/>
        <w:numPr>
          <w:ilvl w:val="0"/>
          <w:numId w:val="10"/>
        </w:numPr>
        <w:tabs>
          <w:tab w:val="clear" w:pos="1687"/>
          <w:tab w:val="num" w:pos="1971"/>
        </w:tabs>
        <w:spacing w:line="276" w:lineRule="auto"/>
        <w:ind w:left="2552" w:hanging="337"/>
        <w:rPr>
          <w:lang w:val="es-ES_tradnl"/>
        </w:rPr>
      </w:pPr>
      <w:r w:rsidRPr="00AA5A60">
        <w:rPr>
          <w:lang w:val="es-ES_tradnl"/>
        </w:rPr>
        <w:t>Cliente (opcional)</w:t>
      </w:r>
    </w:p>
    <w:p w14:paraId="11DDBB6D" w14:textId="77777777" w:rsidR="00172110" w:rsidRPr="00AA5A60" w:rsidRDefault="00172110" w:rsidP="00DF017A">
      <w:pPr>
        <w:pStyle w:val="MNormal"/>
        <w:spacing w:line="276" w:lineRule="auto"/>
        <w:ind w:left="1135"/>
        <w:rPr>
          <w:lang w:val="es-ES_tradnl"/>
        </w:rPr>
      </w:pPr>
    </w:p>
    <w:p w14:paraId="026BF77A" w14:textId="77777777" w:rsidR="00172110" w:rsidRDefault="00172110" w:rsidP="00DF017A">
      <w:pPr>
        <w:pStyle w:val="MTemaNormal"/>
        <w:spacing w:line="276" w:lineRule="auto"/>
        <w:ind w:left="851"/>
        <w:rPr>
          <w:lang w:val="es-ES_tradnl"/>
        </w:rPr>
      </w:pPr>
      <w:r w:rsidRPr="00AA5A60">
        <w:rPr>
          <w:lang w:val="es-ES_tradnl"/>
        </w:rPr>
        <w:t>Se define un comité de Control de Configuración de nivel superior, compuesto por el Gerente de proyecto, al cual se elevarán las solicitudes de cambios cuya aprobación o desaprobación no se pueda resolver por el primer comité.</w:t>
      </w:r>
    </w:p>
    <w:p w14:paraId="0301C39D" w14:textId="77777777" w:rsidR="00BD2674" w:rsidRPr="00AA5A60" w:rsidRDefault="00BD2674" w:rsidP="00DF017A">
      <w:pPr>
        <w:pStyle w:val="MTemaNormal"/>
        <w:spacing w:line="276" w:lineRule="auto"/>
        <w:ind w:left="851"/>
        <w:rPr>
          <w:lang w:val="es-ES_tradnl"/>
        </w:rPr>
      </w:pPr>
    </w:p>
    <w:p w14:paraId="75BA0BAA" w14:textId="77777777" w:rsidR="00172110" w:rsidRPr="00BD2674" w:rsidRDefault="00172110" w:rsidP="00DF017A">
      <w:pPr>
        <w:pStyle w:val="MTema3"/>
        <w:numPr>
          <w:ilvl w:val="2"/>
          <w:numId w:val="9"/>
        </w:numPr>
        <w:tabs>
          <w:tab w:val="clear" w:pos="2098"/>
          <w:tab w:val="num" w:pos="1560"/>
        </w:tabs>
        <w:spacing w:line="276" w:lineRule="auto"/>
        <w:ind w:left="851" w:hanging="284"/>
        <w:rPr>
          <w:b/>
          <w:lang w:val="es-ES_tradnl"/>
        </w:rPr>
      </w:pPr>
      <w:bookmarkStart w:id="44" w:name="__RefHeading___Toc81910504"/>
      <w:bookmarkEnd w:id="44"/>
      <w:r w:rsidRPr="00BD2674">
        <w:rPr>
          <w:b/>
          <w:lang w:val="es-ES_tradnl"/>
        </w:rPr>
        <w:t>Implementación de cambios</w:t>
      </w:r>
    </w:p>
    <w:p w14:paraId="7D5E8158" w14:textId="77777777" w:rsidR="00172110" w:rsidRDefault="00172110" w:rsidP="00DF017A">
      <w:pPr>
        <w:pStyle w:val="MTemaNormal"/>
        <w:spacing w:line="276" w:lineRule="auto"/>
        <w:ind w:left="851"/>
        <w:rPr>
          <w:lang w:val="es-ES_tradnl"/>
        </w:rPr>
      </w:pPr>
      <w:r w:rsidRPr="00AA5A60">
        <w:rPr>
          <w:lang w:val="es-ES_tradnl"/>
        </w:rPr>
        <w:t>Una vez realizada la evaluación del cambio, se decide en qué momento implementarlo. Esta etapa involucra los procesos necesarios para implementar la solicitud y monitorear el progreso del trabajo.</w:t>
      </w:r>
    </w:p>
    <w:p w14:paraId="2D950AA0" w14:textId="77777777" w:rsidR="00BD2674" w:rsidRPr="00AA5A60" w:rsidRDefault="00BD2674" w:rsidP="00DF017A">
      <w:pPr>
        <w:pStyle w:val="MTemaNormal"/>
        <w:spacing w:line="276" w:lineRule="auto"/>
        <w:ind w:left="851"/>
        <w:rPr>
          <w:lang w:val="es-ES_tradnl"/>
        </w:rPr>
      </w:pPr>
    </w:p>
    <w:p w14:paraId="49C56721" w14:textId="77777777" w:rsidR="00172110" w:rsidRDefault="00172110" w:rsidP="00DF017A">
      <w:pPr>
        <w:pStyle w:val="MTemaNormal"/>
        <w:spacing w:line="276" w:lineRule="auto"/>
        <w:ind w:left="851"/>
        <w:rPr>
          <w:lang w:val="es-ES_tradnl"/>
        </w:rPr>
      </w:pPr>
      <w:r w:rsidRPr="00AA5A60">
        <w:rPr>
          <w:lang w:val="es-ES_tradnl"/>
        </w:rPr>
        <w:t>Además se especificará el momento de liberación del cambio; así como también los responsables de las actividades que involucra el cambio.</w:t>
      </w:r>
    </w:p>
    <w:p w14:paraId="35123003" w14:textId="77777777" w:rsidR="00BD2674" w:rsidRPr="00AA5A60" w:rsidRDefault="00BD2674" w:rsidP="00DF017A">
      <w:pPr>
        <w:pStyle w:val="MTemaNormal"/>
        <w:spacing w:line="276" w:lineRule="auto"/>
        <w:ind w:left="851"/>
        <w:rPr>
          <w:lang w:val="es-ES_tradnl"/>
        </w:rPr>
      </w:pPr>
    </w:p>
    <w:p w14:paraId="15C8A076" w14:textId="77777777" w:rsidR="00172110" w:rsidRDefault="00172110" w:rsidP="00DF017A">
      <w:pPr>
        <w:pStyle w:val="MTemaNormal"/>
        <w:spacing w:line="276" w:lineRule="auto"/>
        <w:ind w:left="851"/>
        <w:rPr>
          <w:lang w:val="es-ES_tradnl"/>
        </w:rPr>
      </w:pPr>
      <w:r w:rsidRPr="00AA5A60">
        <w:rPr>
          <w:lang w:val="es-ES_tradnl"/>
        </w:rPr>
        <w:t>Recordando que nos basamos en un proceso de desarrollo incremental e iterativo, donde en cada iteración se realizan tareas de Análisis de requerimientos, Diseño, Implementación y Verificación; se debe introducir el cambio en el área que lo originó y continuar con las actividades del ciclo (Requerimientos, Análisis, Diseño, Implementación, Verificación) que impactarán los elementos de la línea base correspondientes a cada actividad.</w:t>
      </w:r>
    </w:p>
    <w:p w14:paraId="4CC07947" w14:textId="77777777" w:rsidR="00BD2674" w:rsidRPr="00AA5A60" w:rsidRDefault="00BD2674" w:rsidP="00DF017A">
      <w:pPr>
        <w:pStyle w:val="MTemaNormal"/>
        <w:spacing w:line="276" w:lineRule="auto"/>
        <w:ind w:left="851"/>
        <w:rPr>
          <w:lang w:val="es-ES_tradnl"/>
        </w:rPr>
      </w:pPr>
    </w:p>
    <w:p w14:paraId="0EF96B4B" w14:textId="77777777" w:rsidR="00172110" w:rsidRPr="00BD2674" w:rsidRDefault="00172110" w:rsidP="00DF017A">
      <w:pPr>
        <w:pStyle w:val="MTema2"/>
        <w:numPr>
          <w:ilvl w:val="1"/>
          <w:numId w:val="9"/>
        </w:numPr>
        <w:spacing w:line="276" w:lineRule="auto"/>
        <w:ind w:left="0" w:firstLine="0"/>
        <w:rPr>
          <w:b/>
          <w:lang w:val="es-ES_tradnl"/>
        </w:rPr>
      </w:pPr>
      <w:bookmarkStart w:id="45" w:name="__RefHeading___Toc81910505"/>
      <w:bookmarkEnd w:id="45"/>
      <w:r w:rsidRPr="00BD2674">
        <w:rPr>
          <w:b/>
          <w:lang w:val="es-ES_tradnl"/>
        </w:rPr>
        <w:t>Estado de la configuración</w:t>
      </w:r>
    </w:p>
    <w:p w14:paraId="1195CF33" w14:textId="77777777" w:rsidR="00172110" w:rsidRPr="00AA5A60" w:rsidRDefault="00172110" w:rsidP="00DF017A">
      <w:pPr>
        <w:pStyle w:val="MTemaNormal"/>
        <w:spacing w:line="276" w:lineRule="auto"/>
        <w:rPr>
          <w:lang w:val="es-ES_tradnl"/>
        </w:rPr>
      </w:pPr>
      <w:r w:rsidRPr="00AA5A60">
        <w:rPr>
          <w:lang w:val="es-ES_tradnl"/>
        </w:rPr>
        <w:t>Las actividades de control de estado son para reunir información y reportar el estado de los elementos de configuración.</w:t>
      </w:r>
    </w:p>
    <w:p w14:paraId="3B3A9EC9" w14:textId="77777777" w:rsidR="00172110" w:rsidRPr="00AA5A60" w:rsidRDefault="00172110" w:rsidP="00DF017A">
      <w:pPr>
        <w:pStyle w:val="MTemaNormal"/>
        <w:spacing w:line="276" w:lineRule="auto"/>
        <w:rPr>
          <w:lang w:val="es-ES_tradnl"/>
        </w:rPr>
      </w:pPr>
      <w:r w:rsidRPr="00AA5A60">
        <w:rPr>
          <w:lang w:val="es-ES_tradnl"/>
        </w:rPr>
        <w:t>Se debe especificar lo siguiente:</w:t>
      </w:r>
    </w:p>
    <w:p w14:paraId="52EA54E4" w14:textId="77777777" w:rsidR="00172110" w:rsidRPr="00AA5A60" w:rsidRDefault="00172110" w:rsidP="00366847">
      <w:pPr>
        <w:pStyle w:val="MNormal"/>
        <w:numPr>
          <w:ilvl w:val="0"/>
          <w:numId w:val="16"/>
        </w:numPr>
        <w:tabs>
          <w:tab w:val="left" w:pos="1134"/>
        </w:tabs>
        <w:spacing w:line="276" w:lineRule="auto"/>
        <w:ind w:left="1134" w:hanging="313"/>
        <w:rPr>
          <w:lang w:val="es-ES_tradnl"/>
        </w:rPr>
      </w:pPr>
      <w:r w:rsidRPr="00AA5A60">
        <w:rPr>
          <w:lang w:val="es-ES_tradnl"/>
        </w:rPr>
        <w:t>Qué elementos serán revisados de la línea base y por cambios a realizarse.</w:t>
      </w:r>
    </w:p>
    <w:p w14:paraId="02C7A0CC" w14:textId="77777777" w:rsidR="00172110" w:rsidRPr="00AA5A60" w:rsidRDefault="00172110" w:rsidP="00366847">
      <w:pPr>
        <w:pStyle w:val="MNormal"/>
        <w:numPr>
          <w:ilvl w:val="0"/>
          <w:numId w:val="16"/>
        </w:numPr>
        <w:tabs>
          <w:tab w:val="left" w:pos="1134"/>
        </w:tabs>
        <w:spacing w:line="276" w:lineRule="auto"/>
        <w:ind w:left="1134" w:hanging="313"/>
        <w:rPr>
          <w:lang w:val="es-ES_tradnl"/>
        </w:rPr>
      </w:pPr>
      <w:r w:rsidRPr="00AA5A60">
        <w:rPr>
          <w:lang w:val="es-ES_tradnl"/>
        </w:rPr>
        <w:t>Qué tipos de reportes de estado serán generados y con qué frecuencia.</w:t>
      </w:r>
    </w:p>
    <w:p w14:paraId="3F707026" w14:textId="77777777" w:rsidR="00172110" w:rsidRPr="00AA5A60" w:rsidRDefault="00172110" w:rsidP="00366847">
      <w:pPr>
        <w:pStyle w:val="MNormal"/>
        <w:numPr>
          <w:ilvl w:val="0"/>
          <w:numId w:val="16"/>
        </w:numPr>
        <w:tabs>
          <w:tab w:val="left" w:pos="1134"/>
        </w:tabs>
        <w:spacing w:line="276" w:lineRule="auto"/>
        <w:ind w:left="1134" w:hanging="313"/>
        <w:rPr>
          <w:lang w:val="es-ES_tradnl"/>
        </w:rPr>
      </w:pPr>
      <w:r w:rsidRPr="00AA5A60">
        <w:rPr>
          <w:lang w:val="es-ES_tradnl"/>
        </w:rPr>
        <w:t>Como la información será obtenida, guardada, procesada, y reportada.</w:t>
      </w:r>
    </w:p>
    <w:p w14:paraId="578B4AEE" w14:textId="77777777" w:rsidR="00172110" w:rsidRPr="00AA5A60" w:rsidRDefault="00172110" w:rsidP="00366847">
      <w:pPr>
        <w:pStyle w:val="MNormal"/>
        <w:numPr>
          <w:ilvl w:val="0"/>
          <w:numId w:val="16"/>
        </w:numPr>
        <w:tabs>
          <w:tab w:val="left" w:pos="1134"/>
        </w:tabs>
        <w:spacing w:line="276" w:lineRule="auto"/>
        <w:ind w:left="1134" w:hanging="313"/>
        <w:rPr>
          <w:lang w:val="es-ES_tradnl"/>
        </w:rPr>
      </w:pPr>
      <w:r w:rsidRPr="00AA5A60">
        <w:rPr>
          <w:lang w:val="es-ES_tradnl"/>
        </w:rPr>
        <w:t>Como será controlado el acceso a los datos de estado.</w:t>
      </w:r>
    </w:p>
    <w:p w14:paraId="15C6773D" w14:textId="77777777" w:rsidR="00172110" w:rsidRPr="00AA5A60" w:rsidRDefault="00172110" w:rsidP="00DF017A">
      <w:pPr>
        <w:pStyle w:val="MNormal"/>
        <w:spacing w:line="276" w:lineRule="auto"/>
        <w:ind w:left="708"/>
        <w:rPr>
          <w:lang w:val="es-ES_tradnl"/>
        </w:rPr>
      </w:pPr>
    </w:p>
    <w:p w14:paraId="79D90C6A" w14:textId="77777777" w:rsidR="00172110" w:rsidRPr="00AA5A60" w:rsidRDefault="00172110" w:rsidP="00DF017A">
      <w:pPr>
        <w:pStyle w:val="MTemaNormal"/>
        <w:spacing w:line="276" w:lineRule="auto"/>
        <w:rPr>
          <w:lang w:val="es-ES_tradnl"/>
        </w:rPr>
      </w:pPr>
      <w:r w:rsidRPr="00AA5A60">
        <w:rPr>
          <w:lang w:val="es-ES_tradnl"/>
        </w:rPr>
        <w:t>Si se utiliza una herramienta automática deberá ser especificada su funcionalidad y modo de uso explícitamente o por referencia.</w:t>
      </w:r>
    </w:p>
    <w:p w14:paraId="16BE33A0" w14:textId="77777777" w:rsidR="00172110" w:rsidRPr="00AA5A60" w:rsidRDefault="00172110" w:rsidP="00DF017A">
      <w:pPr>
        <w:pStyle w:val="MTemaNormal"/>
        <w:spacing w:line="276" w:lineRule="auto"/>
        <w:rPr>
          <w:lang w:val="es-ES_tradnl"/>
        </w:rPr>
      </w:pPr>
      <w:r w:rsidRPr="00AA5A60">
        <w:rPr>
          <w:lang w:val="es-ES_tradnl"/>
        </w:rPr>
        <w:t>En los reportes de estado de los elementos de configuración se debe incluir como mínimo la siguiente información:</w:t>
      </w:r>
    </w:p>
    <w:p w14:paraId="19CF3102" w14:textId="77777777" w:rsidR="00172110" w:rsidRPr="00AA5A60" w:rsidRDefault="00172110" w:rsidP="00366847">
      <w:pPr>
        <w:pStyle w:val="MNormal"/>
        <w:numPr>
          <w:ilvl w:val="0"/>
          <w:numId w:val="6"/>
        </w:numPr>
        <w:tabs>
          <w:tab w:val="left" w:pos="1134"/>
        </w:tabs>
        <w:spacing w:line="276" w:lineRule="auto"/>
        <w:ind w:left="1134" w:hanging="313"/>
        <w:rPr>
          <w:lang w:val="es-ES_tradnl"/>
        </w:rPr>
      </w:pPr>
      <w:r w:rsidRPr="00AA5A60">
        <w:rPr>
          <w:lang w:val="es-ES_tradnl"/>
        </w:rPr>
        <w:t>Su primer versión aprobada.</w:t>
      </w:r>
    </w:p>
    <w:p w14:paraId="3C97CFD3" w14:textId="77777777" w:rsidR="00172110" w:rsidRPr="00AA5A60" w:rsidRDefault="00172110" w:rsidP="00366847">
      <w:pPr>
        <w:pStyle w:val="MNormal"/>
        <w:numPr>
          <w:ilvl w:val="0"/>
          <w:numId w:val="6"/>
        </w:numPr>
        <w:tabs>
          <w:tab w:val="left" w:pos="1134"/>
        </w:tabs>
        <w:spacing w:line="276" w:lineRule="auto"/>
        <w:ind w:left="1134" w:hanging="313"/>
        <w:rPr>
          <w:lang w:val="es-ES_tradnl"/>
        </w:rPr>
      </w:pPr>
      <w:r w:rsidRPr="00AA5A60">
        <w:rPr>
          <w:lang w:val="es-ES_tradnl"/>
        </w:rPr>
        <w:t>El estado de los cambios solicitados.</w:t>
      </w:r>
    </w:p>
    <w:p w14:paraId="270CB10A" w14:textId="77777777" w:rsidR="00172110" w:rsidRDefault="00172110" w:rsidP="00366847">
      <w:pPr>
        <w:pStyle w:val="MNormal"/>
        <w:numPr>
          <w:ilvl w:val="0"/>
          <w:numId w:val="6"/>
        </w:numPr>
        <w:tabs>
          <w:tab w:val="left" w:pos="1134"/>
        </w:tabs>
        <w:spacing w:line="276" w:lineRule="auto"/>
        <w:ind w:left="1134" w:hanging="313"/>
        <w:rPr>
          <w:lang w:val="es-ES_tradnl"/>
        </w:rPr>
      </w:pPr>
      <w:r w:rsidRPr="00AA5A60">
        <w:rPr>
          <w:lang w:val="es-ES_tradnl"/>
        </w:rPr>
        <w:t>El estado de implementación de los cambios aprobados.</w:t>
      </w:r>
    </w:p>
    <w:p w14:paraId="2CF088E0" w14:textId="77777777" w:rsidR="00E174B2" w:rsidRPr="00AA5A60" w:rsidRDefault="00E174B2" w:rsidP="00DF017A">
      <w:pPr>
        <w:pStyle w:val="MNormal"/>
        <w:tabs>
          <w:tab w:val="left" w:pos="1428"/>
        </w:tabs>
        <w:spacing w:line="276" w:lineRule="auto"/>
        <w:ind w:left="1428"/>
        <w:rPr>
          <w:lang w:val="es-ES_tradnl"/>
        </w:rPr>
      </w:pPr>
    </w:p>
    <w:p w14:paraId="22BFD4B7" w14:textId="77777777" w:rsidR="00172110" w:rsidRPr="00BD2674" w:rsidRDefault="00172110" w:rsidP="00DF017A">
      <w:pPr>
        <w:pStyle w:val="MTema2"/>
        <w:numPr>
          <w:ilvl w:val="1"/>
          <w:numId w:val="9"/>
        </w:numPr>
        <w:spacing w:line="276" w:lineRule="auto"/>
        <w:ind w:left="0" w:firstLine="0"/>
        <w:rPr>
          <w:b/>
          <w:lang w:val="es-ES_tradnl"/>
        </w:rPr>
      </w:pPr>
      <w:bookmarkStart w:id="46" w:name="__RefHeading___Toc81910506"/>
      <w:bookmarkEnd w:id="46"/>
      <w:r w:rsidRPr="00BD2674">
        <w:rPr>
          <w:b/>
          <w:lang w:val="es-ES_tradnl"/>
        </w:rPr>
        <w:t>Auditorias y revisiones de configuración</w:t>
      </w:r>
    </w:p>
    <w:p w14:paraId="34503411" w14:textId="77777777" w:rsidR="00172110" w:rsidRPr="00AA5A60" w:rsidRDefault="00E174B2" w:rsidP="00DF017A">
      <w:pPr>
        <w:pStyle w:val="MTemaNormal"/>
        <w:spacing w:line="276" w:lineRule="auto"/>
        <w:rPr>
          <w:lang w:val="es-ES_tradnl"/>
        </w:rPr>
      </w:pPr>
      <w:r>
        <w:rPr>
          <w:lang w:val="es-ES_tradnl"/>
        </w:rPr>
        <w:t>Se realizarán auditorí</w:t>
      </w:r>
      <w:r w:rsidR="00172110" w:rsidRPr="00AA5A60">
        <w:rPr>
          <w:lang w:val="es-ES_tradnl"/>
        </w:rPr>
        <w:t>as de la línea base antes de una liberación de ésta o de una actualización de la versión de un componente prioritario de ésta.</w:t>
      </w:r>
    </w:p>
    <w:p w14:paraId="03EA43E0" w14:textId="77777777" w:rsidR="00172110" w:rsidRPr="00AA5A60" w:rsidRDefault="00172110" w:rsidP="00DF017A">
      <w:pPr>
        <w:pStyle w:val="MTemaNormal"/>
        <w:spacing w:line="276" w:lineRule="auto"/>
        <w:rPr>
          <w:lang w:val="es-ES_tradnl"/>
        </w:rPr>
      </w:pPr>
      <w:r w:rsidRPr="00AA5A60">
        <w:rPr>
          <w:lang w:val="es-ES_tradnl"/>
        </w:rPr>
        <w:t>Estas auditorias incluirán:</w:t>
      </w:r>
    </w:p>
    <w:p w14:paraId="4D3A97BB" w14:textId="77777777" w:rsidR="00172110" w:rsidRPr="00AA5A60" w:rsidRDefault="00172110" w:rsidP="00366847">
      <w:pPr>
        <w:pStyle w:val="MNormal"/>
        <w:numPr>
          <w:ilvl w:val="0"/>
          <w:numId w:val="11"/>
        </w:numPr>
        <w:tabs>
          <w:tab w:val="left" w:pos="1134"/>
        </w:tabs>
        <w:spacing w:line="276" w:lineRule="auto"/>
        <w:ind w:left="1134" w:hanging="313"/>
        <w:rPr>
          <w:lang w:val="es-ES_tradnl"/>
        </w:rPr>
      </w:pPr>
      <w:r w:rsidRPr="00AA5A60">
        <w:rPr>
          <w:lang w:val="es-ES_tradnl"/>
        </w:rPr>
        <w:t>Objetivo: el objetivo de todas las auditorías es verificar que en un momento dado la línea base se compone de una colección consistente y bien definida de productos.</w:t>
      </w:r>
    </w:p>
    <w:p w14:paraId="5BDBB2FB" w14:textId="77777777" w:rsidR="00172110" w:rsidRPr="00AA5A60" w:rsidRDefault="00172110" w:rsidP="00366847">
      <w:pPr>
        <w:pStyle w:val="MNormal"/>
        <w:numPr>
          <w:ilvl w:val="0"/>
          <w:numId w:val="11"/>
        </w:numPr>
        <w:tabs>
          <w:tab w:val="left" w:pos="1134"/>
        </w:tabs>
        <w:spacing w:line="276" w:lineRule="auto"/>
        <w:ind w:left="1134" w:hanging="313"/>
        <w:rPr>
          <w:lang w:val="es-ES_tradnl"/>
        </w:rPr>
      </w:pPr>
      <w:r w:rsidRPr="00AA5A60">
        <w:rPr>
          <w:lang w:val="es-ES_tradnl"/>
        </w:rPr>
        <w:t>Elementos de configuración bajo auditoría: se elegirán uno o mas elementos de configuración de mayor prioridad en la línea base.</w:t>
      </w:r>
    </w:p>
    <w:p w14:paraId="166E1D0E" w14:textId="77777777" w:rsidR="00172110" w:rsidRPr="00AA5A60" w:rsidRDefault="00172110" w:rsidP="00366847">
      <w:pPr>
        <w:pStyle w:val="MNormal"/>
        <w:numPr>
          <w:ilvl w:val="0"/>
          <w:numId w:val="11"/>
        </w:numPr>
        <w:tabs>
          <w:tab w:val="left" w:pos="1134"/>
        </w:tabs>
        <w:spacing w:line="276" w:lineRule="auto"/>
        <w:ind w:left="1134" w:hanging="313"/>
        <w:rPr>
          <w:lang w:val="es-ES_tradnl"/>
        </w:rPr>
      </w:pPr>
      <w:r w:rsidRPr="00AA5A60">
        <w:rPr>
          <w:lang w:val="es-ES_tradnl"/>
        </w:rPr>
        <w:t>Agenda de auditorías: antes de la liberación o actualización.</w:t>
      </w:r>
    </w:p>
    <w:p w14:paraId="195D5BB5" w14:textId="77777777" w:rsidR="00172110" w:rsidRPr="00AA5A60" w:rsidRDefault="00172110" w:rsidP="00366847">
      <w:pPr>
        <w:pStyle w:val="MNormal"/>
        <w:numPr>
          <w:ilvl w:val="0"/>
          <w:numId w:val="11"/>
        </w:numPr>
        <w:tabs>
          <w:tab w:val="left" w:pos="1134"/>
        </w:tabs>
        <w:spacing w:line="276" w:lineRule="auto"/>
        <w:ind w:left="1134" w:hanging="313"/>
        <w:rPr>
          <w:lang w:val="es-ES_tradnl"/>
        </w:rPr>
      </w:pPr>
      <w:r w:rsidRPr="00AA5A60">
        <w:rPr>
          <w:lang w:val="es-ES_tradnl"/>
        </w:rPr>
        <w:t>Conducción: las auditorías serán dirigidas por el SCMR.</w:t>
      </w:r>
    </w:p>
    <w:p w14:paraId="2D93FC62" w14:textId="77777777" w:rsidR="00172110" w:rsidRPr="00AA5A60" w:rsidRDefault="00172110" w:rsidP="00366847">
      <w:pPr>
        <w:pStyle w:val="MNormal"/>
        <w:numPr>
          <w:ilvl w:val="0"/>
          <w:numId w:val="11"/>
        </w:numPr>
        <w:tabs>
          <w:tab w:val="left" w:pos="1134"/>
        </w:tabs>
        <w:spacing w:line="276" w:lineRule="auto"/>
        <w:ind w:left="1134" w:hanging="313"/>
        <w:rPr>
          <w:lang w:val="es-ES_tradnl"/>
        </w:rPr>
      </w:pPr>
      <w:r w:rsidRPr="00AA5A60">
        <w:rPr>
          <w:lang w:val="es-ES_tradnl"/>
        </w:rPr>
        <w:t>Participantes: SCMR y los autores de los elementos de configuración a auditar.</w:t>
      </w:r>
    </w:p>
    <w:p w14:paraId="2145F5F9" w14:textId="77777777" w:rsidR="00172110" w:rsidRPr="00AA5A60" w:rsidRDefault="00172110" w:rsidP="00366847">
      <w:pPr>
        <w:pStyle w:val="MNormal"/>
        <w:numPr>
          <w:ilvl w:val="0"/>
          <w:numId w:val="11"/>
        </w:numPr>
        <w:tabs>
          <w:tab w:val="left" w:pos="1134"/>
        </w:tabs>
        <w:spacing w:line="276" w:lineRule="auto"/>
        <w:ind w:left="1134" w:hanging="313"/>
        <w:rPr>
          <w:lang w:val="es-ES_tradnl"/>
        </w:rPr>
      </w:pPr>
      <w:r w:rsidRPr="00AA5A60">
        <w:rPr>
          <w:lang w:val="es-ES_tradnl"/>
        </w:rPr>
        <w:t>Documentos Requeridos: Documentos de SCR y reportes de estado de la configuración generados.</w:t>
      </w:r>
    </w:p>
    <w:p w14:paraId="13FA180B" w14:textId="77777777" w:rsidR="00172110" w:rsidRPr="00AA5A60" w:rsidRDefault="00172110" w:rsidP="00366847">
      <w:pPr>
        <w:pStyle w:val="MNormal"/>
        <w:numPr>
          <w:ilvl w:val="0"/>
          <w:numId w:val="11"/>
        </w:numPr>
        <w:tabs>
          <w:tab w:val="left" w:pos="1134"/>
        </w:tabs>
        <w:spacing w:line="276" w:lineRule="auto"/>
        <w:ind w:left="1134" w:hanging="313"/>
        <w:rPr>
          <w:lang w:val="es-ES_tradnl"/>
        </w:rPr>
      </w:pPr>
      <w:r w:rsidRPr="00AA5A60">
        <w:rPr>
          <w:lang w:val="es-ES_tradnl"/>
        </w:rPr>
        <w:t>Reportes de Deficiencias y Acciones Correctivas: determinadas por los participantes.</w:t>
      </w:r>
    </w:p>
    <w:p w14:paraId="7C791584" w14:textId="77777777" w:rsidR="00172110" w:rsidRDefault="00172110" w:rsidP="00366847">
      <w:pPr>
        <w:pStyle w:val="MNormal"/>
        <w:numPr>
          <w:ilvl w:val="0"/>
          <w:numId w:val="11"/>
        </w:numPr>
        <w:tabs>
          <w:tab w:val="left" w:pos="1134"/>
        </w:tabs>
        <w:spacing w:line="276" w:lineRule="auto"/>
        <w:ind w:left="1134" w:hanging="313"/>
        <w:rPr>
          <w:lang w:val="es-ES_tradnl"/>
        </w:rPr>
      </w:pPr>
      <w:r w:rsidRPr="00AA5A60">
        <w:rPr>
          <w:lang w:val="es-ES_tradnl"/>
        </w:rPr>
        <w:t>Criterio de Aprobación: lo determina el SCMR.</w:t>
      </w:r>
    </w:p>
    <w:p w14:paraId="4C3B59A5" w14:textId="77777777" w:rsidR="00E174B2" w:rsidRPr="00AA5A60" w:rsidRDefault="00E174B2" w:rsidP="00DF017A">
      <w:pPr>
        <w:pStyle w:val="MNormal"/>
        <w:tabs>
          <w:tab w:val="left" w:pos="1428"/>
        </w:tabs>
        <w:spacing w:line="276" w:lineRule="auto"/>
        <w:ind w:left="1428"/>
        <w:rPr>
          <w:lang w:val="es-ES_tradnl"/>
        </w:rPr>
      </w:pPr>
    </w:p>
    <w:p w14:paraId="1BEAEFFA" w14:textId="77777777" w:rsidR="00172110" w:rsidRPr="00E174B2" w:rsidRDefault="00172110" w:rsidP="00DF017A">
      <w:pPr>
        <w:pStyle w:val="MTema2"/>
        <w:numPr>
          <w:ilvl w:val="1"/>
          <w:numId w:val="9"/>
        </w:numPr>
        <w:spacing w:line="276" w:lineRule="auto"/>
        <w:ind w:left="0" w:firstLine="0"/>
        <w:rPr>
          <w:b/>
          <w:lang w:val="es-ES_tradnl"/>
        </w:rPr>
      </w:pPr>
      <w:bookmarkStart w:id="47" w:name="__RefHeading___Toc81910507"/>
      <w:bookmarkEnd w:id="47"/>
      <w:r w:rsidRPr="00E174B2">
        <w:rPr>
          <w:b/>
          <w:lang w:val="es-ES_tradnl"/>
        </w:rPr>
        <w:t>Control de Interfa</w:t>
      </w:r>
      <w:r w:rsidR="00E174B2" w:rsidRPr="00E174B2">
        <w:rPr>
          <w:b/>
          <w:lang w:val="es-ES_tradnl"/>
        </w:rPr>
        <w:t>ces</w:t>
      </w:r>
    </w:p>
    <w:p w14:paraId="1F0505EA" w14:textId="77777777" w:rsidR="00172110" w:rsidRPr="00AA5A60" w:rsidRDefault="00172110" w:rsidP="00DF017A">
      <w:pPr>
        <w:pStyle w:val="MTemaNormal"/>
        <w:spacing w:line="276" w:lineRule="auto"/>
        <w:rPr>
          <w:lang w:val="es-ES_tradnl"/>
        </w:rPr>
      </w:pPr>
      <w:r w:rsidRPr="00AA5A60">
        <w:rPr>
          <w:lang w:val="es-ES_tradnl"/>
        </w:rPr>
        <w:t>Las ac</w:t>
      </w:r>
      <w:r w:rsidR="00E174B2">
        <w:rPr>
          <w:lang w:val="es-ES_tradnl"/>
        </w:rPr>
        <w:t>tividades de Control de Interfac</w:t>
      </w:r>
      <w:r w:rsidRPr="00AA5A60">
        <w:rPr>
          <w:lang w:val="es-ES_tradnl"/>
        </w:rPr>
        <w:t>es controlan los cambios a los elementos de configuración del proy</w:t>
      </w:r>
      <w:r w:rsidR="00E174B2">
        <w:rPr>
          <w:lang w:val="es-ES_tradnl"/>
        </w:rPr>
        <w:t>ecto, que modifican las interfac</w:t>
      </w:r>
      <w:r w:rsidRPr="00AA5A60">
        <w:rPr>
          <w:lang w:val="es-ES_tradnl"/>
        </w:rPr>
        <w:t>es con elementos fuera del alcance del Plan.</w:t>
      </w:r>
    </w:p>
    <w:p w14:paraId="1EC0AF69" w14:textId="77777777" w:rsidR="00172110" w:rsidRDefault="00172110" w:rsidP="00DF017A">
      <w:pPr>
        <w:pStyle w:val="MTemaNormal"/>
        <w:spacing w:line="276" w:lineRule="auto"/>
        <w:rPr>
          <w:lang w:val="es-ES_tradnl"/>
        </w:rPr>
      </w:pPr>
      <w:r w:rsidRPr="00AA5A60">
        <w:rPr>
          <w:lang w:val="es-ES_tradnl"/>
        </w:rPr>
        <w:t>Este control será llevado por el SCMR como parte del control de la configuración.</w:t>
      </w:r>
    </w:p>
    <w:p w14:paraId="61161AF8" w14:textId="77777777" w:rsidR="00E174B2" w:rsidRPr="00AA5A60" w:rsidRDefault="00E174B2" w:rsidP="00DF017A">
      <w:pPr>
        <w:pStyle w:val="MTemaNormal"/>
        <w:spacing w:line="276" w:lineRule="auto"/>
        <w:rPr>
          <w:lang w:val="es-ES_tradnl"/>
        </w:rPr>
      </w:pPr>
    </w:p>
    <w:p w14:paraId="28159568" w14:textId="77777777" w:rsidR="00172110" w:rsidRPr="00E174B2" w:rsidRDefault="00172110" w:rsidP="00DF017A">
      <w:pPr>
        <w:pStyle w:val="MTema2"/>
        <w:numPr>
          <w:ilvl w:val="1"/>
          <w:numId w:val="9"/>
        </w:numPr>
        <w:spacing w:line="276" w:lineRule="auto"/>
        <w:ind w:left="0" w:firstLine="0"/>
        <w:rPr>
          <w:b/>
          <w:lang w:val="es-ES_tradnl"/>
        </w:rPr>
      </w:pPr>
      <w:bookmarkStart w:id="48" w:name="__RefHeading___Toc81910508"/>
      <w:bookmarkEnd w:id="48"/>
      <w:r w:rsidRPr="00E174B2">
        <w:rPr>
          <w:b/>
          <w:lang w:val="es-ES_tradnl"/>
        </w:rPr>
        <w:t>Control de subcontratos y vendedores</w:t>
      </w:r>
    </w:p>
    <w:p w14:paraId="5F116D2D" w14:textId="77777777" w:rsidR="00172110" w:rsidRDefault="00E174B2" w:rsidP="00DF017A">
      <w:pPr>
        <w:pStyle w:val="MTemaNormal"/>
        <w:spacing w:line="276" w:lineRule="auto"/>
        <w:rPr>
          <w:color w:val="000000"/>
          <w:szCs w:val="24"/>
          <w:lang w:val="es-ES_tradnl" w:eastAsia="zh-CN"/>
        </w:rPr>
      </w:pPr>
      <w:r>
        <w:rPr>
          <w:color w:val="000000"/>
          <w:szCs w:val="24"/>
          <w:lang w:val="es-ES_tradnl" w:eastAsia="zh-CN"/>
        </w:rPr>
        <w:t>N/A</w:t>
      </w:r>
      <w:r w:rsidR="00172110" w:rsidRPr="00AA5A60">
        <w:rPr>
          <w:color w:val="000000"/>
          <w:szCs w:val="24"/>
          <w:lang w:val="es-ES_tradnl" w:eastAsia="zh-CN"/>
        </w:rPr>
        <w:t>.</w:t>
      </w:r>
    </w:p>
    <w:p w14:paraId="3A96529B" w14:textId="77777777" w:rsidR="00E174B2" w:rsidRPr="00AA5A60" w:rsidRDefault="00E174B2" w:rsidP="00DF017A">
      <w:pPr>
        <w:pStyle w:val="MTemaNormal"/>
        <w:spacing w:line="276" w:lineRule="auto"/>
        <w:rPr>
          <w:lang w:val="es-ES_tradnl"/>
        </w:rPr>
      </w:pPr>
    </w:p>
    <w:p w14:paraId="33EBD66E" w14:textId="77777777" w:rsidR="00172110" w:rsidRPr="00E174B2" w:rsidRDefault="00172110" w:rsidP="00DF017A">
      <w:pPr>
        <w:pStyle w:val="MTema1"/>
        <w:spacing w:line="276" w:lineRule="auto"/>
        <w:rPr>
          <w:b/>
          <w:szCs w:val="22"/>
          <w:lang w:val="es-ES_tradnl"/>
        </w:rPr>
      </w:pPr>
      <w:bookmarkStart w:id="49" w:name="__RefHeading___Toc81910509"/>
      <w:bookmarkEnd w:id="49"/>
      <w:r w:rsidRPr="00E174B2">
        <w:rPr>
          <w:b/>
          <w:szCs w:val="22"/>
          <w:lang w:val="es-ES_tradnl"/>
        </w:rPr>
        <w:t>Calendario</w:t>
      </w:r>
    </w:p>
    <w:p w14:paraId="798E16CB" w14:textId="77777777" w:rsidR="00172110" w:rsidRPr="00AA5A60" w:rsidRDefault="00172110" w:rsidP="00DF017A">
      <w:pPr>
        <w:pStyle w:val="BodyText"/>
        <w:spacing w:line="276" w:lineRule="auto"/>
        <w:ind w:firstLine="567"/>
        <w:jc w:val="both"/>
        <w:rPr>
          <w:rFonts w:ascii="Verdana" w:hAnsi="Verdana"/>
          <w:lang w:val="es-ES_tradnl"/>
        </w:rPr>
      </w:pPr>
      <w:bookmarkStart w:id="50" w:name="docs-internal-guid-175a5db6-c41a-4e1e-45"/>
      <w:bookmarkEnd w:id="50"/>
      <w:r w:rsidRPr="00AA5A60">
        <w:rPr>
          <w:rFonts w:ascii="Verdana" w:hAnsi="Verdana" w:cs="Arial"/>
          <w:color w:val="000000"/>
          <w:szCs w:val="24"/>
          <w:u w:val="single"/>
          <w:lang w:val="es-ES_tradnl" w:eastAsia="zh-CN"/>
        </w:rPr>
        <w:t>Definición de la línea base:</w:t>
      </w:r>
    </w:p>
    <w:p w14:paraId="5B0D6BF8" w14:textId="77777777" w:rsidR="00172110" w:rsidRDefault="00172110" w:rsidP="00DF017A">
      <w:pPr>
        <w:spacing w:line="276" w:lineRule="auto"/>
        <w:ind w:left="567"/>
        <w:jc w:val="both"/>
        <w:rPr>
          <w:rFonts w:ascii="Verdana" w:hAnsi="Verdana"/>
          <w:color w:val="000000"/>
          <w:lang w:val="es-ES_tradnl"/>
        </w:rPr>
      </w:pPr>
      <w:r w:rsidRPr="00E174B2">
        <w:rPr>
          <w:rFonts w:ascii="Verdana" w:hAnsi="Verdana"/>
          <w:color w:val="000000"/>
          <w:lang w:val="es-ES_tradnl"/>
        </w:rPr>
        <w:t>Al comienzo de la iteración 2 de la fase inicial se defini</w:t>
      </w:r>
      <w:r w:rsidR="00E174B2" w:rsidRPr="00E174B2">
        <w:rPr>
          <w:rFonts w:ascii="Verdana" w:hAnsi="Verdana"/>
          <w:color w:val="000000"/>
          <w:lang w:val="es-ES_tradnl"/>
        </w:rPr>
        <w:t xml:space="preserve">rá la línea base del proyecto. </w:t>
      </w:r>
      <w:r w:rsidRPr="00E174B2">
        <w:rPr>
          <w:rFonts w:ascii="Verdana" w:hAnsi="Verdana"/>
          <w:color w:val="000000"/>
          <w:lang w:val="es-ES_tradnl"/>
        </w:rPr>
        <w:t>Luego se irán agregando elementos a medida que el proyecto vaya creciendo.</w:t>
      </w:r>
    </w:p>
    <w:p w14:paraId="2CF3FD9C" w14:textId="77777777" w:rsidR="00E174B2" w:rsidRPr="00E174B2" w:rsidRDefault="00E174B2" w:rsidP="00DF017A">
      <w:pPr>
        <w:spacing w:line="276" w:lineRule="auto"/>
        <w:ind w:left="567"/>
        <w:jc w:val="both"/>
        <w:rPr>
          <w:rFonts w:ascii="Verdana" w:hAnsi="Verdana"/>
          <w:color w:val="000000"/>
          <w:lang w:val="es-ES_tradnl"/>
        </w:rPr>
      </w:pPr>
    </w:p>
    <w:p w14:paraId="27550E75" w14:textId="77777777" w:rsidR="00172110" w:rsidRPr="00AA5A60" w:rsidRDefault="00172110" w:rsidP="00DF017A">
      <w:pPr>
        <w:pStyle w:val="BodyText"/>
        <w:spacing w:line="276" w:lineRule="auto"/>
        <w:ind w:firstLine="567"/>
        <w:jc w:val="both"/>
        <w:rPr>
          <w:rFonts w:ascii="Verdana" w:hAnsi="Verdana"/>
          <w:lang w:val="es-ES_tradnl"/>
        </w:rPr>
      </w:pPr>
      <w:r w:rsidRPr="00AA5A60">
        <w:rPr>
          <w:rFonts w:ascii="Verdana" w:hAnsi="Verdana" w:cs="Arial"/>
          <w:color w:val="000000"/>
          <w:szCs w:val="24"/>
          <w:u w:val="single"/>
          <w:lang w:val="es-ES_tradnl" w:eastAsia="zh-CN"/>
        </w:rPr>
        <w:t>Implementación de control de cambios:</w:t>
      </w:r>
    </w:p>
    <w:p w14:paraId="05186E9B" w14:textId="77777777" w:rsidR="00172110" w:rsidRDefault="00172110" w:rsidP="00DF017A">
      <w:pPr>
        <w:spacing w:line="276" w:lineRule="auto"/>
        <w:ind w:left="567"/>
        <w:jc w:val="both"/>
        <w:rPr>
          <w:rFonts w:ascii="Verdana" w:hAnsi="Verdana"/>
          <w:color w:val="000000"/>
          <w:lang w:val="es-ES_tradnl"/>
        </w:rPr>
      </w:pPr>
      <w:r w:rsidRPr="00E174B2">
        <w:rPr>
          <w:rFonts w:ascii="Verdana" w:hAnsi="Verdana"/>
          <w:color w:val="000000"/>
          <w:lang w:val="es-ES_tradnl"/>
        </w:rPr>
        <w:t>Una vez establecida la línea base del proyecto, comienza el control de cambios.</w:t>
      </w:r>
    </w:p>
    <w:p w14:paraId="1557EA75" w14:textId="77777777" w:rsidR="00E174B2" w:rsidRPr="00E174B2" w:rsidRDefault="00E174B2" w:rsidP="00DF017A">
      <w:pPr>
        <w:spacing w:line="276" w:lineRule="auto"/>
        <w:ind w:left="567"/>
        <w:jc w:val="both"/>
        <w:rPr>
          <w:rFonts w:ascii="Verdana" w:hAnsi="Verdana"/>
          <w:color w:val="000000"/>
          <w:lang w:val="es-ES_tradnl"/>
        </w:rPr>
      </w:pPr>
    </w:p>
    <w:p w14:paraId="68CA3C2E" w14:textId="77777777" w:rsidR="00172110" w:rsidRPr="00AA5A60" w:rsidRDefault="00172110" w:rsidP="00DF017A">
      <w:pPr>
        <w:pStyle w:val="BodyText"/>
        <w:spacing w:line="276" w:lineRule="auto"/>
        <w:ind w:firstLine="567"/>
        <w:jc w:val="both"/>
        <w:rPr>
          <w:rFonts w:ascii="Verdana" w:hAnsi="Verdana"/>
          <w:lang w:val="es-ES_tradnl"/>
        </w:rPr>
      </w:pPr>
      <w:r w:rsidRPr="00AA5A60">
        <w:rPr>
          <w:rFonts w:ascii="Verdana" w:hAnsi="Verdana" w:cs="Arial"/>
          <w:color w:val="000000"/>
          <w:szCs w:val="24"/>
          <w:u w:val="single"/>
          <w:lang w:val="es-ES_tradnl" w:eastAsia="zh-CN"/>
        </w:rPr>
        <w:t>Fechas de comienzo y fin de auditorías:</w:t>
      </w:r>
    </w:p>
    <w:p w14:paraId="31739AF6" w14:textId="77777777" w:rsidR="00172110" w:rsidRDefault="00172110" w:rsidP="00DF017A">
      <w:pPr>
        <w:spacing w:line="276" w:lineRule="auto"/>
        <w:ind w:left="567"/>
        <w:jc w:val="both"/>
        <w:rPr>
          <w:rFonts w:ascii="Verdana" w:hAnsi="Verdana"/>
          <w:color w:val="000000"/>
          <w:lang w:val="es-ES_tradnl"/>
        </w:rPr>
      </w:pPr>
      <w:r w:rsidRPr="00E174B2">
        <w:rPr>
          <w:rFonts w:ascii="Verdana" w:hAnsi="Verdana"/>
          <w:color w:val="000000"/>
          <w:lang w:val="es-ES_tradnl"/>
        </w:rPr>
        <w:t>Al final de la fase inicial se realizará la primer auditorí</w:t>
      </w:r>
      <w:r w:rsidR="00E174B2" w:rsidRPr="00E174B2">
        <w:rPr>
          <w:rFonts w:ascii="Verdana" w:hAnsi="Verdana"/>
          <w:color w:val="000000"/>
          <w:lang w:val="es-ES_tradnl"/>
        </w:rPr>
        <w:t xml:space="preserve">a de la línea base, y luego se </w:t>
      </w:r>
      <w:r w:rsidRPr="00E174B2">
        <w:rPr>
          <w:rFonts w:ascii="Verdana" w:hAnsi="Verdana"/>
          <w:color w:val="000000"/>
          <w:lang w:val="es-ES_tradnl"/>
        </w:rPr>
        <w:t>realizarán al final de cada iteración.</w:t>
      </w:r>
    </w:p>
    <w:p w14:paraId="3B0C9893" w14:textId="77777777" w:rsidR="00E174B2" w:rsidRPr="00E174B2" w:rsidRDefault="00E174B2" w:rsidP="00DF017A">
      <w:pPr>
        <w:spacing w:line="276" w:lineRule="auto"/>
        <w:ind w:left="567"/>
        <w:jc w:val="both"/>
        <w:rPr>
          <w:rFonts w:ascii="Verdana" w:hAnsi="Verdana"/>
          <w:color w:val="000000"/>
          <w:lang w:val="es-ES_tradnl"/>
        </w:rPr>
      </w:pPr>
    </w:p>
    <w:p w14:paraId="6D4604A2" w14:textId="77777777" w:rsidR="00172110" w:rsidRPr="00E174B2" w:rsidRDefault="00172110" w:rsidP="00DF017A">
      <w:pPr>
        <w:pStyle w:val="MTema1"/>
        <w:spacing w:line="276" w:lineRule="auto"/>
        <w:rPr>
          <w:b/>
          <w:szCs w:val="22"/>
          <w:lang w:val="es-ES_tradnl"/>
        </w:rPr>
      </w:pPr>
      <w:bookmarkStart w:id="51" w:name="__RefHeading___Toc81910510"/>
      <w:bookmarkEnd w:id="51"/>
      <w:r w:rsidRPr="00E174B2">
        <w:rPr>
          <w:b/>
          <w:szCs w:val="22"/>
          <w:lang w:val="es-ES_tradnl"/>
        </w:rPr>
        <w:t>Recursos</w:t>
      </w:r>
    </w:p>
    <w:p w14:paraId="322CB4C3" w14:textId="269DD5C4" w:rsidR="00172110" w:rsidRPr="00AA5A60" w:rsidRDefault="00172110" w:rsidP="00DF017A">
      <w:pPr>
        <w:spacing w:line="276" w:lineRule="auto"/>
        <w:jc w:val="both"/>
        <w:rPr>
          <w:rFonts w:ascii="Verdana" w:hAnsi="Verdana"/>
          <w:lang w:val="es-ES_tradnl"/>
        </w:rPr>
      </w:pPr>
      <w:bookmarkStart w:id="52" w:name="docs-internal-guid-175a5db6-c41b-2a13-1b"/>
      <w:bookmarkEnd w:id="52"/>
      <w:r w:rsidRPr="00AA5A60">
        <w:rPr>
          <w:rFonts w:ascii="Verdana" w:hAnsi="Verdana"/>
          <w:color w:val="000000"/>
          <w:lang w:val="es-ES_tradnl"/>
        </w:rPr>
        <w:t xml:space="preserve">Para gestionar los elementos de documentación se utilizará Dropbox. </w:t>
      </w:r>
      <w:r w:rsidR="00E174B2">
        <w:rPr>
          <w:rFonts w:ascii="Verdana" w:hAnsi="Verdana"/>
          <w:color w:val="000000"/>
          <w:lang w:val="es-ES_tradnl"/>
        </w:rPr>
        <w:t>Se utilizará</w:t>
      </w:r>
      <w:r w:rsidRPr="00AA5A60">
        <w:rPr>
          <w:rFonts w:ascii="Verdana" w:hAnsi="Verdana"/>
          <w:color w:val="000000"/>
          <w:lang w:val="es-ES_tradnl"/>
        </w:rPr>
        <w:t xml:space="preserve"> GitHub para mantener el contro</w:t>
      </w:r>
      <w:r w:rsidR="00E174B2">
        <w:rPr>
          <w:rFonts w:ascii="Verdana" w:hAnsi="Verdana"/>
          <w:color w:val="000000"/>
          <w:lang w:val="es-ES_tradnl"/>
        </w:rPr>
        <w:t>l</w:t>
      </w:r>
      <w:r w:rsidRPr="00AA5A60">
        <w:rPr>
          <w:rFonts w:ascii="Verdana" w:hAnsi="Verdana"/>
          <w:color w:val="000000"/>
          <w:lang w:val="es-ES_tradnl"/>
        </w:rPr>
        <w:t xml:space="preserve"> de las versi</w:t>
      </w:r>
      <w:r w:rsidR="00E174B2">
        <w:rPr>
          <w:rFonts w:ascii="Verdana" w:hAnsi="Verdana"/>
          <w:color w:val="000000"/>
          <w:lang w:val="es-ES_tradnl"/>
        </w:rPr>
        <w:t>ones del proyecto y se utilizará</w:t>
      </w:r>
      <w:r w:rsidRPr="00AA5A60">
        <w:rPr>
          <w:rFonts w:ascii="Verdana" w:hAnsi="Verdana"/>
          <w:color w:val="000000"/>
          <w:lang w:val="es-ES_tradnl"/>
        </w:rPr>
        <w:t xml:space="preserve"> el mismo por medio de </w:t>
      </w:r>
      <w:r w:rsidR="00E174B2" w:rsidRPr="00AA5A60">
        <w:rPr>
          <w:rFonts w:ascii="Verdana" w:hAnsi="Verdana"/>
          <w:color w:val="000000"/>
          <w:lang w:val="es-ES_tradnl"/>
        </w:rPr>
        <w:t>línea</w:t>
      </w:r>
      <w:r w:rsidRPr="00AA5A60">
        <w:rPr>
          <w:rFonts w:ascii="Verdana" w:hAnsi="Verdana"/>
          <w:color w:val="000000"/>
          <w:lang w:val="es-ES_tradnl"/>
        </w:rPr>
        <w:t xml:space="preserve"> de comandos (los implementadores son libres de usar un software de su </w:t>
      </w:r>
      <w:r w:rsidR="00E174B2" w:rsidRPr="00AA5A60">
        <w:rPr>
          <w:rFonts w:ascii="Verdana" w:hAnsi="Verdana"/>
          <w:color w:val="000000"/>
          <w:lang w:val="es-ES_tradnl"/>
        </w:rPr>
        <w:t>elección</w:t>
      </w:r>
      <w:r w:rsidRPr="00AA5A60">
        <w:rPr>
          <w:rFonts w:ascii="Verdana" w:hAnsi="Verdana"/>
          <w:color w:val="000000"/>
          <w:lang w:val="es-ES_tradnl"/>
        </w:rPr>
        <w:t>).</w:t>
      </w:r>
      <w:r w:rsidR="0025200A">
        <w:rPr>
          <w:rFonts w:ascii="Verdana" w:hAnsi="Verdana"/>
          <w:color w:val="000000"/>
          <w:lang w:val="es-ES_tradnl"/>
        </w:rPr>
        <w:t xml:space="preserve"> También se utilizara Trello para el manejo y administración grupal de los documentos entregables con una organización de columnas por semana en las cuales las tarjetas representan cada documento entregable. De manera similar se utiliza</w:t>
      </w:r>
      <w:r w:rsidR="00366847">
        <w:rPr>
          <w:rFonts w:ascii="Verdana" w:hAnsi="Verdana"/>
          <w:color w:val="000000"/>
          <w:lang w:val="es-ES_tradnl"/>
        </w:rPr>
        <w:t>ra una herramienta web llamada T</w:t>
      </w:r>
      <w:r w:rsidR="0025200A">
        <w:rPr>
          <w:rFonts w:ascii="Verdana" w:hAnsi="Verdana"/>
          <w:color w:val="000000"/>
          <w:lang w:val="es-ES_tradnl"/>
        </w:rPr>
        <w:t xml:space="preserve">eam-work que permite una mejor administración de tarea de desarrollo que Trello ya que ofrece métricas y diagramas de progreso. Finalmente, existe una herramienta llamada Toggl, que permite cronometrar y registrar el tiempo invertido por tarea para un proyecto dado, como la función grupal de esta herramienta es paga, cada integrante es libre de utilizarla para administrar sus tiempos si así lo desea. </w:t>
      </w:r>
    </w:p>
    <w:p w14:paraId="781F64B1" w14:textId="77777777" w:rsidR="00172110" w:rsidRPr="00AA5A60" w:rsidRDefault="00172110" w:rsidP="00DF017A">
      <w:pPr>
        <w:pStyle w:val="MNormal"/>
        <w:spacing w:line="276" w:lineRule="auto"/>
        <w:rPr>
          <w:lang w:val="es-ES_tradnl"/>
        </w:rPr>
      </w:pPr>
    </w:p>
    <w:p w14:paraId="6766E1EB" w14:textId="77777777" w:rsidR="00172110" w:rsidRPr="00E174B2" w:rsidRDefault="00172110" w:rsidP="00DF017A">
      <w:pPr>
        <w:pStyle w:val="MTema1"/>
        <w:spacing w:line="276" w:lineRule="auto"/>
        <w:rPr>
          <w:b/>
          <w:szCs w:val="22"/>
          <w:lang w:val="es-ES_tradnl"/>
        </w:rPr>
      </w:pPr>
      <w:bookmarkStart w:id="53" w:name="__RefHeading___Toc81910511"/>
      <w:bookmarkEnd w:id="53"/>
      <w:r w:rsidRPr="00E174B2">
        <w:rPr>
          <w:b/>
          <w:szCs w:val="22"/>
          <w:lang w:val="es-ES_tradnl"/>
        </w:rPr>
        <w:t>Mantenimiento del Plan de SCM</w:t>
      </w:r>
    </w:p>
    <w:p w14:paraId="70F5EBE1" w14:textId="77777777" w:rsidR="00172110" w:rsidRDefault="00172110" w:rsidP="00DF017A">
      <w:pPr>
        <w:spacing w:line="276" w:lineRule="auto"/>
        <w:jc w:val="both"/>
        <w:rPr>
          <w:rFonts w:ascii="Verdana" w:hAnsi="Verdana"/>
          <w:color w:val="000000"/>
          <w:lang w:val="es-ES_tradnl"/>
        </w:rPr>
      </w:pPr>
      <w:bookmarkStart w:id="54" w:name="docs-internal-guid-175a5db6-c418-d386-b7"/>
      <w:bookmarkEnd w:id="54"/>
      <w:r w:rsidRPr="00E174B2">
        <w:rPr>
          <w:rFonts w:ascii="Verdana" w:hAnsi="Verdana"/>
          <w:color w:val="000000"/>
          <w:lang w:val="es-ES_tradnl"/>
        </w:rPr>
        <w:t>Será responsabilidad del SCMR monitorear y ajustar el plan de configuració</w:t>
      </w:r>
      <w:r w:rsidR="00E174B2">
        <w:rPr>
          <w:rFonts w:ascii="Verdana" w:hAnsi="Verdana"/>
          <w:color w:val="000000"/>
          <w:lang w:val="es-ES_tradnl"/>
        </w:rPr>
        <w:t>n. Si algún integrante considera</w:t>
      </w:r>
      <w:r w:rsidRPr="00E174B2">
        <w:rPr>
          <w:rFonts w:ascii="Verdana" w:hAnsi="Verdana"/>
          <w:color w:val="000000"/>
          <w:lang w:val="es-ES_tradnl"/>
        </w:rPr>
        <w:t xml:space="preserve"> necesario algún cambio en el plan deberá planteárselo al SCMR. </w:t>
      </w:r>
    </w:p>
    <w:p w14:paraId="25670C14" w14:textId="77777777" w:rsidR="00E174B2" w:rsidRPr="00E174B2" w:rsidRDefault="00E174B2" w:rsidP="00DF017A">
      <w:pPr>
        <w:spacing w:line="276" w:lineRule="auto"/>
        <w:jc w:val="both"/>
        <w:rPr>
          <w:rFonts w:ascii="Verdana" w:hAnsi="Verdana"/>
          <w:color w:val="000000"/>
          <w:lang w:val="es-ES_tradnl"/>
        </w:rPr>
      </w:pPr>
    </w:p>
    <w:p w14:paraId="7D47201F" w14:textId="77777777" w:rsidR="00172110" w:rsidRPr="00E174B2" w:rsidRDefault="00172110" w:rsidP="00DF017A">
      <w:pPr>
        <w:spacing w:line="276" w:lineRule="auto"/>
        <w:jc w:val="both"/>
        <w:rPr>
          <w:rFonts w:ascii="Verdana" w:hAnsi="Verdana"/>
          <w:color w:val="000000"/>
          <w:lang w:val="es-ES_tradnl"/>
        </w:rPr>
      </w:pPr>
      <w:r w:rsidRPr="00E174B2">
        <w:rPr>
          <w:rFonts w:ascii="Verdana" w:hAnsi="Verdana"/>
          <w:color w:val="000000"/>
          <w:lang w:val="es-ES_tradnl"/>
        </w:rPr>
        <w:t xml:space="preserve">Se hará una revisión y ajuste del plan al inicio de cada fase. Dado que el plan formará parte de la línea base del proyecto, cualquier cambio realizado a éste deberá ser evaluado por el CCB. Solamente una vez que se aprueben los cambios, podrán ser realizados. Además se debe informar a todos los integrantes en caso de realizarse un cambio. </w:t>
      </w:r>
    </w:p>
    <w:sectPr w:rsidR="00172110" w:rsidRPr="00E174B2">
      <w:footerReference w:type="default" r:id="rId36"/>
      <w:pgSz w:w="11906" w:h="16838"/>
      <w:pgMar w:top="1417" w:right="1701" w:bottom="1417" w:left="1701" w:header="720"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8B5C2" w14:textId="77777777" w:rsidR="00837970" w:rsidRDefault="00837970">
      <w:r>
        <w:separator/>
      </w:r>
    </w:p>
  </w:endnote>
  <w:endnote w:type="continuationSeparator" w:id="0">
    <w:p w14:paraId="61C7CAFE" w14:textId="77777777" w:rsidR="00837970" w:rsidRDefault="0083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OpenSymbol">
    <w:altName w:val="Arial Unicode MS"/>
    <w:charset w:val="01"/>
    <w:family w:val="auto"/>
    <w:pitch w:val="default"/>
  </w:font>
  <w:font w:name="Arial">
    <w:panose1 w:val="020B0604020202020204"/>
    <w:charset w:val="00"/>
    <w:family w:val="auto"/>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BADF6" w14:textId="77777777" w:rsidR="00172110" w:rsidRPr="008F68B8" w:rsidRDefault="00172110">
    <w:pPr>
      <w:pStyle w:val="Footer"/>
      <w:rPr>
        <w:rFonts w:ascii="Verdana" w:hAnsi="Verdana"/>
        <w:sz w:val="16"/>
        <w:lang w:val="es-ES_tradnl"/>
      </w:rPr>
    </w:pPr>
    <w:r w:rsidRPr="008F68B8">
      <w:rPr>
        <w:rFonts w:ascii="Verdana" w:hAnsi="Verdana"/>
        <w:sz w:val="16"/>
        <w:lang w:val="es-ES_tradnl"/>
      </w:rPr>
      <w:t>Plan de Configuración</w:t>
    </w:r>
    <w:r w:rsidRPr="008F68B8">
      <w:rPr>
        <w:rFonts w:ascii="Verdana" w:hAnsi="Verdana"/>
        <w:sz w:val="16"/>
        <w:lang w:val="es-ES_tradnl"/>
      </w:rPr>
      <w:tab/>
    </w:r>
    <w:r w:rsidRPr="008F68B8">
      <w:rPr>
        <w:rFonts w:ascii="Verdana" w:hAnsi="Verdana"/>
        <w:sz w:val="16"/>
        <w:lang w:val="es-ES_tradnl"/>
      </w:rPr>
      <w:tab/>
      <w:t xml:space="preserve">Página </w:t>
    </w:r>
    <w:r w:rsidRPr="008F68B8">
      <w:rPr>
        <w:rStyle w:val="PageNumber"/>
        <w:rFonts w:ascii="Verdana" w:hAnsi="Verdana"/>
        <w:sz w:val="16"/>
        <w:lang w:val="es-ES_tradnl"/>
      </w:rPr>
      <w:fldChar w:fldCharType="begin"/>
    </w:r>
    <w:r w:rsidRPr="008F68B8">
      <w:rPr>
        <w:rStyle w:val="PageNumber"/>
        <w:rFonts w:ascii="Verdana" w:hAnsi="Verdana"/>
        <w:sz w:val="16"/>
        <w:lang w:val="es-ES_tradnl"/>
      </w:rPr>
      <w:instrText xml:space="preserve"> PAGE </w:instrText>
    </w:r>
    <w:r w:rsidRPr="008F68B8">
      <w:rPr>
        <w:rStyle w:val="PageNumber"/>
        <w:rFonts w:ascii="Verdana" w:hAnsi="Verdana"/>
        <w:sz w:val="16"/>
        <w:lang w:val="es-ES_tradnl"/>
      </w:rPr>
      <w:fldChar w:fldCharType="separate"/>
    </w:r>
    <w:r w:rsidR="00837970">
      <w:rPr>
        <w:rStyle w:val="PageNumber"/>
        <w:rFonts w:ascii="Verdana" w:hAnsi="Verdana"/>
        <w:noProof/>
        <w:sz w:val="16"/>
        <w:lang w:val="es-ES_tradnl"/>
      </w:rPr>
      <w:t>1</w:t>
    </w:r>
    <w:r w:rsidRPr="008F68B8">
      <w:rPr>
        <w:rStyle w:val="PageNumber"/>
        <w:rFonts w:ascii="Verdana" w:hAnsi="Verdana"/>
        <w:sz w:val="16"/>
        <w:lang w:val="es-ES_tradnl"/>
      </w:rPr>
      <w:fldChar w:fldCharType="end"/>
    </w:r>
    <w:r w:rsidRPr="008F68B8">
      <w:rPr>
        <w:rStyle w:val="PageNumber"/>
        <w:rFonts w:ascii="Verdana" w:hAnsi="Verdana"/>
        <w:sz w:val="16"/>
        <w:lang w:val="es-ES_tradnl"/>
      </w:rPr>
      <w:t xml:space="preserve"> de </w:t>
    </w:r>
    <w:r w:rsidRPr="008F68B8">
      <w:rPr>
        <w:rStyle w:val="PageNumber"/>
        <w:rFonts w:ascii="Verdana" w:hAnsi="Verdana"/>
        <w:sz w:val="16"/>
        <w:lang w:val="es-ES_tradnl"/>
      </w:rPr>
      <w:fldChar w:fldCharType="begin"/>
    </w:r>
    <w:r w:rsidRPr="008F68B8">
      <w:rPr>
        <w:rStyle w:val="PageNumber"/>
        <w:rFonts w:ascii="Verdana" w:hAnsi="Verdana"/>
        <w:sz w:val="16"/>
        <w:lang w:val="es-ES_tradnl"/>
      </w:rPr>
      <w:instrText xml:space="preserve"> NUMPAGES \* ARABIC </w:instrText>
    </w:r>
    <w:r w:rsidRPr="008F68B8">
      <w:rPr>
        <w:rStyle w:val="PageNumber"/>
        <w:rFonts w:ascii="Verdana" w:hAnsi="Verdana"/>
        <w:sz w:val="16"/>
        <w:lang w:val="es-ES_tradnl"/>
      </w:rPr>
      <w:fldChar w:fldCharType="separate"/>
    </w:r>
    <w:r w:rsidR="00837970">
      <w:rPr>
        <w:rStyle w:val="PageNumber"/>
        <w:rFonts w:ascii="Verdana" w:hAnsi="Verdana"/>
        <w:noProof/>
        <w:sz w:val="16"/>
        <w:lang w:val="es-ES_tradnl"/>
      </w:rPr>
      <w:t>1</w:t>
    </w:r>
    <w:r w:rsidRPr="008F68B8">
      <w:rPr>
        <w:rStyle w:val="PageNumber"/>
        <w:rFonts w:ascii="Verdana" w:hAnsi="Verdana"/>
        <w:sz w:val="16"/>
        <w:lang w:val="es-ES_tradn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A5384" w14:textId="77777777" w:rsidR="00837970" w:rsidRDefault="00837970">
      <w:r>
        <w:separator/>
      </w:r>
    </w:p>
  </w:footnote>
  <w:footnote w:type="continuationSeparator" w:id="0">
    <w:p w14:paraId="3B97947E" w14:textId="77777777" w:rsidR="00837970" w:rsidRDefault="008379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1687"/>
        </w:tabs>
        <w:ind w:left="1687" w:hanging="607"/>
      </w:pPr>
      <w:rPr>
        <w:rFonts w:ascii="Symbol" w:hAnsi="Symbol" w:cs="Symbol" w:hint="default"/>
      </w:rPr>
    </w:lvl>
  </w:abstractNum>
  <w:abstractNum w:abstractNumId="2">
    <w:nsid w:val="00000003"/>
    <w:multiLevelType w:val="multilevel"/>
    <w:tmpl w:val="00000003"/>
    <w:name w:val="WW8Num3"/>
    <w:lvl w:ilvl="0">
      <w:start w:val="1"/>
      <w:numFmt w:val="decimal"/>
      <w:pStyle w:val="MDetTitulo1"/>
      <w:lvlText w:val="%1."/>
      <w:lvlJc w:val="left"/>
      <w:pPr>
        <w:tabs>
          <w:tab w:val="num" w:pos="432"/>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607"/>
      </w:pPr>
      <w:rPr>
        <w:rFonts w:ascii="Symbol" w:hAnsi="Symbol" w:cs="Symbol" w:hint="default"/>
      </w:rPr>
    </w:lvl>
  </w:abstractNum>
  <w:abstractNum w:abstractNumId="4">
    <w:nsid w:val="00000005"/>
    <w:multiLevelType w:val="singleLevel"/>
    <w:tmpl w:val="00000005"/>
    <w:name w:val="WW8Num5"/>
    <w:lvl w:ilvl="0">
      <w:start w:val="1"/>
      <w:numFmt w:val="bullet"/>
      <w:pStyle w:val="MVietas"/>
      <w:lvlText w:val=""/>
      <w:lvlJc w:val="left"/>
      <w:pPr>
        <w:tabs>
          <w:tab w:val="num" w:pos="720"/>
        </w:tabs>
        <w:ind w:left="720" w:hanging="360"/>
      </w:pPr>
      <w:rPr>
        <w:rFonts w:ascii="Symbol" w:hAnsi="Symbol" w:cs="Symbol" w:hint="default"/>
      </w:rPr>
    </w:lvl>
  </w:abstractNum>
  <w:abstractNum w:abstractNumId="5">
    <w:nsid w:val="00000006"/>
    <w:multiLevelType w:val="singleLevel"/>
    <w:tmpl w:val="00000006"/>
    <w:name w:val="WW8Num6"/>
    <w:lvl w:ilvl="0">
      <w:start w:val="1"/>
      <w:numFmt w:val="bullet"/>
      <w:lvlText w:val=""/>
      <w:lvlJc w:val="left"/>
      <w:pPr>
        <w:tabs>
          <w:tab w:val="num" w:pos="720"/>
        </w:tabs>
        <w:ind w:left="720" w:hanging="607"/>
      </w:pPr>
      <w:rPr>
        <w:rFonts w:ascii="Symbol" w:hAnsi="Symbol" w:cs="Symbol" w:hint="default"/>
      </w:rPr>
    </w:lvl>
  </w:abstractNum>
  <w:abstractNum w:abstractNumId="6">
    <w:nsid w:val="00000007"/>
    <w:multiLevelType w:val="singleLevel"/>
    <w:tmpl w:val="00000007"/>
    <w:name w:val="WW8Num7"/>
    <w:lvl w:ilvl="0">
      <w:start w:val="1"/>
      <w:numFmt w:val="bullet"/>
      <w:lvlText w:val=""/>
      <w:lvlJc w:val="left"/>
      <w:pPr>
        <w:tabs>
          <w:tab w:val="num" w:pos="720"/>
        </w:tabs>
        <w:ind w:left="720" w:hanging="607"/>
      </w:pPr>
      <w:rPr>
        <w:rFonts w:ascii="Symbol" w:hAnsi="Symbol" w:cs="Symbol" w:hint="default"/>
      </w:rPr>
    </w:lvl>
  </w:abstractNum>
  <w:abstractNum w:abstractNumId="7">
    <w:nsid w:val="00000008"/>
    <w:multiLevelType w:val="multilevel"/>
    <w:tmpl w:val="00000008"/>
    <w:name w:val="WW8Num8"/>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nsid w:val="00000009"/>
    <w:multiLevelType w:val="multilevel"/>
    <w:tmpl w:val="071CF6D0"/>
    <w:name w:val="WW8Num9"/>
    <w:lvl w:ilvl="0">
      <w:start w:val="1"/>
      <w:numFmt w:val="decimal"/>
      <w:pStyle w:val="MTema1"/>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b/>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
    <w:nsid w:val="0000000A"/>
    <w:multiLevelType w:val="singleLevel"/>
    <w:tmpl w:val="0000000A"/>
    <w:name w:val="WW8Num10"/>
    <w:lvl w:ilvl="0">
      <w:start w:val="1"/>
      <w:numFmt w:val="bullet"/>
      <w:lvlText w:val=""/>
      <w:lvlJc w:val="left"/>
      <w:pPr>
        <w:tabs>
          <w:tab w:val="num" w:pos="1687"/>
        </w:tabs>
        <w:ind w:left="1687" w:hanging="607"/>
      </w:pPr>
      <w:rPr>
        <w:rFonts w:ascii="Symbol" w:hAnsi="Symbol" w:cs="Symbol" w:hint="default"/>
      </w:rPr>
    </w:lvl>
  </w:abstractNum>
  <w:abstractNum w:abstractNumId="10">
    <w:nsid w:val="0000000B"/>
    <w:multiLevelType w:val="singleLevel"/>
    <w:tmpl w:val="0000000B"/>
    <w:name w:val="WW8Num11"/>
    <w:lvl w:ilvl="0">
      <w:start w:val="1"/>
      <w:numFmt w:val="bullet"/>
      <w:lvlText w:val=""/>
      <w:lvlJc w:val="left"/>
      <w:pPr>
        <w:tabs>
          <w:tab w:val="num" w:pos="720"/>
        </w:tabs>
        <w:ind w:left="720" w:hanging="607"/>
      </w:pPr>
      <w:rPr>
        <w:rFonts w:ascii="Symbol" w:hAnsi="Symbol" w:cs="Symbol" w:hint="default"/>
      </w:rPr>
    </w:lvl>
  </w:abstractNum>
  <w:abstractNum w:abstractNumId="11">
    <w:nsid w:val="0000000C"/>
    <w:multiLevelType w:val="singleLevel"/>
    <w:tmpl w:val="0000000C"/>
    <w:name w:val="WW8Num12"/>
    <w:lvl w:ilvl="0">
      <w:start w:val="1"/>
      <w:numFmt w:val="decimal"/>
      <w:lvlText w:val="%1."/>
      <w:lvlJc w:val="left"/>
      <w:pPr>
        <w:tabs>
          <w:tab w:val="num" w:pos="927"/>
        </w:tabs>
        <w:ind w:left="927" w:hanging="360"/>
      </w:pPr>
    </w:lvl>
  </w:abstractNum>
  <w:abstractNum w:abstractNumId="12">
    <w:nsid w:val="0000000D"/>
    <w:multiLevelType w:val="singleLevel"/>
    <w:tmpl w:val="0000000D"/>
    <w:name w:val="WW8Num13"/>
    <w:lvl w:ilvl="0">
      <w:start w:val="1"/>
      <w:numFmt w:val="bullet"/>
      <w:lvlText w:val=""/>
      <w:lvlJc w:val="left"/>
      <w:pPr>
        <w:tabs>
          <w:tab w:val="num" w:pos="1315"/>
        </w:tabs>
        <w:ind w:left="1315" w:hanging="607"/>
      </w:pPr>
      <w:rPr>
        <w:rFonts w:ascii="Symbol" w:hAnsi="Symbol" w:cs="Symbol" w:hint="default"/>
      </w:rPr>
    </w:lvl>
  </w:abstractNum>
  <w:abstractNum w:abstractNumId="13">
    <w:nsid w:val="0000000E"/>
    <w:multiLevelType w:val="singleLevel"/>
    <w:tmpl w:val="0000000E"/>
    <w:name w:val="WW8Num14"/>
    <w:lvl w:ilvl="0">
      <w:start w:val="1"/>
      <w:numFmt w:val="bullet"/>
      <w:lvlText w:val=""/>
      <w:lvlJc w:val="left"/>
      <w:pPr>
        <w:tabs>
          <w:tab w:val="num" w:pos="720"/>
        </w:tabs>
        <w:ind w:left="720" w:hanging="607"/>
      </w:pPr>
      <w:rPr>
        <w:rFonts w:ascii="Symbol" w:hAnsi="Symbol" w:cs="Symbol" w:hint="default"/>
      </w:rPr>
    </w:lvl>
  </w:abstractNum>
  <w:abstractNum w:abstractNumId="14">
    <w:nsid w:val="0000000F"/>
    <w:multiLevelType w:val="multilevel"/>
    <w:tmpl w:val="0000000F"/>
    <w:name w:val="WW8Num15"/>
    <w:lvl w:ilvl="0">
      <w:start w:val="1"/>
      <w:numFmt w:val="decimal"/>
      <w:lvlText w:val="%1."/>
      <w:lvlJc w:val="left"/>
      <w:pPr>
        <w:tabs>
          <w:tab w:val="num" w:pos="473"/>
        </w:tabs>
        <w:ind w:left="473" w:hanging="360"/>
      </w:pPr>
    </w:lvl>
    <w:lvl w:ilvl="1">
      <w:start w:val="1"/>
      <w:numFmt w:val="bullet"/>
      <w:lvlText w:val=""/>
      <w:lvlJc w:val="left"/>
      <w:pPr>
        <w:tabs>
          <w:tab w:val="num" w:pos="1687"/>
        </w:tabs>
        <w:ind w:left="1687" w:hanging="607"/>
      </w:pPr>
      <w:rPr>
        <w:rFonts w:ascii="Symbol" w:hAnsi="Symbol" w:cs="Symbol" w:hint="default"/>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00000010"/>
    <w:multiLevelType w:val="singleLevel"/>
    <w:tmpl w:val="00000010"/>
    <w:name w:val="WW8Num16"/>
    <w:lvl w:ilvl="0">
      <w:start w:val="1"/>
      <w:numFmt w:val="bullet"/>
      <w:lvlText w:val=""/>
      <w:lvlJc w:val="left"/>
      <w:pPr>
        <w:tabs>
          <w:tab w:val="num" w:pos="720"/>
        </w:tabs>
        <w:ind w:left="720" w:hanging="607"/>
      </w:pPr>
      <w:rPr>
        <w:rFonts w:ascii="Symbol" w:hAnsi="Symbol" w:cs="Symbol" w:hint="default"/>
      </w:rPr>
    </w:lvl>
  </w:abstractNum>
  <w:abstractNum w:abstractNumId="16">
    <w:nsid w:val="00000011"/>
    <w:multiLevelType w:val="singleLevel"/>
    <w:tmpl w:val="00000011"/>
    <w:name w:val="WW8Num17"/>
    <w:lvl w:ilvl="0">
      <w:start w:val="1"/>
      <w:numFmt w:val="bullet"/>
      <w:lvlText w:val=""/>
      <w:lvlJc w:val="left"/>
      <w:pPr>
        <w:tabs>
          <w:tab w:val="num" w:pos="720"/>
        </w:tabs>
        <w:ind w:left="720" w:hanging="607"/>
      </w:pPr>
      <w:rPr>
        <w:rFonts w:ascii="Symbol" w:hAnsi="Symbol" w:cs="Symbol" w:hint="default"/>
      </w:rPr>
    </w:lvl>
  </w:abstractNum>
  <w:abstractNum w:abstractNumId="17">
    <w:nsid w:val="00000012"/>
    <w:multiLevelType w:val="multilevel"/>
    <w:tmpl w:val="00000012"/>
    <w:name w:val="WW8Num18"/>
    <w:lvl w:ilvl="0">
      <w:start w:val="1"/>
      <w:numFmt w:val="bullet"/>
      <w:suff w:val="nothing"/>
      <w:lvlText w:val=""/>
      <w:lvlJc w:val="left"/>
      <w:pPr>
        <w:tabs>
          <w:tab w:val="num" w:pos="0"/>
        </w:tabs>
        <w:ind w:left="1067" w:firstLine="0"/>
      </w:pPr>
      <w:rPr>
        <w:rFonts w:ascii="Symbol" w:hAnsi="Symbol" w:cs="OpenSymbol"/>
      </w:rPr>
    </w:lvl>
    <w:lvl w:ilvl="1">
      <w:start w:val="1"/>
      <w:numFmt w:val="bullet"/>
      <w:lvlText w:val=""/>
      <w:lvlJc w:val="left"/>
      <w:pPr>
        <w:tabs>
          <w:tab w:val="num" w:pos="1774"/>
        </w:tabs>
        <w:ind w:left="1774" w:hanging="283"/>
      </w:pPr>
      <w:rPr>
        <w:rFonts w:ascii="Symbol" w:hAnsi="Symbol" w:cs="OpenSymbol"/>
      </w:rPr>
    </w:lvl>
    <w:lvl w:ilvl="2">
      <w:start w:val="1"/>
      <w:numFmt w:val="bullet"/>
      <w:lvlText w:val=""/>
      <w:lvlJc w:val="left"/>
      <w:pPr>
        <w:tabs>
          <w:tab w:val="num" w:pos="2481"/>
        </w:tabs>
        <w:ind w:left="2481" w:hanging="283"/>
      </w:pPr>
      <w:rPr>
        <w:rFonts w:ascii="Symbol" w:hAnsi="Symbol" w:cs="OpenSymbol"/>
      </w:rPr>
    </w:lvl>
    <w:lvl w:ilvl="3">
      <w:start w:val="1"/>
      <w:numFmt w:val="bullet"/>
      <w:lvlText w:val=""/>
      <w:lvlJc w:val="left"/>
      <w:pPr>
        <w:tabs>
          <w:tab w:val="num" w:pos="3188"/>
        </w:tabs>
        <w:ind w:left="3188" w:hanging="283"/>
      </w:pPr>
      <w:rPr>
        <w:rFonts w:ascii="Symbol" w:hAnsi="Symbol" w:cs="OpenSymbol"/>
      </w:rPr>
    </w:lvl>
    <w:lvl w:ilvl="4">
      <w:start w:val="1"/>
      <w:numFmt w:val="bullet"/>
      <w:lvlText w:val=""/>
      <w:lvlJc w:val="left"/>
      <w:pPr>
        <w:tabs>
          <w:tab w:val="num" w:pos="3895"/>
        </w:tabs>
        <w:ind w:left="3895" w:hanging="283"/>
      </w:pPr>
      <w:rPr>
        <w:rFonts w:ascii="Symbol" w:hAnsi="Symbol" w:cs="OpenSymbol"/>
      </w:rPr>
    </w:lvl>
    <w:lvl w:ilvl="5">
      <w:start w:val="1"/>
      <w:numFmt w:val="bullet"/>
      <w:lvlText w:val=""/>
      <w:lvlJc w:val="left"/>
      <w:pPr>
        <w:tabs>
          <w:tab w:val="num" w:pos="4602"/>
        </w:tabs>
        <w:ind w:left="4602" w:hanging="283"/>
      </w:pPr>
      <w:rPr>
        <w:rFonts w:ascii="Symbol" w:hAnsi="Symbol" w:cs="OpenSymbol"/>
      </w:rPr>
    </w:lvl>
    <w:lvl w:ilvl="6">
      <w:start w:val="1"/>
      <w:numFmt w:val="bullet"/>
      <w:lvlText w:val=""/>
      <w:lvlJc w:val="left"/>
      <w:pPr>
        <w:tabs>
          <w:tab w:val="num" w:pos="5309"/>
        </w:tabs>
        <w:ind w:left="5309" w:hanging="283"/>
      </w:pPr>
      <w:rPr>
        <w:rFonts w:ascii="Symbol" w:hAnsi="Symbol" w:cs="OpenSymbol"/>
      </w:rPr>
    </w:lvl>
    <w:lvl w:ilvl="7">
      <w:start w:val="1"/>
      <w:numFmt w:val="bullet"/>
      <w:lvlText w:val=""/>
      <w:lvlJc w:val="left"/>
      <w:pPr>
        <w:tabs>
          <w:tab w:val="num" w:pos="6016"/>
        </w:tabs>
        <w:ind w:left="6016" w:hanging="283"/>
      </w:pPr>
      <w:rPr>
        <w:rFonts w:ascii="Symbol" w:hAnsi="Symbol" w:cs="OpenSymbol"/>
      </w:rPr>
    </w:lvl>
    <w:lvl w:ilvl="8">
      <w:start w:val="1"/>
      <w:numFmt w:val="bullet"/>
      <w:lvlText w:val=""/>
      <w:lvlJc w:val="left"/>
      <w:pPr>
        <w:tabs>
          <w:tab w:val="num" w:pos="6723"/>
        </w:tabs>
        <w:ind w:left="6723" w:hanging="283"/>
      </w:pPr>
      <w:rPr>
        <w:rFonts w:ascii="Symbol" w:hAnsi="Symbol" w:cs="OpenSymbol"/>
      </w:rPr>
    </w:lvl>
  </w:abstractNum>
  <w:abstractNum w:abstractNumId="18">
    <w:nsid w:val="00000013"/>
    <w:multiLevelType w:val="multilevel"/>
    <w:tmpl w:val="00000013"/>
    <w:name w:val="WW8Num19"/>
    <w:lvl w:ilvl="0">
      <w:start w:val="1"/>
      <w:numFmt w:val="bullet"/>
      <w:suff w:val="nothing"/>
      <w:lvlText w:val=""/>
      <w:lvlJc w:val="left"/>
      <w:pPr>
        <w:tabs>
          <w:tab w:val="num" w:pos="0"/>
        </w:tabs>
        <w:ind w:left="707" w:firstLine="0"/>
      </w:pPr>
      <w:rPr>
        <w:rFonts w:ascii="Symbol" w:hAnsi="Symbol" w:cs="OpenSymbol"/>
        <w:lang w:val="es-ES" w:bidi="ar-SA"/>
      </w:rPr>
    </w:lvl>
    <w:lvl w:ilvl="1">
      <w:start w:val="1"/>
      <w:numFmt w:val="bullet"/>
      <w:lvlText w:val=""/>
      <w:lvlJc w:val="left"/>
      <w:pPr>
        <w:tabs>
          <w:tab w:val="num" w:pos="1414"/>
        </w:tabs>
        <w:ind w:left="1414" w:hanging="283"/>
      </w:pPr>
      <w:rPr>
        <w:rFonts w:ascii="Symbol" w:hAnsi="Symbol" w:cs="OpenSymbol"/>
        <w:lang w:val="es-ES" w:bidi="ar-SA"/>
      </w:rPr>
    </w:lvl>
    <w:lvl w:ilvl="2">
      <w:start w:val="1"/>
      <w:numFmt w:val="bullet"/>
      <w:lvlText w:val=""/>
      <w:lvlJc w:val="left"/>
      <w:pPr>
        <w:tabs>
          <w:tab w:val="num" w:pos="2121"/>
        </w:tabs>
        <w:ind w:left="2121" w:hanging="283"/>
      </w:pPr>
      <w:rPr>
        <w:rFonts w:ascii="Symbol" w:hAnsi="Symbol" w:cs="OpenSymbol"/>
        <w:lang w:val="es-ES" w:bidi="ar-SA"/>
      </w:rPr>
    </w:lvl>
    <w:lvl w:ilvl="3">
      <w:start w:val="1"/>
      <w:numFmt w:val="bullet"/>
      <w:lvlText w:val=""/>
      <w:lvlJc w:val="left"/>
      <w:pPr>
        <w:tabs>
          <w:tab w:val="num" w:pos="2828"/>
        </w:tabs>
        <w:ind w:left="2828" w:hanging="283"/>
      </w:pPr>
      <w:rPr>
        <w:rFonts w:ascii="Symbol" w:hAnsi="Symbol" w:cs="OpenSymbol"/>
        <w:lang w:val="es-ES" w:bidi="ar-SA"/>
      </w:rPr>
    </w:lvl>
    <w:lvl w:ilvl="4">
      <w:start w:val="1"/>
      <w:numFmt w:val="bullet"/>
      <w:lvlText w:val=""/>
      <w:lvlJc w:val="left"/>
      <w:pPr>
        <w:tabs>
          <w:tab w:val="num" w:pos="3535"/>
        </w:tabs>
        <w:ind w:left="3535" w:hanging="283"/>
      </w:pPr>
      <w:rPr>
        <w:rFonts w:ascii="Symbol" w:hAnsi="Symbol" w:cs="OpenSymbol"/>
        <w:lang w:val="es-ES" w:bidi="ar-SA"/>
      </w:rPr>
    </w:lvl>
    <w:lvl w:ilvl="5">
      <w:start w:val="1"/>
      <w:numFmt w:val="bullet"/>
      <w:lvlText w:val=""/>
      <w:lvlJc w:val="left"/>
      <w:pPr>
        <w:tabs>
          <w:tab w:val="num" w:pos="4242"/>
        </w:tabs>
        <w:ind w:left="4242" w:hanging="283"/>
      </w:pPr>
      <w:rPr>
        <w:rFonts w:ascii="Symbol" w:hAnsi="Symbol" w:cs="OpenSymbol"/>
        <w:lang w:val="es-ES" w:bidi="ar-SA"/>
      </w:rPr>
    </w:lvl>
    <w:lvl w:ilvl="6">
      <w:start w:val="1"/>
      <w:numFmt w:val="bullet"/>
      <w:lvlText w:val=""/>
      <w:lvlJc w:val="left"/>
      <w:pPr>
        <w:tabs>
          <w:tab w:val="num" w:pos="4949"/>
        </w:tabs>
        <w:ind w:left="4949" w:hanging="283"/>
      </w:pPr>
      <w:rPr>
        <w:rFonts w:ascii="Symbol" w:hAnsi="Symbol" w:cs="OpenSymbol"/>
        <w:lang w:val="es-ES" w:bidi="ar-SA"/>
      </w:rPr>
    </w:lvl>
    <w:lvl w:ilvl="7">
      <w:start w:val="1"/>
      <w:numFmt w:val="bullet"/>
      <w:lvlText w:val=""/>
      <w:lvlJc w:val="left"/>
      <w:pPr>
        <w:tabs>
          <w:tab w:val="num" w:pos="5656"/>
        </w:tabs>
        <w:ind w:left="5656" w:hanging="283"/>
      </w:pPr>
      <w:rPr>
        <w:rFonts w:ascii="Symbol" w:hAnsi="Symbol" w:cs="OpenSymbol"/>
        <w:lang w:val="es-ES" w:bidi="ar-SA"/>
      </w:rPr>
    </w:lvl>
    <w:lvl w:ilvl="8">
      <w:start w:val="1"/>
      <w:numFmt w:val="bullet"/>
      <w:lvlText w:val=""/>
      <w:lvlJc w:val="left"/>
      <w:pPr>
        <w:tabs>
          <w:tab w:val="num" w:pos="6363"/>
        </w:tabs>
        <w:ind w:left="6363" w:hanging="283"/>
      </w:pPr>
      <w:rPr>
        <w:rFonts w:ascii="Symbol" w:hAnsi="Symbol" w:cs="OpenSymbol"/>
        <w:lang w:val="es-ES" w:bidi="ar-SA"/>
      </w:rPr>
    </w:lvl>
  </w:abstractNum>
  <w:abstractNum w:abstractNumId="19">
    <w:nsid w:val="00000014"/>
    <w:multiLevelType w:val="multilevel"/>
    <w:tmpl w:val="00000014"/>
    <w:name w:val="WW8Num20"/>
    <w:lvl w:ilvl="0">
      <w:start w:val="1"/>
      <w:numFmt w:val="bullet"/>
      <w:suff w:val="nothing"/>
      <w:lvlText w:val=""/>
      <w:lvlJc w:val="left"/>
      <w:pPr>
        <w:tabs>
          <w:tab w:val="num" w:pos="0"/>
        </w:tabs>
        <w:ind w:left="707" w:firstLine="0"/>
      </w:pPr>
      <w:rPr>
        <w:rFonts w:ascii="Symbol" w:hAnsi="Symbol" w:cs="OpenSymbol"/>
        <w:caps w:val="0"/>
        <w:smallCaps w:val="0"/>
        <w:strike w:val="0"/>
        <w:dstrike w:val="0"/>
        <w:sz w:val="20"/>
        <w:lang w:val="es-ES"/>
      </w:rPr>
    </w:lvl>
    <w:lvl w:ilvl="1">
      <w:start w:val="1"/>
      <w:numFmt w:val="bullet"/>
      <w:lvlText w:val=""/>
      <w:lvlJc w:val="left"/>
      <w:pPr>
        <w:tabs>
          <w:tab w:val="num" w:pos="1414"/>
        </w:tabs>
        <w:ind w:left="1414" w:hanging="283"/>
      </w:pPr>
      <w:rPr>
        <w:rFonts w:ascii="Symbol" w:hAnsi="Symbol" w:cs="OpenSymbol"/>
        <w:caps w:val="0"/>
        <w:smallCaps w:val="0"/>
        <w:strike w:val="0"/>
        <w:dstrike w:val="0"/>
        <w:sz w:val="20"/>
        <w:lang w:val="es-ES"/>
      </w:rPr>
    </w:lvl>
    <w:lvl w:ilvl="2">
      <w:start w:val="1"/>
      <w:numFmt w:val="bullet"/>
      <w:lvlText w:val=""/>
      <w:lvlJc w:val="left"/>
      <w:pPr>
        <w:tabs>
          <w:tab w:val="num" w:pos="2121"/>
        </w:tabs>
        <w:ind w:left="2121" w:hanging="283"/>
      </w:pPr>
      <w:rPr>
        <w:rFonts w:ascii="Symbol" w:hAnsi="Symbol" w:cs="OpenSymbol"/>
        <w:caps w:val="0"/>
        <w:smallCaps w:val="0"/>
        <w:strike w:val="0"/>
        <w:dstrike w:val="0"/>
        <w:sz w:val="20"/>
        <w:lang w:val="es-ES"/>
      </w:rPr>
    </w:lvl>
    <w:lvl w:ilvl="3">
      <w:start w:val="1"/>
      <w:numFmt w:val="bullet"/>
      <w:lvlText w:val=""/>
      <w:lvlJc w:val="left"/>
      <w:pPr>
        <w:tabs>
          <w:tab w:val="num" w:pos="2828"/>
        </w:tabs>
        <w:ind w:left="2828" w:hanging="283"/>
      </w:pPr>
      <w:rPr>
        <w:rFonts w:ascii="Symbol" w:hAnsi="Symbol" w:cs="OpenSymbol"/>
        <w:caps w:val="0"/>
        <w:smallCaps w:val="0"/>
        <w:strike w:val="0"/>
        <w:dstrike w:val="0"/>
        <w:sz w:val="20"/>
        <w:lang w:val="es-ES"/>
      </w:rPr>
    </w:lvl>
    <w:lvl w:ilvl="4">
      <w:start w:val="1"/>
      <w:numFmt w:val="bullet"/>
      <w:lvlText w:val=""/>
      <w:lvlJc w:val="left"/>
      <w:pPr>
        <w:tabs>
          <w:tab w:val="num" w:pos="3535"/>
        </w:tabs>
        <w:ind w:left="3535" w:hanging="283"/>
      </w:pPr>
      <w:rPr>
        <w:rFonts w:ascii="Symbol" w:hAnsi="Symbol" w:cs="OpenSymbol"/>
        <w:caps w:val="0"/>
        <w:smallCaps w:val="0"/>
        <w:strike w:val="0"/>
        <w:dstrike w:val="0"/>
        <w:sz w:val="20"/>
        <w:lang w:val="es-ES"/>
      </w:rPr>
    </w:lvl>
    <w:lvl w:ilvl="5">
      <w:start w:val="1"/>
      <w:numFmt w:val="bullet"/>
      <w:lvlText w:val=""/>
      <w:lvlJc w:val="left"/>
      <w:pPr>
        <w:tabs>
          <w:tab w:val="num" w:pos="4242"/>
        </w:tabs>
        <w:ind w:left="4242" w:hanging="283"/>
      </w:pPr>
      <w:rPr>
        <w:rFonts w:ascii="Symbol" w:hAnsi="Symbol" w:cs="OpenSymbol"/>
        <w:caps w:val="0"/>
        <w:smallCaps w:val="0"/>
        <w:strike w:val="0"/>
        <w:dstrike w:val="0"/>
        <w:sz w:val="20"/>
        <w:lang w:val="es-ES"/>
      </w:rPr>
    </w:lvl>
    <w:lvl w:ilvl="6">
      <w:start w:val="1"/>
      <w:numFmt w:val="bullet"/>
      <w:lvlText w:val=""/>
      <w:lvlJc w:val="left"/>
      <w:pPr>
        <w:tabs>
          <w:tab w:val="num" w:pos="4949"/>
        </w:tabs>
        <w:ind w:left="4949" w:hanging="283"/>
      </w:pPr>
      <w:rPr>
        <w:rFonts w:ascii="Symbol" w:hAnsi="Symbol" w:cs="OpenSymbol"/>
        <w:caps w:val="0"/>
        <w:smallCaps w:val="0"/>
        <w:strike w:val="0"/>
        <w:dstrike w:val="0"/>
        <w:sz w:val="20"/>
        <w:lang w:val="es-ES"/>
      </w:rPr>
    </w:lvl>
    <w:lvl w:ilvl="7">
      <w:start w:val="1"/>
      <w:numFmt w:val="bullet"/>
      <w:lvlText w:val=""/>
      <w:lvlJc w:val="left"/>
      <w:pPr>
        <w:tabs>
          <w:tab w:val="num" w:pos="5656"/>
        </w:tabs>
        <w:ind w:left="5656" w:hanging="283"/>
      </w:pPr>
      <w:rPr>
        <w:rFonts w:ascii="Symbol" w:hAnsi="Symbol" w:cs="OpenSymbol"/>
        <w:caps w:val="0"/>
        <w:smallCaps w:val="0"/>
        <w:strike w:val="0"/>
        <w:dstrike w:val="0"/>
        <w:sz w:val="20"/>
        <w:lang w:val="es-ES"/>
      </w:rPr>
    </w:lvl>
    <w:lvl w:ilvl="8">
      <w:start w:val="1"/>
      <w:numFmt w:val="bullet"/>
      <w:lvlText w:val=""/>
      <w:lvlJc w:val="left"/>
      <w:pPr>
        <w:tabs>
          <w:tab w:val="num" w:pos="6363"/>
        </w:tabs>
        <w:ind w:left="6363" w:hanging="283"/>
      </w:pPr>
      <w:rPr>
        <w:rFonts w:ascii="Symbol" w:hAnsi="Symbol" w:cs="OpenSymbol"/>
        <w:caps w:val="0"/>
        <w:smallCaps w:val="0"/>
        <w:strike w:val="0"/>
        <w:dstrike w:val="0"/>
        <w:sz w:val="20"/>
        <w:lang w:val="es-ES"/>
      </w:rPr>
    </w:lvl>
  </w:abstractNum>
  <w:abstractNum w:abstractNumId="20">
    <w:nsid w:val="00000015"/>
    <w:multiLevelType w:val="multilevel"/>
    <w:tmpl w:val="00000015"/>
    <w:name w:val="WW8Num21"/>
    <w:lvl w:ilvl="0">
      <w:start w:val="1"/>
      <w:numFmt w:val="bullet"/>
      <w:suff w:val="nothing"/>
      <w:lvlText w:val=""/>
      <w:lvlJc w:val="left"/>
      <w:pPr>
        <w:tabs>
          <w:tab w:val="num" w:pos="0"/>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1">
    <w:nsid w:val="00000016"/>
    <w:multiLevelType w:val="multilevel"/>
    <w:tmpl w:val="00000016"/>
    <w:name w:val="WW8Num22"/>
    <w:lvl w:ilvl="0">
      <w:start w:val="1"/>
      <w:numFmt w:val="bullet"/>
      <w:suff w:val="nothing"/>
      <w:lvlText w:val=""/>
      <w:lvlJc w:val="left"/>
      <w:pPr>
        <w:tabs>
          <w:tab w:val="num" w:pos="0"/>
        </w:tabs>
        <w:ind w:left="707" w:firstLine="0"/>
      </w:pPr>
      <w:rPr>
        <w:rFonts w:ascii="Symbol" w:hAnsi="Symbol" w:cs="OpenSymbol"/>
        <w:lang w:val="es-ES" w:bidi="ar-SA"/>
      </w:rPr>
    </w:lvl>
    <w:lvl w:ilvl="1">
      <w:start w:val="1"/>
      <w:numFmt w:val="bullet"/>
      <w:lvlText w:val=""/>
      <w:lvlJc w:val="left"/>
      <w:pPr>
        <w:tabs>
          <w:tab w:val="num" w:pos="1414"/>
        </w:tabs>
        <w:ind w:left="1414" w:hanging="283"/>
      </w:pPr>
      <w:rPr>
        <w:rFonts w:ascii="Symbol" w:hAnsi="Symbol" w:cs="OpenSymbol"/>
        <w:lang w:val="es-ES" w:bidi="ar-SA"/>
      </w:rPr>
    </w:lvl>
    <w:lvl w:ilvl="2">
      <w:start w:val="1"/>
      <w:numFmt w:val="bullet"/>
      <w:lvlText w:val=""/>
      <w:lvlJc w:val="left"/>
      <w:pPr>
        <w:tabs>
          <w:tab w:val="num" w:pos="2121"/>
        </w:tabs>
        <w:ind w:left="2121" w:hanging="283"/>
      </w:pPr>
      <w:rPr>
        <w:rFonts w:ascii="Symbol" w:hAnsi="Symbol" w:cs="OpenSymbol"/>
        <w:lang w:val="es-ES" w:bidi="ar-SA"/>
      </w:rPr>
    </w:lvl>
    <w:lvl w:ilvl="3">
      <w:start w:val="1"/>
      <w:numFmt w:val="bullet"/>
      <w:lvlText w:val=""/>
      <w:lvlJc w:val="left"/>
      <w:pPr>
        <w:tabs>
          <w:tab w:val="num" w:pos="2828"/>
        </w:tabs>
        <w:ind w:left="2828" w:hanging="283"/>
      </w:pPr>
      <w:rPr>
        <w:rFonts w:ascii="Symbol" w:hAnsi="Symbol" w:cs="OpenSymbol"/>
        <w:lang w:val="es-ES" w:bidi="ar-SA"/>
      </w:rPr>
    </w:lvl>
    <w:lvl w:ilvl="4">
      <w:start w:val="1"/>
      <w:numFmt w:val="bullet"/>
      <w:lvlText w:val=""/>
      <w:lvlJc w:val="left"/>
      <w:pPr>
        <w:tabs>
          <w:tab w:val="num" w:pos="3535"/>
        </w:tabs>
        <w:ind w:left="3535" w:hanging="283"/>
      </w:pPr>
      <w:rPr>
        <w:rFonts w:ascii="Symbol" w:hAnsi="Symbol" w:cs="OpenSymbol"/>
        <w:lang w:val="es-ES" w:bidi="ar-SA"/>
      </w:rPr>
    </w:lvl>
    <w:lvl w:ilvl="5">
      <w:start w:val="1"/>
      <w:numFmt w:val="bullet"/>
      <w:lvlText w:val=""/>
      <w:lvlJc w:val="left"/>
      <w:pPr>
        <w:tabs>
          <w:tab w:val="num" w:pos="4242"/>
        </w:tabs>
        <w:ind w:left="4242" w:hanging="283"/>
      </w:pPr>
      <w:rPr>
        <w:rFonts w:ascii="Symbol" w:hAnsi="Symbol" w:cs="OpenSymbol"/>
        <w:lang w:val="es-ES" w:bidi="ar-SA"/>
      </w:rPr>
    </w:lvl>
    <w:lvl w:ilvl="6">
      <w:start w:val="1"/>
      <w:numFmt w:val="bullet"/>
      <w:lvlText w:val=""/>
      <w:lvlJc w:val="left"/>
      <w:pPr>
        <w:tabs>
          <w:tab w:val="num" w:pos="4949"/>
        </w:tabs>
        <w:ind w:left="4949" w:hanging="283"/>
      </w:pPr>
      <w:rPr>
        <w:rFonts w:ascii="Symbol" w:hAnsi="Symbol" w:cs="OpenSymbol"/>
        <w:lang w:val="es-ES" w:bidi="ar-SA"/>
      </w:rPr>
    </w:lvl>
    <w:lvl w:ilvl="7">
      <w:start w:val="1"/>
      <w:numFmt w:val="bullet"/>
      <w:lvlText w:val=""/>
      <w:lvlJc w:val="left"/>
      <w:pPr>
        <w:tabs>
          <w:tab w:val="num" w:pos="5656"/>
        </w:tabs>
        <w:ind w:left="5656" w:hanging="283"/>
      </w:pPr>
      <w:rPr>
        <w:rFonts w:ascii="Symbol" w:hAnsi="Symbol" w:cs="OpenSymbol"/>
        <w:lang w:val="es-ES" w:bidi="ar-SA"/>
      </w:rPr>
    </w:lvl>
    <w:lvl w:ilvl="8">
      <w:start w:val="1"/>
      <w:numFmt w:val="bullet"/>
      <w:lvlText w:val=""/>
      <w:lvlJc w:val="left"/>
      <w:pPr>
        <w:tabs>
          <w:tab w:val="num" w:pos="6363"/>
        </w:tabs>
        <w:ind w:left="6363" w:hanging="283"/>
      </w:pPr>
      <w:rPr>
        <w:rFonts w:ascii="Symbol" w:hAnsi="Symbol" w:cs="OpenSymbol"/>
        <w:lang w:val="es-ES" w:bidi="ar-SA"/>
      </w:rPr>
    </w:lvl>
  </w:abstractNum>
  <w:abstractNum w:abstractNumId="22">
    <w:nsid w:val="00000017"/>
    <w:multiLevelType w:val="multilevel"/>
    <w:tmpl w:val="00000017"/>
    <w:lvl w:ilvl="0">
      <w:start w:val="1"/>
      <w:numFmt w:val="bullet"/>
      <w:lvlText w:val=""/>
      <w:lvlJc w:val="left"/>
      <w:pPr>
        <w:tabs>
          <w:tab w:val="num" w:pos="720"/>
        </w:tabs>
        <w:ind w:left="720" w:hanging="360"/>
      </w:pPr>
      <w:rPr>
        <w:rFonts w:ascii="Symbol" w:hAnsi="Symbol" w:cs="Symbol"/>
        <w:caps w:val="0"/>
        <w:smallCaps w:val="0"/>
        <w:strike w:val="0"/>
        <w:dstrike w:val="0"/>
        <w:color w:val="000000"/>
        <w:sz w:val="20"/>
        <w:lang w:val="es-ES"/>
      </w:rPr>
    </w:lvl>
    <w:lvl w:ilvl="1">
      <w:start w:val="1"/>
      <w:numFmt w:val="bullet"/>
      <w:lvlText w:val=""/>
      <w:lvlJc w:val="left"/>
      <w:pPr>
        <w:tabs>
          <w:tab w:val="num" w:pos="1080"/>
        </w:tabs>
        <w:ind w:left="1080" w:hanging="360"/>
      </w:pPr>
      <w:rPr>
        <w:rFonts w:ascii="Symbol" w:hAnsi="Symbol" w:cs="Symbol"/>
        <w:caps w:val="0"/>
        <w:smallCaps w:val="0"/>
        <w:strike w:val="0"/>
        <w:dstrike w:val="0"/>
        <w:color w:val="000000"/>
        <w:sz w:val="20"/>
        <w:lang w:val="es-ES"/>
      </w:rPr>
    </w:lvl>
    <w:lvl w:ilvl="2">
      <w:start w:val="1"/>
      <w:numFmt w:val="bullet"/>
      <w:lvlText w:val=""/>
      <w:lvlJc w:val="left"/>
      <w:pPr>
        <w:tabs>
          <w:tab w:val="num" w:pos="1440"/>
        </w:tabs>
        <w:ind w:left="1440" w:hanging="360"/>
      </w:pPr>
      <w:rPr>
        <w:rFonts w:ascii="Symbol" w:hAnsi="Symbol" w:cs="Symbol"/>
        <w:caps w:val="0"/>
        <w:smallCaps w:val="0"/>
        <w:strike w:val="0"/>
        <w:dstrike w:val="0"/>
        <w:color w:val="000000"/>
        <w:sz w:val="20"/>
        <w:lang w:val="es-ES"/>
      </w:rPr>
    </w:lvl>
    <w:lvl w:ilvl="3">
      <w:start w:val="1"/>
      <w:numFmt w:val="bullet"/>
      <w:lvlText w:val=""/>
      <w:lvlJc w:val="left"/>
      <w:pPr>
        <w:tabs>
          <w:tab w:val="num" w:pos="1800"/>
        </w:tabs>
        <w:ind w:left="1800" w:hanging="360"/>
      </w:pPr>
      <w:rPr>
        <w:rFonts w:ascii="Symbol" w:hAnsi="Symbol" w:cs="Symbol"/>
        <w:caps w:val="0"/>
        <w:smallCaps w:val="0"/>
        <w:strike w:val="0"/>
        <w:dstrike w:val="0"/>
        <w:color w:val="000000"/>
        <w:sz w:val="20"/>
        <w:lang w:val="es-ES"/>
      </w:rPr>
    </w:lvl>
    <w:lvl w:ilvl="4">
      <w:start w:val="1"/>
      <w:numFmt w:val="bullet"/>
      <w:lvlText w:val=""/>
      <w:lvlJc w:val="left"/>
      <w:pPr>
        <w:tabs>
          <w:tab w:val="num" w:pos="2160"/>
        </w:tabs>
        <w:ind w:left="2160" w:hanging="360"/>
      </w:pPr>
      <w:rPr>
        <w:rFonts w:ascii="Symbol" w:hAnsi="Symbol" w:cs="Symbol"/>
        <w:caps w:val="0"/>
        <w:smallCaps w:val="0"/>
        <w:strike w:val="0"/>
        <w:dstrike w:val="0"/>
        <w:color w:val="000000"/>
        <w:sz w:val="20"/>
        <w:lang w:val="es-ES"/>
      </w:rPr>
    </w:lvl>
    <w:lvl w:ilvl="5">
      <w:start w:val="1"/>
      <w:numFmt w:val="bullet"/>
      <w:lvlText w:val=""/>
      <w:lvlJc w:val="left"/>
      <w:pPr>
        <w:tabs>
          <w:tab w:val="num" w:pos="2520"/>
        </w:tabs>
        <w:ind w:left="2520" w:hanging="360"/>
      </w:pPr>
      <w:rPr>
        <w:rFonts w:ascii="Symbol" w:hAnsi="Symbol" w:cs="Symbol"/>
        <w:caps w:val="0"/>
        <w:smallCaps w:val="0"/>
        <w:strike w:val="0"/>
        <w:dstrike w:val="0"/>
        <w:color w:val="000000"/>
        <w:sz w:val="20"/>
        <w:lang w:val="es-ES"/>
      </w:rPr>
    </w:lvl>
    <w:lvl w:ilvl="6">
      <w:start w:val="1"/>
      <w:numFmt w:val="bullet"/>
      <w:lvlText w:val=""/>
      <w:lvlJc w:val="left"/>
      <w:pPr>
        <w:tabs>
          <w:tab w:val="num" w:pos="2880"/>
        </w:tabs>
        <w:ind w:left="2880" w:hanging="360"/>
      </w:pPr>
      <w:rPr>
        <w:rFonts w:ascii="Symbol" w:hAnsi="Symbol" w:cs="Symbol"/>
        <w:caps w:val="0"/>
        <w:smallCaps w:val="0"/>
        <w:strike w:val="0"/>
        <w:dstrike w:val="0"/>
        <w:color w:val="000000"/>
        <w:sz w:val="20"/>
        <w:lang w:val="es-ES"/>
      </w:rPr>
    </w:lvl>
    <w:lvl w:ilvl="7">
      <w:start w:val="1"/>
      <w:numFmt w:val="bullet"/>
      <w:lvlText w:val=""/>
      <w:lvlJc w:val="left"/>
      <w:pPr>
        <w:tabs>
          <w:tab w:val="num" w:pos="3240"/>
        </w:tabs>
        <w:ind w:left="3240" w:hanging="360"/>
      </w:pPr>
      <w:rPr>
        <w:rFonts w:ascii="Symbol" w:hAnsi="Symbol" w:cs="Symbol"/>
        <w:caps w:val="0"/>
        <w:smallCaps w:val="0"/>
        <w:strike w:val="0"/>
        <w:dstrike w:val="0"/>
        <w:color w:val="000000"/>
        <w:sz w:val="20"/>
        <w:lang w:val="es-ES"/>
      </w:rPr>
    </w:lvl>
    <w:lvl w:ilvl="8">
      <w:start w:val="1"/>
      <w:numFmt w:val="bullet"/>
      <w:lvlText w:val=""/>
      <w:lvlJc w:val="left"/>
      <w:pPr>
        <w:tabs>
          <w:tab w:val="num" w:pos="3600"/>
        </w:tabs>
        <w:ind w:left="3600" w:hanging="360"/>
      </w:pPr>
      <w:rPr>
        <w:rFonts w:ascii="Symbol" w:hAnsi="Symbol" w:cs="Symbol"/>
        <w:caps w:val="0"/>
        <w:smallCaps w:val="0"/>
        <w:strike w:val="0"/>
        <w:dstrike w:val="0"/>
        <w:color w:val="000000"/>
        <w:sz w:val="20"/>
        <w:lang w:val="es-ES"/>
      </w:rPr>
    </w:lvl>
  </w:abstractNum>
  <w:abstractNum w:abstractNumId="23">
    <w:nsid w:val="00000018"/>
    <w:multiLevelType w:val="multilevel"/>
    <w:tmpl w:val="00000018"/>
    <w:name w:val="WW8Num24"/>
    <w:lvl w:ilvl="0">
      <w:start w:val="1"/>
      <w:numFmt w:val="bullet"/>
      <w:lvlText w:val=""/>
      <w:lvlJc w:val="left"/>
      <w:pPr>
        <w:tabs>
          <w:tab w:val="num" w:pos="1067"/>
        </w:tabs>
        <w:ind w:left="1067" w:hanging="283"/>
      </w:pPr>
      <w:rPr>
        <w:rFonts w:ascii="Symbol" w:hAnsi="Symbol" w:cs="OpenSymbol"/>
        <w:caps w:val="0"/>
        <w:smallCaps w:val="0"/>
        <w:strike w:val="0"/>
        <w:dstrike w:val="0"/>
        <w:color w:val="000000"/>
        <w:sz w:val="20"/>
      </w:rPr>
    </w:lvl>
    <w:lvl w:ilvl="1">
      <w:start w:val="1"/>
      <w:numFmt w:val="bullet"/>
      <w:lvlText w:val=""/>
      <w:lvlJc w:val="left"/>
      <w:pPr>
        <w:tabs>
          <w:tab w:val="num" w:pos="1774"/>
        </w:tabs>
        <w:ind w:left="1774" w:hanging="283"/>
      </w:pPr>
      <w:rPr>
        <w:rFonts w:ascii="Symbol" w:hAnsi="Symbol" w:cs="OpenSymbol"/>
        <w:caps w:val="0"/>
        <w:smallCaps w:val="0"/>
        <w:strike w:val="0"/>
        <w:dstrike w:val="0"/>
        <w:color w:val="000000"/>
        <w:sz w:val="20"/>
      </w:rPr>
    </w:lvl>
    <w:lvl w:ilvl="2">
      <w:start w:val="1"/>
      <w:numFmt w:val="bullet"/>
      <w:lvlText w:val=""/>
      <w:lvlJc w:val="left"/>
      <w:pPr>
        <w:tabs>
          <w:tab w:val="num" w:pos="2481"/>
        </w:tabs>
        <w:ind w:left="2481" w:hanging="283"/>
      </w:pPr>
      <w:rPr>
        <w:rFonts w:ascii="Symbol" w:hAnsi="Symbol" w:cs="OpenSymbol"/>
        <w:caps w:val="0"/>
        <w:smallCaps w:val="0"/>
        <w:strike w:val="0"/>
        <w:dstrike w:val="0"/>
        <w:color w:val="000000"/>
        <w:sz w:val="20"/>
      </w:rPr>
    </w:lvl>
    <w:lvl w:ilvl="3">
      <w:start w:val="1"/>
      <w:numFmt w:val="bullet"/>
      <w:lvlText w:val=""/>
      <w:lvlJc w:val="left"/>
      <w:pPr>
        <w:tabs>
          <w:tab w:val="num" w:pos="3188"/>
        </w:tabs>
        <w:ind w:left="3188" w:hanging="283"/>
      </w:pPr>
      <w:rPr>
        <w:rFonts w:ascii="Symbol" w:hAnsi="Symbol" w:cs="OpenSymbol"/>
        <w:caps w:val="0"/>
        <w:smallCaps w:val="0"/>
        <w:strike w:val="0"/>
        <w:dstrike w:val="0"/>
        <w:color w:val="000000"/>
        <w:sz w:val="20"/>
      </w:rPr>
    </w:lvl>
    <w:lvl w:ilvl="4">
      <w:start w:val="1"/>
      <w:numFmt w:val="bullet"/>
      <w:lvlText w:val=""/>
      <w:lvlJc w:val="left"/>
      <w:pPr>
        <w:tabs>
          <w:tab w:val="num" w:pos="3895"/>
        </w:tabs>
        <w:ind w:left="3895" w:hanging="283"/>
      </w:pPr>
      <w:rPr>
        <w:rFonts w:ascii="Symbol" w:hAnsi="Symbol" w:cs="OpenSymbol"/>
        <w:caps w:val="0"/>
        <w:smallCaps w:val="0"/>
        <w:strike w:val="0"/>
        <w:dstrike w:val="0"/>
        <w:color w:val="000000"/>
        <w:sz w:val="20"/>
      </w:rPr>
    </w:lvl>
    <w:lvl w:ilvl="5">
      <w:start w:val="1"/>
      <w:numFmt w:val="bullet"/>
      <w:lvlText w:val=""/>
      <w:lvlJc w:val="left"/>
      <w:pPr>
        <w:tabs>
          <w:tab w:val="num" w:pos="4602"/>
        </w:tabs>
        <w:ind w:left="4602" w:hanging="283"/>
      </w:pPr>
      <w:rPr>
        <w:rFonts w:ascii="Symbol" w:hAnsi="Symbol" w:cs="OpenSymbol"/>
        <w:caps w:val="0"/>
        <w:smallCaps w:val="0"/>
        <w:strike w:val="0"/>
        <w:dstrike w:val="0"/>
        <w:color w:val="000000"/>
        <w:sz w:val="20"/>
      </w:rPr>
    </w:lvl>
    <w:lvl w:ilvl="6">
      <w:start w:val="1"/>
      <w:numFmt w:val="bullet"/>
      <w:lvlText w:val=""/>
      <w:lvlJc w:val="left"/>
      <w:pPr>
        <w:tabs>
          <w:tab w:val="num" w:pos="5309"/>
        </w:tabs>
        <w:ind w:left="5309" w:hanging="283"/>
      </w:pPr>
      <w:rPr>
        <w:rFonts w:ascii="Symbol" w:hAnsi="Symbol" w:cs="OpenSymbol"/>
        <w:caps w:val="0"/>
        <w:smallCaps w:val="0"/>
        <w:strike w:val="0"/>
        <w:dstrike w:val="0"/>
        <w:color w:val="000000"/>
        <w:sz w:val="20"/>
      </w:rPr>
    </w:lvl>
    <w:lvl w:ilvl="7">
      <w:start w:val="1"/>
      <w:numFmt w:val="bullet"/>
      <w:lvlText w:val=""/>
      <w:lvlJc w:val="left"/>
      <w:pPr>
        <w:tabs>
          <w:tab w:val="num" w:pos="6016"/>
        </w:tabs>
        <w:ind w:left="6016" w:hanging="283"/>
      </w:pPr>
      <w:rPr>
        <w:rFonts w:ascii="Symbol" w:hAnsi="Symbol" w:cs="OpenSymbol"/>
        <w:caps w:val="0"/>
        <w:smallCaps w:val="0"/>
        <w:strike w:val="0"/>
        <w:dstrike w:val="0"/>
        <w:color w:val="000000"/>
        <w:sz w:val="20"/>
      </w:rPr>
    </w:lvl>
    <w:lvl w:ilvl="8">
      <w:start w:val="1"/>
      <w:numFmt w:val="bullet"/>
      <w:lvlText w:val=""/>
      <w:lvlJc w:val="left"/>
      <w:pPr>
        <w:tabs>
          <w:tab w:val="num" w:pos="6723"/>
        </w:tabs>
        <w:ind w:left="6723" w:hanging="283"/>
      </w:pPr>
      <w:rPr>
        <w:rFonts w:ascii="Symbol" w:hAnsi="Symbol" w:cs="OpenSymbol"/>
        <w:caps w:val="0"/>
        <w:smallCaps w:val="0"/>
        <w:strike w:val="0"/>
        <w:dstrike w:val="0"/>
        <w:color w:val="000000"/>
        <w:sz w:val="20"/>
      </w:rPr>
    </w:lvl>
  </w:abstractNum>
  <w:abstractNum w:abstractNumId="24">
    <w:nsid w:val="1F8A25D8"/>
    <w:multiLevelType w:val="hybridMultilevel"/>
    <w:tmpl w:val="FACC263A"/>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5">
    <w:nsid w:val="4DB26853"/>
    <w:multiLevelType w:val="hybridMultilevel"/>
    <w:tmpl w:val="285CDBAC"/>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6">
    <w:nsid w:val="717864EF"/>
    <w:multiLevelType w:val="hybridMultilevel"/>
    <w:tmpl w:val="01EAE91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7">
    <w:nsid w:val="783C59ED"/>
    <w:multiLevelType w:val="multilevel"/>
    <w:tmpl w:val="00000017"/>
    <w:lvl w:ilvl="0">
      <w:start w:val="1"/>
      <w:numFmt w:val="bullet"/>
      <w:lvlText w:val=""/>
      <w:lvlJc w:val="left"/>
      <w:pPr>
        <w:tabs>
          <w:tab w:val="num" w:pos="720"/>
        </w:tabs>
        <w:ind w:left="720" w:hanging="360"/>
      </w:pPr>
      <w:rPr>
        <w:rFonts w:ascii="Symbol" w:hAnsi="Symbol" w:cs="Symbol"/>
        <w:caps w:val="0"/>
        <w:smallCaps w:val="0"/>
        <w:strike w:val="0"/>
        <w:dstrike w:val="0"/>
        <w:color w:val="000000"/>
        <w:sz w:val="20"/>
        <w:lang w:val="es-ES"/>
      </w:rPr>
    </w:lvl>
    <w:lvl w:ilvl="1">
      <w:start w:val="1"/>
      <w:numFmt w:val="bullet"/>
      <w:lvlText w:val=""/>
      <w:lvlJc w:val="left"/>
      <w:pPr>
        <w:tabs>
          <w:tab w:val="num" w:pos="1080"/>
        </w:tabs>
        <w:ind w:left="1080" w:hanging="360"/>
      </w:pPr>
      <w:rPr>
        <w:rFonts w:ascii="Symbol" w:hAnsi="Symbol" w:cs="Symbol"/>
        <w:caps w:val="0"/>
        <w:smallCaps w:val="0"/>
        <w:strike w:val="0"/>
        <w:dstrike w:val="0"/>
        <w:color w:val="000000"/>
        <w:sz w:val="20"/>
        <w:lang w:val="es-ES"/>
      </w:rPr>
    </w:lvl>
    <w:lvl w:ilvl="2">
      <w:start w:val="1"/>
      <w:numFmt w:val="bullet"/>
      <w:lvlText w:val=""/>
      <w:lvlJc w:val="left"/>
      <w:pPr>
        <w:tabs>
          <w:tab w:val="num" w:pos="1440"/>
        </w:tabs>
        <w:ind w:left="1440" w:hanging="360"/>
      </w:pPr>
      <w:rPr>
        <w:rFonts w:ascii="Symbol" w:hAnsi="Symbol" w:cs="Symbol"/>
        <w:caps w:val="0"/>
        <w:smallCaps w:val="0"/>
        <w:strike w:val="0"/>
        <w:dstrike w:val="0"/>
        <w:color w:val="000000"/>
        <w:sz w:val="20"/>
        <w:lang w:val="es-ES"/>
      </w:rPr>
    </w:lvl>
    <w:lvl w:ilvl="3">
      <w:start w:val="1"/>
      <w:numFmt w:val="bullet"/>
      <w:lvlText w:val=""/>
      <w:lvlJc w:val="left"/>
      <w:pPr>
        <w:tabs>
          <w:tab w:val="num" w:pos="1800"/>
        </w:tabs>
        <w:ind w:left="1800" w:hanging="360"/>
      </w:pPr>
      <w:rPr>
        <w:rFonts w:ascii="Symbol" w:hAnsi="Symbol" w:cs="Symbol"/>
        <w:caps w:val="0"/>
        <w:smallCaps w:val="0"/>
        <w:strike w:val="0"/>
        <w:dstrike w:val="0"/>
        <w:color w:val="000000"/>
        <w:sz w:val="20"/>
        <w:lang w:val="es-ES"/>
      </w:rPr>
    </w:lvl>
    <w:lvl w:ilvl="4">
      <w:start w:val="1"/>
      <w:numFmt w:val="bullet"/>
      <w:lvlText w:val=""/>
      <w:lvlJc w:val="left"/>
      <w:pPr>
        <w:tabs>
          <w:tab w:val="num" w:pos="2160"/>
        </w:tabs>
        <w:ind w:left="2160" w:hanging="360"/>
      </w:pPr>
      <w:rPr>
        <w:rFonts w:ascii="Symbol" w:hAnsi="Symbol" w:cs="Symbol"/>
        <w:caps w:val="0"/>
        <w:smallCaps w:val="0"/>
        <w:strike w:val="0"/>
        <w:dstrike w:val="0"/>
        <w:color w:val="000000"/>
        <w:sz w:val="20"/>
        <w:lang w:val="es-ES"/>
      </w:rPr>
    </w:lvl>
    <w:lvl w:ilvl="5">
      <w:start w:val="1"/>
      <w:numFmt w:val="bullet"/>
      <w:lvlText w:val=""/>
      <w:lvlJc w:val="left"/>
      <w:pPr>
        <w:tabs>
          <w:tab w:val="num" w:pos="2520"/>
        </w:tabs>
        <w:ind w:left="2520" w:hanging="360"/>
      </w:pPr>
      <w:rPr>
        <w:rFonts w:ascii="Symbol" w:hAnsi="Symbol" w:cs="Symbol"/>
        <w:caps w:val="0"/>
        <w:smallCaps w:val="0"/>
        <w:strike w:val="0"/>
        <w:dstrike w:val="0"/>
        <w:color w:val="000000"/>
        <w:sz w:val="20"/>
        <w:lang w:val="es-ES"/>
      </w:rPr>
    </w:lvl>
    <w:lvl w:ilvl="6">
      <w:start w:val="1"/>
      <w:numFmt w:val="bullet"/>
      <w:lvlText w:val=""/>
      <w:lvlJc w:val="left"/>
      <w:pPr>
        <w:tabs>
          <w:tab w:val="num" w:pos="2880"/>
        </w:tabs>
        <w:ind w:left="2880" w:hanging="360"/>
      </w:pPr>
      <w:rPr>
        <w:rFonts w:ascii="Symbol" w:hAnsi="Symbol" w:cs="Symbol"/>
        <w:caps w:val="0"/>
        <w:smallCaps w:val="0"/>
        <w:strike w:val="0"/>
        <w:dstrike w:val="0"/>
        <w:color w:val="000000"/>
        <w:sz w:val="20"/>
        <w:lang w:val="es-ES"/>
      </w:rPr>
    </w:lvl>
    <w:lvl w:ilvl="7">
      <w:start w:val="1"/>
      <w:numFmt w:val="bullet"/>
      <w:lvlText w:val=""/>
      <w:lvlJc w:val="left"/>
      <w:pPr>
        <w:tabs>
          <w:tab w:val="num" w:pos="3240"/>
        </w:tabs>
        <w:ind w:left="3240" w:hanging="360"/>
      </w:pPr>
      <w:rPr>
        <w:rFonts w:ascii="Symbol" w:hAnsi="Symbol" w:cs="Symbol"/>
        <w:caps w:val="0"/>
        <w:smallCaps w:val="0"/>
        <w:strike w:val="0"/>
        <w:dstrike w:val="0"/>
        <w:color w:val="000000"/>
        <w:sz w:val="20"/>
        <w:lang w:val="es-ES"/>
      </w:rPr>
    </w:lvl>
    <w:lvl w:ilvl="8">
      <w:start w:val="1"/>
      <w:numFmt w:val="bullet"/>
      <w:lvlText w:val=""/>
      <w:lvlJc w:val="left"/>
      <w:pPr>
        <w:tabs>
          <w:tab w:val="num" w:pos="3600"/>
        </w:tabs>
        <w:ind w:left="3600" w:hanging="360"/>
      </w:pPr>
      <w:rPr>
        <w:rFonts w:ascii="Symbol" w:hAnsi="Symbol" w:cs="Symbol"/>
        <w:caps w:val="0"/>
        <w:smallCaps w:val="0"/>
        <w:strike w:val="0"/>
        <w:dstrike w:val="0"/>
        <w:color w:val="000000"/>
        <w:sz w:val="20"/>
        <w:lang w:val="es-E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isplayBackgroundShape/>
  <w:embedSystemFonts/>
  <w:attachedTemplate r:id="rId1"/>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60"/>
    <w:rsid w:val="0000311F"/>
    <w:rsid w:val="00012911"/>
    <w:rsid w:val="000B5105"/>
    <w:rsid w:val="00102D75"/>
    <w:rsid w:val="00127E31"/>
    <w:rsid w:val="0015478A"/>
    <w:rsid w:val="00172110"/>
    <w:rsid w:val="001B540D"/>
    <w:rsid w:val="001F03EE"/>
    <w:rsid w:val="0025200A"/>
    <w:rsid w:val="00366847"/>
    <w:rsid w:val="003944B8"/>
    <w:rsid w:val="00410284"/>
    <w:rsid w:val="00511A3C"/>
    <w:rsid w:val="00594C58"/>
    <w:rsid w:val="005D075F"/>
    <w:rsid w:val="00695B86"/>
    <w:rsid w:val="006D7A50"/>
    <w:rsid w:val="00716D34"/>
    <w:rsid w:val="00777F50"/>
    <w:rsid w:val="00837970"/>
    <w:rsid w:val="00873AD1"/>
    <w:rsid w:val="008B45E3"/>
    <w:rsid w:val="008F68B8"/>
    <w:rsid w:val="00AA5A60"/>
    <w:rsid w:val="00AD5E0D"/>
    <w:rsid w:val="00AE2374"/>
    <w:rsid w:val="00B02CA7"/>
    <w:rsid w:val="00B156F4"/>
    <w:rsid w:val="00B354CD"/>
    <w:rsid w:val="00B923C1"/>
    <w:rsid w:val="00BB334D"/>
    <w:rsid w:val="00BD2674"/>
    <w:rsid w:val="00D120E3"/>
    <w:rsid w:val="00DC0B3B"/>
    <w:rsid w:val="00DF017A"/>
    <w:rsid w:val="00E11DE8"/>
    <w:rsid w:val="00E174B2"/>
    <w:rsid w:val="00EF0592"/>
    <w:rsid w:val="00F14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B60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style>
  <w:style w:type="paragraph" w:styleId="Heading1">
    <w:name w:val="heading 1"/>
    <w:basedOn w:val="Normal"/>
    <w:next w:val="Normal"/>
    <w:qFormat/>
    <w:pPr>
      <w:keepNext/>
      <w:numPr>
        <w:numId w:val="1"/>
      </w:numPr>
      <w:outlineLvl w:val="0"/>
    </w:pPr>
  </w:style>
  <w:style w:type="paragraph" w:styleId="Heading2">
    <w:name w:val="heading 2"/>
    <w:basedOn w:val="Normal"/>
    <w:next w:val="Normal"/>
    <w:qFormat/>
    <w:pPr>
      <w:keepNext/>
      <w:numPr>
        <w:ilvl w:val="1"/>
        <w:numId w:val="1"/>
      </w:numPr>
      <w:spacing w:before="240" w:after="60"/>
      <w:outlineLvl w:val="1"/>
    </w:pPr>
  </w:style>
  <w:style w:type="paragraph" w:styleId="Heading3">
    <w:name w:val="heading 3"/>
    <w:basedOn w:val="Normal"/>
    <w:next w:val="Normal"/>
    <w:qFormat/>
    <w:pPr>
      <w:keepNext/>
      <w:numPr>
        <w:ilvl w:val="2"/>
        <w:numId w:val="1"/>
      </w:numPr>
      <w:spacing w:before="240" w:after="60"/>
      <w:outlineLvl w:val="2"/>
    </w:pPr>
  </w:style>
  <w:style w:type="paragraph" w:styleId="Heading4">
    <w:name w:val="heading 4"/>
    <w:basedOn w:val="Normal"/>
    <w:next w:val="Normal"/>
    <w:qFormat/>
    <w:pPr>
      <w:keepNext/>
      <w:numPr>
        <w:ilvl w:val="3"/>
        <w:numId w:val="1"/>
      </w:numPr>
      <w:jc w:val="both"/>
      <w:outlineLvl w:val="3"/>
    </w:pPr>
  </w:style>
  <w:style w:type="paragraph" w:styleId="Heading5">
    <w:name w:val="heading 5"/>
    <w:basedOn w:val="Normal"/>
    <w:next w:val="Normal"/>
    <w:qFormat/>
    <w:pPr>
      <w:numPr>
        <w:ilvl w:val="4"/>
        <w:numId w:val="1"/>
      </w:numPr>
      <w:spacing w:before="240" w:after="60"/>
      <w:jc w:val="both"/>
      <w:outlineLvl w:val="4"/>
    </w:pPr>
  </w:style>
  <w:style w:type="paragraph" w:styleId="Heading6">
    <w:name w:val="heading 6"/>
    <w:basedOn w:val="Normal"/>
    <w:next w:val="Normal"/>
    <w:qFormat/>
    <w:pPr>
      <w:numPr>
        <w:ilvl w:val="5"/>
        <w:numId w:val="1"/>
      </w:numPr>
      <w:spacing w:before="240" w:after="60"/>
      <w:jc w:val="both"/>
      <w:outlineLvl w:val="5"/>
    </w:pPr>
  </w:style>
  <w:style w:type="paragraph" w:styleId="Heading7">
    <w:name w:val="heading 7"/>
    <w:basedOn w:val="Normal"/>
    <w:next w:val="Normal"/>
    <w:qFormat/>
    <w:pPr>
      <w:numPr>
        <w:ilvl w:val="6"/>
        <w:numId w:val="1"/>
      </w:numPr>
      <w:spacing w:before="240" w:after="60"/>
      <w:jc w:val="both"/>
      <w:outlineLvl w:val="6"/>
    </w:pPr>
  </w:style>
  <w:style w:type="paragraph" w:styleId="Heading8">
    <w:name w:val="heading 8"/>
    <w:basedOn w:val="Normal"/>
    <w:next w:val="Normal"/>
    <w:qFormat/>
    <w:pPr>
      <w:numPr>
        <w:ilvl w:val="7"/>
        <w:numId w:val="1"/>
      </w:numPr>
      <w:spacing w:before="240" w:after="60"/>
      <w:jc w:val="both"/>
      <w:outlineLvl w:val="7"/>
    </w:pPr>
  </w:style>
  <w:style w:type="paragraph" w:styleId="Heading9">
    <w:name w:val="heading 9"/>
    <w:basedOn w:val="Normal"/>
    <w:next w:val="Normal"/>
    <w:qFormat/>
    <w:pPr>
      <w:numPr>
        <w:ilvl w:val="8"/>
        <w:numId w:val="1"/>
      </w:numPr>
      <w:spacing w:before="240" w:after="60"/>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hint="default"/>
    </w:rPr>
  </w:style>
  <w:style w:type="character" w:customStyle="1" w:styleId="WW8Num8z4">
    <w:name w:val="WW8Num8z4"/>
    <w:rPr>
      <w:rFonts w:ascii="Symbol" w:hAnsi="Symbol" w:cs="Symbol" w:hint="default"/>
    </w:rPr>
  </w:style>
  <w:style w:type="character" w:customStyle="1" w:styleId="WW8Num8z5">
    <w:name w:val="WW8Num8z5"/>
    <w:rPr>
      <w:rFonts w:ascii="Wingdings" w:hAnsi="Wingdings" w:cs="Wingdings" w:hint="default"/>
    </w:rPr>
  </w:style>
  <w:style w:type="character" w:customStyle="1" w:styleId="WW8Num9z0">
    <w:name w:val="WW8Num9z0"/>
    <w:rPr>
      <w:rFonts w:hint="default"/>
    </w:rPr>
  </w:style>
  <w:style w:type="character" w:customStyle="1" w:styleId="WW8Num9z4">
    <w:name w:val="WW8Num9z4"/>
    <w:rPr>
      <w:rFonts w:ascii="Symbol" w:hAnsi="Symbol" w:cs="Symbol" w:hint="default"/>
    </w:rPr>
  </w:style>
  <w:style w:type="character" w:customStyle="1" w:styleId="WW8Num9z5">
    <w:name w:val="WW8Num9z5"/>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15z0">
    <w:name w:val="WW8Num15z0"/>
  </w:style>
  <w:style w:type="character" w:customStyle="1" w:styleId="WW8Num15z1">
    <w:name w:val="WW8Num15z1"/>
    <w:rPr>
      <w:rFonts w:ascii="Symbol" w:hAnsi="Symbol" w:cs="Symbol" w:hint="default"/>
    </w:rPr>
  </w:style>
  <w:style w:type="character" w:customStyle="1" w:styleId="WW8Num15z2">
    <w:name w:val="WW8Num15z2"/>
  </w:style>
  <w:style w:type="character" w:customStyle="1" w:styleId="WW8Num15z4">
    <w:name w:val="WW8Num15z4"/>
    <w:rPr>
      <w:rFonts w:ascii="Courier New" w:hAnsi="Courier New" w:cs="Courier New" w:hint="default"/>
    </w:rPr>
  </w:style>
  <w:style w:type="character" w:customStyle="1" w:styleId="WW8Num15z5">
    <w:name w:val="WW8Num15z5"/>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7z0">
    <w:name w:val="WW8Num17z0"/>
    <w:rPr>
      <w:rFonts w:ascii="Symbol" w:hAnsi="Symbol" w:cs="Symbol" w:hint="default"/>
    </w:rPr>
  </w:style>
  <w:style w:type="character" w:customStyle="1" w:styleId="WW8Num18z0">
    <w:name w:val="WW8Num18z0"/>
    <w:rPr>
      <w:rFonts w:ascii="Symbol" w:hAnsi="Symbol" w:cs="OpenSymbol"/>
    </w:rPr>
  </w:style>
  <w:style w:type="character" w:customStyle="1" w:styleId="WW8Num19z0">
    <w:name w:val="WW8Num19z0"/>
  </w:style>
  <w:style w:type="character" w:customStyle="1" w:styleId="WW8Num20z0">
    <w:name w:val="WW8Num20z0"/>
  </w:style>
  <w:style w:type="character" w:customStyle="1" w:styleId="WW8Num21z0">
    <w:name w:val="WW8Num21z0"/>
    <w:rPr>
      <w:rFonts w:ascii="Symbol" w:hAnsi="Symbol" w:cs="OpenSymbol"/>
    </w:rPr>
  </w:style>
  <w:style w:type="character" w:customStyle="1" w:styleId="WW8Num22z0">
    <w:name w:val="WW8Num22z0"/>
  </w:style>
  <w:style w:type="character" w:customStyle="1" w:styleId="WW8Num23z0">
    <w:name w:val="WW8Num23z0"/>
  </w:style>
  <w:style w:type="character" w:customStyle="1" w:styleId="WW8Num24z0">
    <w:name w:val="WW8Num24z0"/>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style>
  <w:style w:type="character" w:customStyle="1" w:styleId="WW8Num25z1">
    <w:name w:val="WW8Num25z1"/>
  </w:style>
  <w:style w:type="character" w:customStyle="1" w:styleId="WW8Num25z2">
    <w:name w:val="WW8Num25z2"/>
    <w:rPr>
      <w:rFont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4">
    <w:name w:val="WW8Num28z4"/>
    <w:rPr>
      <w:rFonts w:ascii="Symbol" w:hAnsi="Symbol" w:cs="Symbol" w:hint="default"/>
    </w:rPr>
  </w:style>
  <w:style w:type="character" w:customStyle="1" w:styleId="WW8Num28z5">
    <w:name w:val="WW8Num28z5"/>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hint="default"/>
    </w:rPr>
  </w:style>
  <w:style w:type="character" w:customStyle="1" w:styleId="WW8Num33z4">
    <w:name w:val="WW8Num33z4"/>
    <w:rPr>
      <w:rFonts w:ascii="Symbol" w:hAnsi="Symbol" w:cs="Symbol" w:hint="default"/>
    </w:rPr>
  </w:style>
  <w:style w:type="character" w:customStyle="1" w:styleId="WW8Num33z5">
    <w:name w:val="WW8Num33z5"/>
    <w:rPr>
      <w:rFonts w:ascii="Wingdings" w:hAnsi="Wingdings" w:cs="Wingdings"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rPr>
      <w:rFonts w:hint="defau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ascii="Symbol" w:hAnsi="Symbol" w:cs="Symbo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hint="default"/>
    </w:rPr>
  </w:style>
  <w:style w:type="character" w:customStyle="1" w:styleId="WW8Num45z1">
    <w:name w:val="WW8Num45z1"/>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rPr>
      <w:rFonts w:hint="default"/>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Symbol" w:hAnsi="Symbol" w:cs="Symbol"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ascii="Symbol" w:hAnsi="Symbol" w:cs="Symbol"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Symbol" w:hAnsi="Symbol" w:cs="Symbol"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rPr>
      <w:rFonts w:ascii="Symbol" w:hAnsi="Symbol" w:cs="Symbol" w:hint="default"/>
    </w:rPr>
  </w:style>
  <w:style w:type="character" w:customStyle="1" w:styleId="WW8Num56z2">
    <w:name w:val="WW8Num56z2"/>
  </w:style>
  <w:style w:type="character" w:customStyle="1" w:styleId="WW8Num56z4">
    <w:name w:val="WW8Num56z4"/>
    <w:rPr>
      <w:rFonts w:ascii="Courier New" w:hAnsi="Courier New" w:cs="Courier New" w:hint="default"/>
    </w:rPr>
  </w:style>
  <w:style w:type="character" w:customStyle="1" w:styleId="WW8Num56z5">
    <w:name w:val="WW8Num56z5"/>
    <w:rPr>
      <w:rFonts w:ascii="Wingdings" w:hAnsi="Wingdings" w:cs="Wingdings" w:hint="default"/>
    </w:rPr>
  </w:style>
  <w:style w:type="character" w:customStyle="1" w:styleId="WW8Num57z0">
    <w:name w:val="WW8Num57z0"/>
    <w:rPr>
      <w:rFonts w:hint="default"/>
    </w:rPr>
  </w:style>
  <w:style w:type="character" w:customStyle="1" w:styleId="WW8Num57z4">
    <w:name w:val="WW8Num57z4"/>
    <w:rPr>
      <w:rFonts w:ascii="Symbol" w:hAnsi="Symbol" w:cs="Symbol" w:hint="default"/>
    </w:rPr>
  </w:style>
  <w:style w:type="character" w:customStyle="1" w:styleId="WW8Num57z5">
    <w:name w:val="WW8Num57z5"/>
    <w:rPr>
      <w:rFonts w:ascii="Wingdings" w:hAnsi="Wingdings" w:cs="Wingdings" w:hint="default"/>
    </w:rPr>
  </w:style>
  <w:style w:type="character" w:customStyle="1" w:styleId="WW8Num58z0">
    <w:name w:val="WW8Num58z0"/>
    <w:rPr>
      <w:rFonts w:hint="default"/>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Symbol" w:hAnsi="Symbol" w:cs="Symbol"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60z0">
    <w:name w:val="WW8Num60z0"/>
    <w:rPr>
      <w:rFonts w:ascii="Symbol" w:hAnsi="Symbol" w:cs="Symbol" w:hint="default"/>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Fuentedeprrafopredeter">
    <w:name w:val="Fuente de párrafo predeter."/>
  </w:style>
  <w:style w:type="character" w:styleId="Hyperlink">
    <w:name w:val="Hyperlink"/>
    <w:basedOn w:val="Fuentedeprrafopredeter"/>
  </w:style>
  <w:style w:type="character" w:styleId="PageNumber">
    <w:name w:val="page number"/>
    <w:basedOn w:val="Fuentedeprrafopredeter"/>
  </w:style>
  <w:style w:type="character" w:styleId="FollowedHyperlink">
    <w:name w:val="FollowedHyperlink"/>
    <w:basedOn w:val="Fuentedeprrafopredeter"/>
  </w:style>
  <w:style w:type="character" w:customStyle="1" w:styleId="IndexLink">
    <w:name w:val="Index Link"/>
  </w:style>
  <w:style w:type="character" w:customStyle="1" w:styleId="Bullets">
    <w:name w:val="Bullets"/>
  </w:style>
  <w:style w:type="paragraph" w:customStyle="1" w:styleId="Heading">
    <w:name w:val="Heading"/>
    <w:basedOn w:val="Normal"/>
    <w:next w:val="BodyText"/>
    <w:pPr>
      <w:keepNext/>
      <w:spacing w:before="240" w:after="120"/>
    </w:pPr>
  </w:style>
  <w:style w:type="paragraph" w:styleId="BodyText">
    <w:name w:val="Body Text"/>
    <w:basedOn w:val="Normal"/>
    <w:link w:val="BodyTextChar"/>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FreeSans"/>
    </w:rPr>
  </w:style>
  <w:style w:type="paragraph" w:customStyle="1" w:styleId="MNormal">
    <w:name w:val="MNormal"/>
    <w:basedOn w:val="Normal"/>
    <w:pPr>
      <w:spacing w:after="60"/>
      <w:jc w:val="both"/>
    </w:pPr>
    <w:rPr>
      <w:rFonts w:ascii="Verdana" w:hAnsi="Verdana" w:cs="Arial"/>
    </w:rPr>
  </w:style>
  <w:style w:type="paragraph" w:customStyle="1" w:styleId="MTtulo1">
    <w:name w:val="MTítulo1"/>
    <w:basedOn w:val="MNormal"/>
    <w:pPr>
      <w:spacing w:before="120" w:after="120"/>
      <w:jc w:val="center"/>
    </w:pPr>
  </w:style>
  <w:style w:type="paragraph" w:customStyle="1" w:styleId="MTtulo2">
    <w:name w:val="MTítulo2"/>
    <w:basedOn w:val="MNormal"/>
    <w:pPr>
      <w:spacing w:before="120" w:after="120"/>
    </w:pPr>
  </w:style>
  <w:style w:type="paragraph" w:customStyle="1" w:styleId="MTtulo3">
    <w:name w:val="MTítulo3"/>
    <w:basedOn w:val="MNormal"/>
    <w:pPr>
      <w:spacing w:before="120" w:after="120"/>
    </w:pPr>
  </w:style>
  <w:style w:type="paragraph" w:customStyle="1" w:styleId="node">
    <w:name w:val="node"/>
    <w:basedOn w:val="Normal"/>
    <w:pPr>
      <w:spacing w:before="100" w:after="100"/>
    </w:pPr>
  </w:style>
  <w:style w:type="paragraph" w:customStyle="1" w:styleId="MVietas">
    <w:name w:val="MViñetas"/>
    <w:basedOn w:val="MNormal"/>
    <w:pPr>
      <w:numPr>
        <w:numId w:val="5"/>
      </w:numPr>
    </w:pPr>
  </w:style>
  <w:style w:type="paragraph" w:customStyle="1" w:styleId="MEsqNum">
    <w:name w:val="MEsqNum"/>
    <w:basedOn w:val="MNormal"/>
    <w:pPr>
      <w:numPr>
        <w:numId w:val="8"/>
      </w:numPr>
    </w:pPr>
  </w:style>
  <w:style w:type="paragraph" w:customStyle="1" w:styleId="MDetTitulo1">
    <w:name w:val="MDetTitulo1"/>
    <w:basedOn w:val="MTtulo2"/>
    <w:next w:val="MNormal"/>
    <w:pPr>
      <w:numPr>
        <w:numId w:val="3"/>
      </w:numPr>
    </w:pPr>
  </w:style>
  <w:style w:type="paragraph" w:customStyle="1" w:styleId="MDetTitulo2">
    <w:name w:val="MDetTitulo2"/>
    <w:basedOn w:val="MTtulo3"/>
    <w:next w:val="MNormal"/>
    <w:pPr>
      <w:tabs>
        <w:tab w:val="num" w:pos="432"/>
      </w:tabs>
      <w:ind w:left="432" w:hanging="432"/>
    </w:pPr>
  </w:style>
  <w:style w:type="paragraph" w:customStyle="1" w:styleId="MDetTitulo3">
    <w:name w:val="MDetTitulo3"/>
    <w:basedOn w:val="MDetTitulo2"/>
    <w:next w:val="MNormal"/>
    <w:rPr>
      <w:sz w:val="22"/>
    </w:rPr>
  </w:style>
  <w:style w:type="paragraph" w:customStyle="1" w:styleId="MDetTitulo4">
    <w:name w:val="MDetTitulo4"/>
    <w:basedOn w:val="MDetTitulo3"/>
    <w:next w:val="MNormal"/>
    <w:rPr>
      <w:sz w:val="20"/>
    </w:rPr>
  </w:style>
  <w:style w:type="paragraph" w:customStyle="1" w:styleId="MTema1">
    <w:name w:val="MTema1"/>
    <w:basedOn w:val="MDetTitulo3"/>
    <w:next w:val="MNormal"/>
    <w:pPr>
      <w:numPr>
        <w:numId w:val="9"/>
      </w:numPr>
    </w:pPr>
  </w:style>
  <w:style w:type="paragraph" w:customStyle="1" w:styleId="MTema2">
    <w:name w:val="MTema2"/>
    <w:basedOn w:val="MTtulo3"/>
    <w:next w:val="MNormal"/>
    <w:pPr>
      <w:tabs>
        <w:tab w:val="num" w:pos="567"/>
        <w:tab w:val="left" w:pos="720"/>
      </w:tabs>
      <w:ind w:left="567" w:hanging="567"/>
    </w:pPr>
  </w:style>
  <w:style w:type="paragraph" w:customStyle="1" w:styleId="MTtulo4">
    <w:name w:val="MTítulo4"/>
    <w:basedOn w:val="Heading3"/>
    <w:pPr>
      <w:numPr>
        <w:ilvl w:val="0"/>
        <w:numId w:val="0"/>
      </w:numPr>
    </w:pPr>
  </w:style>
  <w:style w:type="paragraph" w:customStyle="1" w:styleId="MTemaNormal">
    <w:name w:val="MTemaNormal"/>
    <w:basedOn w:val="MNormal"/>
    <w:pPr>
      <w:ind w:left="567"/>
    </w:pPr>
  </w:style>
  <w:style w:type="paragraph" w:customStyle="1" w:styleId="MTemaVietas">
    <w:name w:val="MTemaViñetas"/>
    <w:basedOn w:val="MVietas"/>
    <w:pPr>
      <w:numPr>
        <w:numId w:val="0"/>
      </w:numPr>
      <w:tabs>
        <w:tab w:val="left" w:pos="927"/>
      </w:tabs>
      <w:ind w:left="927" w:hanging="360"/>
    </w:pPr>
    <w:rPr>
      <w:lang w:val="en-AU"/>
    </w:rPr>
  </w:style>
  <w:style w:type="paragraph" w:customStyle="1" w:styleId="MTema3">
    <w:name w:val="MTema3"/>
    <w:basedOn w:val="MTema2"/>
    <w:next w:val="MTemaNormal"/>
    <w:pPr>
      <w:tabs>
        <w:tab w:val="clear" w:pos="720"/>
        <w:tab w:val="left" w:pos="851"/>
      </w:tabs>
    </w:pPr>
  </w:style>
  <w:style w:type="paragraph" w:customStyle="1" w:styleId="MTema4">
    <w:name w:val="MTema4"/>
    <w:basedOn w:val="MDetTitulo4"/>
    <w:pPr>
      <w:tabs>
        <w:tab w:val="clear" w:pos="432"/>
        <w:tab w:val="left" w:pos="1701"/>
      </w:tabs>
      <w:ind w:left="1701" w:hanging="1134"/>
    </w:pPr>
  </w:style>
  <w:style w:type="paragraph" w:customStyle="1" w:styleId="infoblue">
    <w:name w:val="infoblue"/>
    <w:basedOn w:val="Normal"/>
    <w:pPr>
      <w:spacing w:after="120" w:line="240" w:lineRule="atLeast"/>
      <w:ind w:left="720"/>
    </w:pPr>
  </w:style>
  <w:style w:type="paragraph" w:styleId="TOC1">
    <w:name w:val="toc 1"/>
    <w:basedOn w:val="Normal"/>
    <w:next w:val="Normal"/>
    <w:pPr>
      <w:spacing w:before="120" w:after="120"/>
    </w:pPr>
  </w:style>
  <w:style w:type="paragraph" w:styleId="TOC2">
    <w:name w:val="toc 2"/>
    <w:basedOn w:val="Normal"/>
    <w:next w:val="Normal"/>
    <w:pPr>
      <w:ind w:left="200"/>
    </w:pPr>
    <w:rPr>
      <w:smallCaps/>
    </w:rPr>
  </w:style>
  <w:style w:type="paragraph" w:styleId="TOC3">
    <w:name w:val="toc 3"/>
    <w:basedOn w:val="Normal"/>
    <w:next w:val="Normal"/>
    <w:pPr>
      <w:ind w:left="400"/>
    </w:pPr>
  </w:style>
  <w:style w:type="paragraph" w:styleId="TOC4">
    <w:name w:val="toc 4"/>
    <w:basedOn w:val="Normal"/>
    <w:next w:val="Normal"/>
    <w:pPr>
      <w:ind w:left="600"/>
    </w:pPr>
    <w:rPr>
      <w:szCs w:val="21"/>
    </w:rPr>
  </w:style>
  <w:style w:type="paragraph" w:styleId="TOC5">
    <w:name w:val="toc 5"/>
    <w:basedOn w:val="Normal"/>
    <w:next w:val="Normal"/>
    <w:pPr>
      <w:ind w:left="800"/>
    </w:pPr>
    <w:rPr>
      <w:szCs w:val="21"/>
    </w:rPr>
  </w:style>
  <w:style w:type="paragraph" w:styleId="TOC6">
    <w:name w:val="toc 6"/>
    <w:basedOn w:val="Normal"/>
    <w:next w:val="Normal"/>
    <w:pPr>
      <w:ind w:left="1000"/>
    </w:pPr>
    <w:rPr>
      <w:szCs w:val="21"/>
    </w:rPr>
  </w:style>
  <w:style w:type="paragraph" w:styleId="TOC7">
    <w:name w:val="toc 7"/>
    <w:basedOn w:val="Normal"/>
    <w:next w:val="Normal"/>
    <w:pPr>
      <w:ind w:left="1200"/>
    </w:pPr>
    <w:rPr>
      <w:szCs w:val="21"/>
    </w:rPr>
  </w:style>
  <w:style w:type="paragraph" w:styleId="TOC8">
    <w:name w:val="toc 8"/>
    <w:basedOn w:val="Normal"/>
    <w:next w:val="Normal"/>
    <w:pPr>
      <w:ind w:left="1400"/>
    </w:pPr>
    <w:rPr>
      <w:szCs w:val="21"/>
    </w:rPr>
  </w:style>
  <w:style w:type="paragraph" w:styleId="TOC9">
    <w:name w:val="toc 9"/>
    <w:basedOn w:val="Normal"/>
    <w:next w:val="Normal"/>
    <w:pPr>
      <w:ind w:left="1600"/>
    </w:pPr>
    <w:rPr>
      <w:szCs w:val="21"/>
    </w:rPr>
  </w:style>
  <w:style w:type="paragraph" w:styleId="Header">
    <w:name w:val="header"/>
    <w:basedOn w:val="Normal"/>
    <w:pPr>
      <w:tabs>
        <w:tab w:val="center" w:pos="4252"/>
        <w:tab w:val="right" w:pos="8504"/>
      </w:tabs>
      <w:jc w:val="both"/>
    </w:pPr>
  </w:style>
  <w:style w:type="paragraph" w:customStyle="1" w:styleId="estilo">
    <w:name w:val="estilo"/>
    <w:basedOn w:val="Header"/>
    <w:qFormat/>
    <w:pPr>
      <w:tabs>
        <w:tab w:val="clear" w:pos="4252"/>
        <w:tab w:val="clear" w:pos="8504"/>
        <w:tab w:val="center" w:pos="4320"/>
        <w:tab w:val="right" w:pos="8640"/>
      </w:tabs>
    </w:pPr>
    <w:rPr>
      <w:rFonts w:ascii="Verdana" w:hAnsi="Verdana" w:cs="Verdana"/>
    </w:rPr>
  </w:style>
  <w:style w:type="paragraph" w:styleId="Footer">
    <w:name w:val="footer"/>
    <w:basedOn w:val="Normal"/>
    <w:pPr>
      <w:pBdr>
        <w:top w:val="single" w:sz="4" w:space="1" w:color="000000"/>
        <w:left w:val="none" w:sz="0" w:space="0" w:color="000000"/>
        <w:bottom w:val="none" w:sz="0" w:space="0" w:color="000000"/>
        <w:right w:val="none" w:sz="0" w:space="0" w:color="000000"/>
      </w:pBdr>
      <w:tabs>
        <w:tab w:val="center" w:pos="4252"/>
        <w:tab w:val="right" w:pos="8504"/>
      </w:tabs>
      <w:ind w:right="-1"/>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rsid w:val="00DC0B3B"/>
  </w:style>
  <w:style w:type="paragraph" w:styleId="NormalWeb">
    <w:name w:val="Normal (Web)"/>
    <w:basedOn w:val="Normal"/>
    <w:uiPriority w:val="99"/>
    <w:semiHidden/>
    <w:unhideWhenUsed/>
    <w:rsid w:val="0025200A"/>
    <w:pPr>
      <w:suppressAutoHyphens w:val="0"/>
      <w:spacing w:before="100" w:beforeAutospacing="1" w:after="100" w:afterAutospacing="1"/>
    </w:pPr>
    <w:rPr>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975069">
      <w:bodyDiv w:val="1"/>
      <w:marLeft w:val="0"/>
      <w:marRight w:val="0"/>
      <w:marTop w:val="0"/>
      <w:marBottom w:val="0"/>
      <w:divBdr>
        <w:top w:val="none" w:sz="0" w:space="0" w:color="auto"/>
        <w:left w:val="none" w:sz="0" w:space="0" w:color="auto"/>
        <w:bottom w:val="none" w:sz="0" w:space="0" w:color="auto"/>
        <w:right w:val="none" w:sz="0" w:space="0" w:color="auto"/>
      </w:divBdr>
      <w:divsChild>
        <w:div w:id="1428887341">
          <w:marLeft w:val="-185"/>
          <w:marRight w:val="0"/>
          <w:marTop w:val="0"/>
          <w:marBottom w:val="0"/>
          <w:divBdr>
            <w:top w:val="none" w:sz="0" w:space="0" w:color="auto"/>
            <w:left w:val="none" w:sz="0" w:space="0" w:color="auto"/>
            <w:bottom w:val="none" w:sz="0" w:space="0" w:color="auto"/>
            <w:right w:val="none" w:sz="0" w:space="0" w:color="auto"/>
          </w:divBdr>
        </w:div>
      </w:divsChild>
    </w:div>
    <w:div w:id="1305113148">
      <w:bodyDiv w:val="1"/>
      <w:marLeft w:val="0"/>
      <w:marRight w:val="0"/>
      <w:marTop w:val="0"/>
      <w:marBottom w:val="0"/>
      <w:divBdr>
        <w:top w:val="none" w:sz="0" w:space="0" w:color="auto"/>
        <w:left w:val="none" w:sz="0" w:space="0" w:color="auto"/>
        <w:bottom w:val="none" w:sz="0" w:space="0" w:color="auto"/>
        <w:right w:val="none" w:sz="0" w:space="0" w:color="auto"/>
      </w:divBdr>
      <w:divsChild>
        <w:div w:id="291133448">
          <w:marLeft w:val="-185"/>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file://localhost/C:/LUCIA/ma07/plant/configuracion/SCMPLAGXvY.doc" TargetMode="External"/><Relationship Id="rId21" Type="http://schemas.openxmlformats.org/officeDocument/2006/relationships/hyperlink" Target="file://localhost/C:/LUCIA/ma07/plant/configuracion/SCMPLAGXvY.doc" TargetMode="External"/><Relationship Id="rId22" Type="http://schemas.openxmlformats.org/officeDocument/2006/relationships/hyperlink" Target="file://localhost/C:/LUCIA/ma07/plant/configuracion/SCMPLAGXvY.doc" TargetMode="External"/><Relationship Id="rId23" Type="http://schemas.openxmlformats.org/officeDocument/2006/relationships/hyperlink" Target="file://localhost/C:/LUCIA/ma07/plant/configuracion/SCMPLAGXvY.doc" TargetMode="External"/><Relationship Id="rId24" Type="http://schemas.openxmlformats.org/officeDocument/2006/relationships/hyperlink" Target="file://localhost/C:/LUCIA/ma07/plant/configuracion/SCMPLAGXvY.doc" TargetMode="External"/><Relationship Id="rId25" Type="http://schemas.openxmlformats.org/officeDocument/2006/relationships/hyperlink" Target="file://localhost/C:/LUCIA/ma07/plant/configuracion/SCMPLAGXvY.doc" TargetMode="External"/><Relationship Id="rId26" Type="http://schemas.openxmlformats.org/officeDocument/2006/relationships/hyperlink" Target="file://localhost/C:/LUCIA/ma07/plant/configuracion/SCMPLAGXvY.doc" TargetMode="External"/><Relationship Id="rId27" Type="http://schemas.openxmlformats.org/officeDocument/2006/relationships/hyperlink" Target="file://localhost/C:/LUCIA/ma07/plant/configuracion/SCMPLAGXvY.doc" TargetMode="External"/><Relationship Id="rId28" Type="http://schemas.openxmlformats.org/officeDocument/2006/relationships/hyperlink" Target="file://localhost/C:/LUCIA/ma07/plant/configuracion/SCMPLAGXvY.doc" TargetMode="External"/><Relationship Id="rId29" Type="http://schemas.openxmlformats.org/officeDocument/2006/relationships/hyperlink" Target="file://localhost/C:/LUCIA/ma07/plant/configuracion/SCMPLAGXvY.doc"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file://localhost/C:/LUCIA/ma07/plant/configuracion/SCMPLAGXvY.doc" TargetMode="External"/><Relationship Id="rId31" Type="http://schemas.openxmlformats.org/officeDocument/2006/relationships/hyperlink" Target="file://localhost/C:/LUCIA/ma07/plant/configuracion/SCMPLAGXvY.doc" TargetMode="External"/><Relationship Id="rId32" Type="http://schemas.openxmlformats.org/officeDocument/2006/relationships/hyperlink" Target="file://localhost/C:/LUCIA/ma07/plant/configuracion/SCMPLAGXvY.doc" TargetMode="External"/><Relationship Id="rId9" Type="http://schemas.openxmlformats.org/officeDocument/2006/relationships/hyperlink" Target="file://localhost/C:/LUCIA/ma07/plant/configuracion/SCMPLAGXvY.doc" TargetMode="External"/><Relationship Id="rId6" Type="http://schemas.openxmlformats.org/officeDocument/2006/relationships/endnotes" Target="endnotes.xml"/><Relationship Id="rId7" Type="http://schemas.openxmlformats.org/officeDocument/2006/relationships/hyperlink" Target="file://localhost/C:/LUCIA/ma07/plant/configuracion/SCMPLAGXvY.doc" TargetMode="External"/><Relationship Id="rId8" Type="http://schemas.openxmlformats.org/officeDocument/2006/relationships/hyperlink" Target="file://localhost/C:/LUCIA/ma07/plant/configuracion/SCMPLAGXvY.doc" TargetMode="External"/><Relationship Id="rId33" Type="http://schemas.openxmlformats.org/officeDocument/2006/relationships/hyperlink" Target="file://localhost/C:/LUCIA/ma07/plant/configuracion/SCMPLAGXvY.doc" TargetMode="External"/><Relationship Id="rId34" Type="http://schemas.openxmlformats.org/officeDocument/2006/relationships/hyperlink" Target="https://www.fing.edu.uy/inco/cursos/ingsoft/pis/proceso/MUM/dat/dimmod/gesconcc.htm" TargetMode="External"/><Relationship Id="rId35" Type="http://schemas.openxmlformats.org/officeDocument/2006/relationships/hyperlink" Target="https://www.fing.edu.uy/inco/cursos/ingsoft/pis/proceso/MUM/roles/respscm.htm" TargetMode="External"/><Relationship Id="rId36" Type="http://schemas.openxmlformats.org/officeDocument/2006/relationships/footer" Target="footer1.xml"/><Relationship Id="rId10" Type="http://schemas.openxmlformats.org/officeDocument/2006/relationships/hyperlink" Target="file://localhost/C:/LUCIA/ma07/plant/configuracion/SCMPLAGXvY.doc" TargetMode="External"/><Relationship Id="rId11" Type="http://schemas.openxmlformats.org/officeDocument/2006/relationships/hyperlink" Target="file://localhost/C:/LUCIA/ma07/plant/configuracion/SCMPLAGXvY.doc" TargetMode="External"/><Relationship Id="rId12" Type="http://schemas.openxmlformats.org/officeDocument/2006/relationships/hyperlink" Target="file://localhost/C:/LUCIA/ma07/plant/configuracion/SCMPLAGXvY.doc" TargetMode="External"/><Relationship Id="rId13" Type="http://schemas.openxmlformats.org/officeDocument/2006/relationships/hyperlink" Target="file://localhost/C:/LUCIA/ma07/plant/configuracion/SCMPLAGXvY.doc" TargetMode="External"/><Relationship Id="rId14" Type="http://schemas.openxmlformats.org/officeDocument/2006/relationships/hyperlink" Target="file://localhost/C:/LUCIA/ma07/plant/configuracion/SCMPLAGXvY.doc" TargetMode="External"/><Relationship Id="rId15" Type="http://schemas.openxmlformats.org/officeDocument/2006/relationships/hyperlink" Target="file://localhost/C:/LUCIA/ma07/plant/configuracion/SCMPLAGXvY.doc" TargetMode="External"/><Relationship Id="rId16" Type="http://schemas.openxmlformats.org/officeDocument/2006/relationships/hyperlink" Target="file://localhost/C:/LUCIA/ma07/plant/configuracion/SCMPLAGXvY.doc" TargetMode="External"/><Relationship Id="rId17" Type="http://schemas.openxmlformats.org/officeDocument/2006/relationships/hyperlink" Target="file://localhost/C:/LUCIA/ma07/plant/configuracion/SCMPLAGXvY.doc" TargetMode="External"/><Relationship Id="rId18" Type="http://schemas.openxmlformats.org/officeDocument/2006/relationships/hyperlink" Target="file://localhost/C:/LUCIA/ma07/plant/configuracion/SCMPLAGXvY.doc" TargetMode="External"/><Relationship Id="rId19" Type="http://schemas.openxmlformats.org/officeDocument/2006/relationships/hyperlink" Target="file://localhost/C:/LUCIA/ma07/plant/configuracion/SCMPLAGXvY.doc" TargetMode="External"/><Relationship Id="rId37" Type="http://schemas.openxmlformats.org/officeDocument/2006/relationships/fontTable" Target="fontTable.xml"/><Relationship Id="rId3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Settings\dcorrea.JB\Datos de programa\Microsoft\Plantillas\MetodologíaGx.dot</Template>
  <TotalTime>129</TotalTime>
  <Pages>20</Pages>
  <Words>5667</Words>
  <Characters>32302</Characters>
  <Application>Microsoft Macintosh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configuracion</vt:lpstr>
    </vt:vector>
  </TitlesOfParts>
  <Company/>
  <LinksUpToDate>false</LinksUpToDate>
  <CharactersWithSpaces>37894</CharactersWithSpaces>
  <SharedDoc>false</SharedDoc>
  <HLinks>
    <vt:vector size="306" baseType="variant">
      <vt:variant>
        <vt:i4>5242908</vt:i4>
      </vt:variant>
      <vt:variant>
        <vt:i4>153</vt:i4>
      </vt:variant>
      <vt:variant>
        <vt:i4>0</vt:i4>
      </vt:variant>
      <vt:variant>
        <vt:i4>5</vt:i4>
      </vt:variant>
      <vt:variant>
        <vt:lpwstr>https://www.fing.edu.uy/inco/cursos/ingsoft/pis/proceso/MUM/roles/respscm.htm</vt:lpwstr>
      </vt:variant>
      <vt:variant>
        <vt:lpwstr/>
      </vt:variant>
      <vt:variant>
        <vt:i4>3473468</vt:i4>
      </vt:variant>
      <vt:variant>
        <vt:i4>150</vt:i4>
      </vt:variant>
      <vt:variant>
        <vt:i4>0</vt:i4>
      </vt:variant>
      <vt:variant>
        <vt:i4>5</vt:i4>
      </vt:variant>
      <vt:variant>
        <vt:lpwstr>https://www.fing.edu.uy/inco/cursos/ingsoft/pis/proceso/MUM/dat/dimmod/gesconcc.htm</vt:lpwstr>
      </vt:variant>
      <vt:variant>
        <vt:lpwstr/>
      </vt:variant>
      <vt:variant>
        <vt:i4>3342361</vt:i4>
      </vt:variant>
      <vt:variant>
        <vt:i4>146</vt:i4>
      </vt:variant>
      <vt:variant>
        <vt:i4>0</vt:i4>
      </vt:variant>
      <vt:variant>
        <vt:i4>5</vt:i4>
      </vt:variant>
      <vt:variant>
        <vt:lpwstr>C:\LUCIA\ma07\plant\configuracion\SCMPLAGXvY.doc</vt:lpwstr>
      </vt:variant>
      <vt:variant>
        <vt:lpwstr/>
      </vt:variant>
      <vt:variant>
        <vt:i4>3342361</vt:i4>
      </vt:variant>
      <vt:variant>
        <vt:i4>143</vt:i4>
      </vt:variant>
      <vt:variant>
        <vt:i4>0</vt:i4>
      </vt:variant>
      <vt:variant>
        <vt:i4>5</vt:i4>
      </vt:variant>
      <vt:variant>
        <vt:lpwstr>C:\LUCIA\ma07\plant\configuracion\SCMPLAGXvY.doc</vt:lpwstr>
      </vt:variant>
      <vt:variant>
        <vt:lpwstr/>
      </vt:variant>
      <vt:variant>
        <vt:i4>7929930</vt:i4>
      </vt:variant>
      <vt:variant>
        <vt:i4>140</vt:i4>
      </vt:variant>
      <vt:variant>
        <vt:i4>0</vt:i4>
      </vt:variant>
      <vt:variant>
        <vt:i4>5</vt:i4>
      </vt:variant>
      <vt:variant>
        <vt:lpwstr/>
      </vt:variant>
      <vt:variant>
        <vt:lpwstr>__RefHeading___Toc81910509</vt:lpwstr>
      </vt:variant>
      <vt:variant>
        <vt:i4>3342361</vt:i4>
      </vt:variant>
      <vt:variant>
        <vt:i4>137</vt:i4>
      </vt:variant>
      <vt:variant>
        <vt:i4>0</vt:i4>
      </vt:variant>
      <vt:variant>
        <vt:i4>5</vt:i4>
      </vt:variant>
      <vt:variant>
        <vt:lpwstr>C:\LUCIA\ma07\plant\configuracion\SCMPLAGXvY.doc</vt:lpwstr>
      </vt:variant>
      <vt:variant>
        <vt:lpwstr/>
      </vt:variant>
      <vt:variant>
        <vt:i4>7864394</vt:i4>
      </vt:variant>
      <vt:variant>
        <vt:i4>134</vt:i4>
      </vt:variant>
      <vt:variant>
        <vt:i4>0</vt:i4>
      </vt:variant>
      <vt:variant>
        <vt:i4>5</vt:i4>
      </vt:variant>
      <vt:variant>
        <vt:lpwstr/>
      </vt:variant>
      <vt:variant>
        <vt:lpwstr>__RefHeading___Toc81910508</vt:lpwstr>
      </vt:variant>
      <vt:variant>
        <vt:i4>3342361</vt:i4>
      </vt:variant>
      <vt:variant>
        <vt:i4>131</vt:i4>
      </vt:variant>
      <vt:variant>
        <vt:i4>0</vt:i4>
      </vt:variant>
      <vt:variant>
        <vt:i4>5</vt:i4>
      </vt:variant>
      <vt:variant>
        <vt:lpwstr>C:\LUCIA\ma07\plant\configuracion\SCMPLAGXvY.doc</vt:lpwstr>
      </vt:variant>
      <vt:variant>
        <vt:lpwstr/>
      </vt:variant>
      <vt:variant>
        <vt:i4>7798858</vt:i4>
      </vt:variant>
      <vt:variant>
        <vt:i4>128</vt:i4>
      </vt:variant>
      <vt:variant>
        <vt:i4>0</vt:i4>
      </vt:variant>
      <vt:variant>
        <vt:i4>5</vt:i4>
      </vt:variant>
      <vt:variant>
        <vt:lpwstr/>
      </vt:variant>
      <vt:variant>
        <vt:lpwstr>__RefHeading___Toc81910507</vt:lpwstr>
      </vt:variant>
      <vt:variant>
        <vt:i4>3342361</vt:i4>
      </vt:variant>
      <vt:variant>
        <vt:i4>125</vt:i4>
      </vt:variant>
      <vt:variant>
        <vt:i4>0</vt:i4>
      </vt:variant>
      <vt:variant>
        <vt:i4>5</vt:i4>
      </vt:variant>
      <vt:variant>
        <vt:lpwstr>C:\LUCIA\ma07\plant\configuracion\SCMPLAGXvY.doc</vt:lpwstr>
      </vt:variant>
      <vt:variant>
        <vt:lpwstr/>
      </vt:variant>
      <vt:variant>
        <vt:i4>7733322</vt:i4>
      </vt:variant>
      <vt:variant>
        <vt:i4>122</vt:i4>
      </vt:variant>
      <vt:variant>
        <vt:i4>0</vt:i4>
      </vt:variant>
      <vt:variant>
        <vt:i4>5</vt:i4>
      </vt:variant>
      <vt:variant>
        <vt:lpwstr/>
      </vt:variant>
      <vt:variant>
        <vt:lpwstr>__RefHeading___Toc81910506</vt:lpwstr>
      </vt:variant>
      <vt:variant>
        <vt:i4>3342361</vt:i4>
      </vt:variant>
      <vt:variant>
        <vt:i4>119</vt:i4>
      </vt:variant>
      <vt:variant>
        <vt:i4>0</vt:i4>
      </vt:variant>
      <vt:variant>
        <vt:i4>5</vt:i4>
      </vt:variant>
      <vt:variant>
        <vt:lpwstr>C:\LUCIA\ma07\plant\configuracion\SCMPLAGXvY.doc</vt:lpwstr>
      </vt:variant>
      <vt:variant>
        <vt:lpwstr/>
      </vt:variant>
      <vt:variant>
        <vt:i4>7667786</vt:i4>
      </vt:variant>
      <vt:variant>
        <vt:i4>116</vt:i4>
      </vt:variant>
      <vt:variant>
        <vt:i4>0</vt:i4>
      </vt:variant>
      <vt:variant>
        <vt:i4>5</vt:i4>
      </vt:variant>
      <vt:variant>
        <vt:lpwstr/>
      </vt:variant>
      <vt:variant>
        <vt:lpwstr>__RefHeading___Toc81910505</vt:lpwstr>
      </vt:variant>
      <vt:variant>
        <vt:i4>3342361</vt:i4>
      </vt:variant>
      <vt:variant>
        <vt:i4>113</vt:i4>
      </vt:variant>
      <vt:variant>
        <vt:i4>0</vt:i4>
      </vt:variant>
      <vt:variant>
        <vt:i4>5</vt:i4>
      </vt:variant>
      <vt:variant>
        <vt:lpwstr>C:\LUCIA\ma07\plant\configuracion\SCMPLAGXvY.doc</vt:lpwstr>
      </vt:variant>
      <vt:variant>
        <vt:lpwstr/>
      </vt:variant>
      <vt:variant>
        <vt:i4>7602250</vt:i4>
      </vt:variant>
      <vt:variant>
        <vt:i4>110</vt:i4>
      </vt:variant>
      <vt:variant>
        <vt:i4>0</vt:i4>
      </vt:variant>
      <vt:variant>
        <vt:i4>5</vt:i4>
      </vt:variant>
      <vt:variant>
        <vt:lpwstr/>
      </vt:variant>
      <vt:variant>
        <vt:lpwstr>__RefHeading___Toc81910504</vt:lpwstr>
      </vt:variant>
      <vt:variant>
        <vt:i4>3342361</vt:i4>
      </vt:variant>
      <vt:variant>
        <vt:i4>107</vt:i4>
      </vt:variant>
      <vt:variant>
        <vt:i4>0</vt:i4>
      </vt:variant>
      <vt:variant>
        <vt:i4>5</vt:i4>
      </vt:variant>
      <vt:variant>
        <vt:lpwstr>C:\LUCIA\ma07\plant\configuracion\SCMPLAGXvY.doc</vt:lpwstr>
      </vt:variant>
      <vt:variant>
        <vt:lpwstr/>
      </vt:variant>
      <vt:variant>
        <vt:i4>7536714</vt:i4>
      </vt:variant>
      <vt:variant>
        <vt:i4>104</vt:i4>
      </vt:variant>
      <vt:variant>
        <vt:i4>0</vt:i4>
      </vt:variant>
      <vt:variant>
        <vt:i4>5</vt:i4>
      </vt:variant>
      <vt:variant>
        <vt:lpwstr/>
      </vt:variant>
      <vt:variant>
        <vt:lpwstr>__RefHeading___Toc81910503</vt:lpwstr>
      </vt:variant>
      <vt:variant>
        <vt:i4>3342361</vt:i4>
      </vt:variant>
      <vt:variant>
        <vt:i4>101</vt:i4>
      </vt:variant>
      <vt:variant>
        <vt:i4>0</vt:i4>
      </vt:variant>
      <vt:variant>
        <vt:i4>5</vt:i4>
      </vt:variant>
      <vt:variant>
        <vt:lpwstr>C:\LUCIA\ma07\plant\configuracion\SCMPLAGXvY.doc</vt:lpwstr>
      </vt:variant>
      <vt:variant>
        <vt:lpwstr/>
      </vt:variant>
      <vt:variant>
        <vt:i4>7471178</vt:i4>
      </vt:variant>
      <vt:variant>
        <vt:i4>98</vt:i4>
      </vt:variant>
      <vt:variant>
        <vt:i4>0</vt:i4>
      </vt:variant>
      <vt:variant>
        <vt:i4>5</vt:i4>
      </vt:variant>
      <vt:variant>
        <vt:lpwstr/>
      </vt:variant>
      <vt:variant>
        <vt:lpwstr>__RefHeading___Toc81910502</vt:lpwstr>
      </vt:variant>
      <vt:variant>
        <vt:i4>3342361</vt:i4>
      </vt:variant>
      <vt:variant>
        <vt:i4>95</vt:i4>
      </vt:variant>
      <vt:variant>
        <vt:i4>0</vt:i4>
      </vt:variant>
      <vt:variant>
        <vt:i4>5</vt:i4>
      </vt:variant>
      <vt:variant>
        <vt:lpwstr>C:\LUCIA\ma07\plant\configuracion\SCMPLAGXvY.doc</vt:lpwstr>
      </vt:variant>
      <vt:variant>
        <vt:lpwstr/>
      </vt:variant>
      <vt:variant>
        <vt:i4>7405642</vt:i4>
      </vt:variant>
      <vt:variant>
        <vt:i4>92</vt:i4>
      </vt:variant>
      <vt:variant>
        <vt:i4>0</vt:i4>
      </vt:variant>
      <vt:variant>
        <vt:i4>5</vt:i4>
      </vt:variant>
      <vt:variant>
        <vt:lpwstr/>
      </vt:variant>
      <vt:variant>
        <vt:lpwstr>__RefHeading___Toc81910501</vt:lpwstr>
      </vt:variant>
      <vt:variant>
        <vt:i4>3342361</vt:i4>
      </vt:variant>
      <vt:variant>
        <vt:i4>89</vt:i4>
      </vt:variant>
      <vt:variant>
        <vt:i4>0</vt:i4>
      </vt:variant>
      <vt:variant>
        <vt:i4>5</vt:i4>
      </vt:variant>
      <vt:variant>
        <vt:lpwstr>C:\LUCIA\ma07\plant\configuracion\SCMPLAGXvY.doc</vt:lpwstr>
      </vt:variant>
      <vt:variant>
        <vt:lpwstr/>
      </vt:variant>
      <vt:variant>
        <vt:i4>7340106</vt:i4>
      </vt:variant>
      <vt:variant>
        <vt:i4>86</vt:i4>
      </vt:variant>
      <vt:variant>
        <vt:i4>0</vt:i4>
      </vt:variant>
      <vt:variant>
        <vt:i4>5</vt:i4>
      </vt:variant>
      <vt:variant>
        <vt:lpwstr/>
      </vt:variant>
      <vt:variant>
        <vt:lpwstr>__RefHeading___Toc81910500</vt:lpwstr>
      </vt:variant>
      <vt:variant>
        <vt:i4>3342361</vt:i4>
      </vt:variant>
      <vt:variant>
        <vt:i4>83</vt:i4>
      </vt:variant>
      <vt:variant>
        <vt:i4>0</vt:i4>
      </vt:variant>
      <vt:variant>
        <vt:i4>5</vt:i4>
      </vt:variant>
      <vt:variant>
        <vt:lpwstr>C:\LUCIA\ma07\plant\configuracion\SCMPLAGXvY.doc</vt:lpwstr>
      </vt:variant>
      <vt:variant>
        <vt:lpwstr/>
      </vt:variant>
      <vt:variant>
        <vt:i4>7864387</vt:i4>
      </vt:variant>
      <vt:variant>
        <vt:i4>80</vt:i4>
      </vt:variant>
      <vt:variant>
        <vt:i4>0</vt:i4>
      </vt:variant>
      <vt:variant>
        <vt:i4>5</vt:i4>
      </vt:variant>
      <vt:variant>
        <vt:lpwstr/>
      </vt:variant>
      <vt:variant>
        <vt:lpwstr>__RefHeading___Toc81910499</vt:lpwstr>
      </vt:variant>
      <vt:variant>
        <vt:i4>3342361</vt:i4>
      </vt:variant>
      <vt:variant>
        <vt:i4>77</vt:i4>
      </vt:variant>
      <vt:variant>
        <vt:i4>0</vt:i4>
      </vt:variant>
      <vt:variant>
        <vt:i4>5</vt:i4>
      </vt:variant>
      <vt:variant>
        <vt:lpwstr>C:\LUCIA\ma07\plant\configuracion\SCMPLAGXvY.doc</vt:lpwstr>
      </vt:variant>
      <vt:variant>
        <vt:lpwstr/>
      </vt:variant>
      <vt:variant>
        <vt:i4>7929923</vt:i4>
      </vt:variant>
      <vt:variant>
        <vt:i4>74</vt:i4>
      </vt:variant>
      <vt:variant>
        <vt:i4>0</vt:i4>
      </vt:variant>
      <vt:variant>
        <vt:i4>5</vt:i4>
      </vt:variant>
      <vt:variant>
        <vt:lpwstr/>
      </vt:variant>
      <vt:variant>
        <vt:lpwstr>__RefHeading___Toc81910498</vt:lpwstr>
      </vt:variant>
      <vt:variant>
        <vt:i4>3342361</vt:i4>
      </vt:variant>
      <vt:variant>
        <vt:i4>71</vt:i4>
      </vt:variant>
      <vt:variant>
        <vt:i4>0</vt:i4>
      </vt:variant>
      <vt:variant>
        <vt:i4>5</vt:i4>
      </vt:variant>
      <vt:variant>
        <vt:lpwstr>C:\LUCIA\ma07\plant\configuracion\SCMPLAGXvY.doc</vt:lpwstr>
      </vt:variant>
      <vt:variant>
        <vt:lpwstr/>
      </vt:variant>
      <vt:variant>
        <vt:i4>7733315</vt:i4>
      </vt:variant>
      <vt:variant>
        <vt:i4>68</vt:i4>
      </vt:variant>
      <vt:variant>
        <vt:i4>0</vt:i4>
      </vt:variant>
      <vt:variant>
        <vt:i4>5</vt:i4>
      </vt:variant>
      <vt:variant>
        <vt:lpwstr/>
      </vt:variant>
      <vt:variant>
        <vt:lpwstr>__RefHeading___Toc81910497</vt:lpwstr>
      </vt:variant>
      <vt:variant>
        <vt:i4>3342361</vt:i4>
      </vt:variant>
      <vt:variant>
        <vt:i4>65</vt:i4>
      </vt:variant>
      <vt:variant>
        <vt:i4>0</vt:i4>
      </vt:variant>
      <vt:variant>
        <vt:i4>5</vt:i4>
      </vt:variant>
      <vt:variant>
        <vt:lpwstr>C:\LUCIA\ma07\plant\configuracion\SCMPLAGXvY.doc</vt:lpwstr>
      </vt:variant>
      <vt:variant>
        <vt:lpwstr/>
      </vt:variant>
      <vt:variant>
        <vt:i4>7798851</vt:i4>
      </vt:variant>
      <vt:variant>
        <vt:i4>62</vt:i4>
      </vt:variant>
      <vt:variant>
        <vt:i4>0</vt:i4>
      </vt:variant>
      <vt:variant>
        <vt:i4>5</vt:i4>
      </vt:variant>
      <vt:variant>
        <vt:lpwstr/>
      </vt:variant>
      <vt:variant>
        <vt:lpwstr>__RefHeading___Toc81910496</vt:lpwstr>
      </vt:variant>
      <vt:variant>
        <vt:i4>3342361</vt:i4>
      </vt:variant>
      <vt:variant>
        <vt:i4>59</vt:i4>
      </vt:variant>
      <vt:variant>
        <vt:i4>0</vt:i4>
      </vt:variant>
      <vt:variant>
        <vt:i4>5</vt:i4>
      </vt:variant>
      <vt:variant>
        <vt:lpwstr>C:\LUCIA\ma07\plant\configuracion\SCMPLAGXvY.doc</vt:lpwstr>
      </vt:variant>
      <vt:variant>
        <vt:lpwstr/>
      </vt:variant>
      <vt:variant>
        <vt:i4>7602243</vt:i4>
      </vt:variant>
      <vt:variant>
        <vt:i4>56</vt:i4>
      </vt:variant>
      <vt:variant>
        <vt:i4>0</vt:i4>
      </vt:variant>
      <vt:variant>
        <vt:i4>5</vt:i4>
      </vt:variant>
      <vt:variant>
        <vt:lpwstr/>
      </vt:variant>
      <vt:variant>
        <vt:lpwstr>__RefHeading___Toc81910495</vt:lpwstr>
      </vt:variant>
      <vt:variant>
        <vt:i4>3342361</vt:i4>
      </vt:variant>
      <vt:variant>
        <vt:i4>53</vt:i4>
      </vt:variant>
      <vt:variant>
        <vt:i4>0</vt:i4>
      </vt:variant>
      <vt:variant>
        <vt:i4>5</vt:i4>
      </vt:variant>
      <vt:variant>
        <vt:lpwstr>C:\LUCIA\ma07\plant\configuracion\SCMPLAGXvY.doc</vt:lpwstr>
      </vt:variant>
      <vt:variant>
        <vt:lpwstr/>
      </vt:variant>
      <vt:variant>
        <vt:i4>3342361</vt:i4>
      </vt:variant>
      <vt:variant>
        <vt:i4>50</vt:i4>
      </vt:variant>
      <vt:variant>
        <vt:i4>0</vt:i4>
      </vt:variant>
      <vt:variant>
        <vt:i4>5</vt:i4>
      </vt:variant>
      <vt:variant>
        <vt:lpwstr>C:\LUCIA\ma07\plant\configuracion\SCMPLAGXvY.doc</vt:lpwstr>
      </vt:variant>
      <vt:variant>
        <vt:lpwstr/>
      </vt:variant>
      <vt:variant>
        <vt:i4>3342361</vt:i4>
      </vt:variant>
      <vt:variant>
        <vt:i4>47</vt:i4>
      </vt:variant>
      <vt:variant>
        <vt:i4>0</vt:i4>
      </vt:variant>
      <vt:variant>
        <vt:i4>5</vt:i4>
      </vt:variant>
      <vt:variant>
        <vt:lpwstr>C:\LUCIA\ma07\plant\configuracion\SCMPLAGXvY.doc</vt:lpwstr>
      </vt:variant>
      <vt:variant>
        <vt:lpwstr/>
      </vt:variant>
      <vt:variant>
        <vt:i4>3342361</vt:i4>
      </vt:variant>
      <vt:variant>
        <vt:i4>44</vt:i4>
      </vt:variant>
      <vt:variant>
        <vt:i4>0</vt:i4>
      </vt:variant>
      <vt:variant>
        <vt:i4>5</vt:i4>
      </vt:variant>
      <vt:variant>
        <vt:lpwstr>C:\LUCIA\ma07\plant\configuracion\SCMPLAGXvY.doc</vt:lpwstr>
      </vt:variant>
      <vt:variant>
        <vt:lpwstr/>
      </vt:variant>
      <vt:variant>
        <vt:i4>7340099</vt:i4>
      </vt:variant>
      <vt:variant>
        <vt:i4>41</vt:i4>
      </vt:variant>
      <vt:variant>
        <vt:i4>0</vt:i4>
      </vt:variant>
      <vt:variant>
        <vt:i4>5</vt:i4>
      </vt:variant>
      <vt:variant>
        <vt:lpwstr/>
      </vt:variant>
      <vt:variant>
        <vt:lpwstr>__RefHeading___Toc81910491</vt:lpwstr>
      </vt:variant>
      <vt:variant>
        <vt:i4>3342361</vt:i4>
      </vt:variant>
      <vt:variant>
        <vt:i4>38</vt:i4>
      </vt:variant>
      <vt:variant>
        <vt:i4>0</vt:i4>
      </vt:variant>
      <vt:variant>
        <vt:i4>5</vt:i4>
      </vt:variant>
      <vt:variant>
        <vt:lpwstr>C:\LUCIA\ma07\plant\configuracion\SCMPLAGXvY.doc</vt:lpwstr>
      </vt:variant>
      <vt:variant>
        <vt:lpwstr/>
      </vt:variant>
      <vt:variant>
        <vt:i4>7405635</vt:i4>
      </vt:variant>
      <vt:variant>
        <vt:i4>35</vt:i4>
      </vt:variant>
      <vt:variant>
        <vt:i4>0</vt:i4>
      </vt:variant>
      <vt:variant>
        <vt:i4>5</vt:i4>
      </vt:variant>
      <vt:variant>
        <vt:lpwstr/>
      </vt:variant>
      <vt:variant>
        <vt:lpwstr>__RefHeading___Toc81910490</vt:lpwstr>
      </vt:variant>
      <vt:variant>
        <vt:i4>3342361</vt:i4>
      </vt:variant>
      <vt:variant>
        <vt:i4>32</vt:i4>
      </vt:variant>
      <vt:variant>
        <vt:i4>0</vt:i4>
      </vt:variant>
      <vt:variant>
        <vt:i4>5</vt:i4>
      </vt:variant>
      <vt:variant>
        <vt:lpwstr>C:\LUCIA\ma07\plant\configuracion\SCMPLAGXvY.doc</vt:lpwstr>
      </vt:variant>
      <vt:variant>
        <vt:lpwstr/>
      </vt:variant>
      <vt:variant>
        <vt:i4>7864386</vt:i4>
      </vt:variant>
      <vt:variant>
        <vt:i4>29</vt:i4>
      </vt:variant>
      <vt:variant>
        <vt:i4>0</vt:i4>
      </vt:variant>
      <vt:variant>
        <vt:i4>5</vt:i4>
      </vt:variant>
      <vt:variant>
        <vt:lpwstr/>
      </vt:variant>
      <vt:variant>
        <vt:lpwstr>__RefHeading___Toc81910489</vt:lpwstr>
      </vt:variant>
      <vt:variant>
        <vt:i4>3342361</vt:i4>
      </vt:variant>
      <vt:variant>
        <vt:i4>26</vt:i4>
      </vt:variant>
      <vt:variant>
        <vt:i4>0</vt:i4>
      </vt:variant>
      <vt:variant>
        <vt:i4>5</vt:i4>
      </vt:variant>
      <vt:variant>
        <vt:lpwstr>C:\LUCIA\ma07\plant\configuracion\SCMPLAGXvY.doc</vt:lpwstr>
      </vt:variant>
      <vt:variant>
        <vt:lpwstr/>
      </vt:variant>
      <vt:variant>
        <vt:i4>7929922</vt:i4>
      </vt:variant>
      <vt:variant>
        <vt:i4>23</vt:i4>
      </vt:variant>
      <vt:variant>
        <vt:i4>0</vt:i4>
      </vt:variant>
      <vt:variant>
        <vt:i4>5</vt:i4>
      </vt:variant>
      <vt:variant>
        <vt:lpwstr/>
      </vt:variant>
      <vt:variant>
        <vt:lpwstr>__RefHeading___Toc81910488</vt:lpwstr>
      </vt:variant>
      <vt:variant>
        <vt:i4>3342361</vt:i4>
      </vt:variant>
      <vt:variant>
        <vt:i4>20</vt:i4>
      </vt:variant>
      <vt:variant>
        <vt:i4>0</vt:i4>
      </vt:variant>
      <vt:variant>
        <vt:i4>5</vt:i4>
      </vt:variant>
      <vt:variant>
        <vt:lpwstr>C:\LUCIA\ma07\plant\configuracion\SCMPLAGXvY.doc</vt:lpwstr>
      </vt:variant>
      <vt:variant>
        <vt:lpwstr/>
      </vt:variant>
      <vt:variant>
        <vt:i4>7733314</vt:i4>
      </vt:variant>
      <vt:variant>
        <vt:i4>17</vt:i4>
      </vt:variant>
      <vt:variant>
        <vt:i4>0</vt:i4>
      </vt:variant>
      <vt:variant>
        <vt:i4>5</vt:i4>
      </vt:variant>
      <vt:variant>
        <vt:lpwstr/>
      </vt:variant>
      <vt:variant>
        <vt:lpwstr>__RefHeading___Toc81910487</vt:lpwstr>
      </vt:variant>
      <vt:variant>
        <vt:i4>3342361</vt:i4>
      </vt:variant>
      <vt:variant>
        <vt:i4>14</vt:i4>
      </vt:variant>
      <vt:variant>
        <vt:i4>0</vt:i4>
      </vt:variant>
      <vt:variant>
        <vt:i4>5</vt:i4>
      </vt:variant>
      <vt:variant>
        <vt:lpwstr>C:\LUCIA\ma07\plant\configuracion\SCMPLAGXvY.doc</vt:lpwstr>
      </vt:variant>
      <vt:variant>
        <vt:lpwstr/>
      </vt:variant>
      <vt:variant>
        <vt:i4>7798850</vt:i4>
      </vt:variant>
      <vt:variant>
        <vt:i4>11</vt:i4>
      </vt:variant>
      <vt:variant>
        <vt:i4>0</vt:i4>
      </vt:variant>
      <vt:variant>
        <vt:i4>5</vt:i4>
      </vt:variant>
      <vt:variant>
        <vt:lpwstr/>
      </vt:variant>
      <vt:variant>
        <vt:lpwstr>__RefHeading___Toc81910486</vt:lpwstr>
      </vt:variant>
      <vt:variant>
        <vt:i4>3342361</vt:i4>
      </vt:variant>
      <vt:variant>
        <vt:i4>8</vt:i4>
      </vt:variant>
      <vt:variant>
        <vt:i4>0</vt:i4>
      </vt:variant>
      <vt:variant>
        <vt:i4>5</vt:i4>
      </vt:variant>
      <vt:variant>
        <vt:lpwstr>C:\LUCIA\ma07\plant\configuracion\SCMPLAGXvY.doc</vt:lpwstr>
      </vt:variant>
      <vt:variant>
        <vt:lpwstr/>
      </vt:variant>
      <vt:variant>
        <vt:i4>7602242</vt:i4>
      </vt:variant>
      <vt:variant>
        <vt:i4>5</vt:i4>
      </vt:variant>
      <vt:variant>
        <vt:i4>0</vt:i4>
      </vt:variant>
      <vt:variant>
        <vt:i4>5</vt:i4>
      </vt:variant>
      <vt:variant>
        <vt:lpwstr/>
      </vt:variant>
      <vt:variant>
        <vt:lpwstr>__RefHeading___Toc81910485</vt:lpwstr>
      </vt:variant>
      <vt:variant>
        <vt:i4>3342361</vt:i4>
      </vt:variant>
      <vt:variant>
        <vt:i4>2</vt:i4>
      </vt:variant>
      <vt:variant>
        <vt:i4>0</vt:i4>
      </vt:variant>
      <vt:variant>
        <vt:i4>5</vt:i4>
      </vt:variant>
      <vt:variant>
        <vt:lpwstr>C:\LUCIA\ma07\plant\configuracion\SCMPLAGXvY.doc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configuracion</dc:title>
  <dc:subject/>
  <dc:creator>Lucia Pedrana- Marcelo Bellini</dc:creator>
  <cp:keywords/>
  <dc:description/>
  <cp:lastModifiedBy>Microsoft Office User</cp:lastModifiedBy>
  <cp:revision>3</cp:revision>
  <cp:lastPrinted>2002-06-07T00:19:00Z</cp:lastPrinted>
  <dcterms:created xsi:type="dcterms:W3CDTF">2002-07-19T23:14:00Z</dcterms:created>
  <dcterms:modified xsi:type="dcterms:W3CDTF">2016-09-08T19:54:00Z</dcterms:modified>
</cp:coreProperties>
</file>