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</w:p>
    <w:p w:rsidR="005149EE" w:rsidRDefault="005149EE" w:rsidP="005149EE">
      <w:pPr>
        <w:pStyle w:val="Puesto"/>
        <w:jc w:val="center"/>
      </w:pPr>
      <w:r>
        <w:t>NOMBRE DEL PROYECTO</w:t>
      </w:r>
    </w:p>
    <w:p w:rsidR="005149EE" w:rsidRDefault="005149EE" w:rsidP="005149EE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PAUTAS PARA LA INTERFAZ DE USUARIO</w:t>
      </w:r>
    </w:p>
    <w:p w:rsidR="003E0339" w:rsidRPr="003E0339" w:rsidRDefault="003968B9" w:rsidP="003E0339">
      <w:pPr>
        <w:jc w:val="center"/>
      </w:pPr>
      <w:r>
        <w:rPr>
          <w:rFonts w:eastAsiaTheme="minorEastAsia"/>
          <w:color w:val="5A5A5A" w:themeColor="text1" w:themeTint="A5"/>
          <w:spacing w:val="15"/>
          <w:sz w:val="36"/>
          <w:szCs w:val="36"/>
        </w:rPr>
        <w:t>Semana 2</w:t>
      </w:r>
    </w:p>
    <w:p w:rsidR="005149EE" w:rsidRDefault="005149EE" w:rsidP="005149EE">
      <w:pPr>
        <w:pStyle w:val="Subttulo"/>
        <w:jc w:val="center"/>
      </w:pPr>
      <w:r>
        <w:t>PROYECTO INGENIERÍA DE SOFTWARE</w:t>
      </w:r>
    </w:p>
    <w:p w:rsidR="005149EE" w:rsidRDefault="005149EE" w:rsidP="005149EE">
      <w:pPr>
        <w:rPr>
          <w:rFonts w:eastAsiaTheme="minorEastAsia"/>
          <w:color w:val="5A5A5A" w:themeColor="text1" w:themeTint="A5"/>
          <w:spacing w:val="15"/>
        </w:rPr>
      </w:pPr>
      <w:r>
        <w:br w:type="page"/>
      </w:r>
    </w:p>
    <w:p w:rsidR="005149EE" w:rsidRDefault="005149EE" w:rsidP="005149EE">
      <w:pPr>
        <w:pStyle w:val="Citadestacada"/>
      </w:pPr>
      <w:r>
        <w:lastRenderedPageBreak/>
        <w:t>HISTORIAL DE REVISIONES</w:t>
      </w:r>
    </w:p>
    <w:tbl>
      <w:tblPr>
        <w:tblStyle w:val="Tabladecuadrcula4-nfasis1"/>
        <w:tblW w:w="7175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338"/>
      </w:tblGrid>
      <w:tr w:rsidR="005149EE" w:rsidTr="00840C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5149EE" w:rsidRDefault="005149EE" w:rsidP="00840C2C">
            <w:pPr>
              <w:jc w:val="center"/>
            </w:pPr>
            <w:r>
              <w:t>Fecha</w:t>
            </w:r>
          </w:p>
        </w:tc>
        <w:tc>
          <w:tcPr>
            <w:tcW w:w="1765" w:type="dxa"/>
          </w:tcPr>
          <w:p w:rsidR="005149EE" w:rsidRDefault="005149EE" w:rsidP="0084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2180" w:type="dxa"/>
          </w:tcPr>
          <w:p w:rsidR="005149EE" w:rsidRDefault="003E0339" w:rsidP="0084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de Entrega</w:t>
            </w:r>
          </w:p>
        </w:tc>
        <w:tc>
          <w:tcPr>
            <w:tcW w:w="1338" w:type="dxa"/>
          </w:tcPr>
          <w:p w:rsidR="005149EE" w:rsidRDefault="005149EE" w:rsidP="0084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5149EE" w:rsidTr="003E03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5149EE" w:rsidRPr="003E0339" w:rsidRDefault="00162366" w:rsidP="003E0339">
            <w:pPr>
              <w:jc w:val="center"/>
              <w:rPr>
                <w:b w:val="0"/>
              </w:rPr>
            </w:pPr>
            <w:r w:rsidRPr="003E0339">
              <w:rPr>
                <w:b w:val="0"/>
              </w:rPr>
              <w:t>21/08/2016</w:t>
            </w:r>
          </w:p>
        </w:tc>
        <w:tc>
          <w:tcPr>
            <w:tcW w:w="1765" w:type="dxa"/>
            <w:vAlign w:val="center"/>
          </w:tcPr>
          <w:p w:rsidR="005149EE" w:rsidRDefault="00162366" w:rsidP="003E0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  <w:tc>
          <w:tcPr>
            <w:tcW w:w="2180" w:type="dxa"/>
            <w:vAlign w:val="center"/>
          </w:tcPr>
          <w:p w:rsidR="005149EE" w:rsidRDefault="003E0339" w:rsidP="003E0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338" w:type="dxa"/>
            <w:vAlign w:val="center"/>
          </w:tcPr>
          <w:p w:rsidR="005149EE" w:rsidRDefault="00162366" w:rsidP="003E0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Cristina </w:t>
            </w:r>
            <w:proofErr w:type="spellStart"/>
            <w:r>
              <w:t>Vilaboa</w:t>
            </w:r>
            <w:proofErr w:type="spellEnd"/>
          </w:p>
        </w:tc>
      </w:tr>
      <w:tr w:rsidR="005149EE" w:rsidTr="003E03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5149EE" w:rsidRPr="003E0339" w:rsidRDefault="003E0339" w:rsidP="003E0339">
            <w:pPr>
              <w:jc w:val="center"/>
              <w:rPr>
                <w:b w:val="0"/>
              </w:rPr>
            </w:pPr>
            <w:r w:rsidRPr="003E0339">
              <w:rPr>
                <w:b w:val="0"/>
              </w:rPr>
              <w:t>21/08/2016</w:t>
            </w:r>
          </w:p>
        </w:tc>
        <w:tc>
          <w:tcPr>
            <w:tcW w:w="1765" w:type="dxa"/>
            <w:vAlign w:val="center"/>
          </w:tcPr>
          <w:p w:rsidR="005149EE" w:rsidRDefault="003E0339" w:rsidP="003E03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</w:t>
            </w:r>
          </w:p>
        </w:tc>
        <w:tc>
          <w:tcPr>
            <w:tcW w:w="2180" w:type="dxa"/>
            <w:vAlign w:val="center"/>
          </w:tcPr>
          <w:p w:rsidR="005149EE" w:rsidRDefault="003E0339" w:rsidP="003E03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338" w:type="dxa"/>
            <w:vAlign w:val="center"/>
          </w:tcPr>
          <w:p w:rsidR="005149EE" w:rsidRDefault="003E0339" w:rsidP="003E03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540A7D" w:rsidTr="003E03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540A7D" w:rsidRPr="00540A7D" w:rsidRDefault="00540A7D" w:rsidP="003E0339">
            <w:pPr>
              <w:jc w:val="center"/>
              <w:rPr>
                <w:b w:val="0"/>
              </w:rPr>
            </w:pPr>
            <w:r w:rsidRPr="00540A7D">
              <w:rPr>
                <w:b w:val="0"/>
              </w:rPr>
              <w:t>27/08/2016</w:t>
            </w:r>
          </w:p>
        </w:tc>
        <w:tc>
          <w:tcPr>
            <w:tcW w:w="1765" w:type="dxa"/>
            <w:vAlign w:val="center"/>
          </w:tcPr>
          <w:p w:rsidR="00540A7D" w:rsidRDefault="00540A7D" w:rsidP="003E0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2.0</w:t>
            </w:r>
          </w:p>
        </w:tc>
        <w:tc>
          <w:tcPr>
            <w:tcW w:w="2180" w:type="dxa"/>
            <w:vAlign w:val="center"/>
          </w:tcPr>
          <w:p w:rsidR="00540A7D" w:rsidRDefault="00540A7D" w:rsidP="003E0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338" w:type="dxa"/>
            <w:vAlign w:val="center"/>
          </w:tcPr>
          <w:p w:rsidR="00540A7D" w:rsidRDefault="00540A7D" w:rsidP="003E0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Cristina </w:t>
            </w:r>
            <w:proofErr w:type="spellStart"/>
            <w:r>
              <w:t>Vilaboa</w:t>
            </w:r>
            <w:proofErr w:type="spellEnd"/>
          </w:p>
        </w:tc>
      </w:tr>
      <w:tr w:rsidR="003968B9" w:rsidTr="003E03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3968B9" w:rsidRPr="003968B9" w:rsidRDefault="003968B9" w:rsidP="003E0339">
            <w:pPr>
              <w:jc w:val="center"/>
              <w:rPr>
                <w:b w:val="0"/>
              </w:rPr>
            </w:pPr>
            <w:r>
              <w:rPr>
                <w:b w:val="0"/>
              </w:rPr>
              <w:t>28/08/2016</w:t>
            </w:r>
          </w:p>
        </w:tc>
        <w:tc>
          <w:tcPr>
            <w:tcW w:w="1765" w:type="dxa"/>
            <w:vAlign w:val="center"/>
          </w:tcPr>
          <w:p w:rsidR="003968B9" w:rsidRDefault="003968B9" w:rsidP="003E03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</w:t>
            </w:r>
          </w:p>
        </w:tc>
        <w:tc>
          <w:tcPr>
            <w:tcW w:w="2180" w:type="dxa"/>
            <w:vAlign w:val="center"/>
          </w:tcPr>
          <w:p w:rsidR="003968B9" w:rsidRDefault="003968B9" w:rsidP="003E03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338" w:type="dxa"/>
            <w:vAlign w:val="center"/>
          </w:tcPr>
          <w:p w:rsidR="003968B9" w:rsidRDefault="003968B9" w:rsidP="003E03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</w:tbl>
    <w:p w:rsidR="005149EE" w:rsidRDefault="005149EE" w:rsidP="005149EE">
      <w:pPr>
        <w:sectPr w:rsidR="005149EE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UY"/>
        </w:rPr>
        <w:id w:val="-31195188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5149EE" w:rsidRDefault="005149EE">
          <w:pPr>
            <w:pStyle w:val="TtulodeTDC"/>
          </w:pPr>
          <w:proofErr w:type="spellStart"/>
          <w:r>
            <w:t>Índice</w:t>
          </w:r>
          <w:proofErr w:type="spellEnd"/>
        </w:p>
        <w:p w:rsidR="003968B9" w:rsidRDefault="005149EE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0167838" w:history="1">
            <w:r w:rsidR="003968B9" w:rsidRPr="0013420C">
              <w:rPr>
                <w:rStyle w:val="Hipervnculo"/>
                <w:noProof/>
              </w:rPr>
              <w:t>Objetivo</w:t>
            </w:r>
            <w:r w:rsidR="003968B9">
              <w:rPr>
                <w:noProof/>
                <w:webHidden/>
              </w:rPr>
              <w:tab/>
            </w:r>
            <w:r w:rsidR="003968B9">
              <w:rPr>
                <w:noProof/>
                <w:webHidden/>
              </w:rPr>
              <w:fldChar w:fldCharType="begin"/>
            </w:r>
            <w:r w:rsidR="003968B9">
              <w:rPr>
                <w:noProof/>
                <w:webHidden/>
              </w:rPr>
              <w:instrText xml:space="preserve"> PAGEREF _Toc460167838 \h </w:instrText>
            </w:r>
            <w:r w:rsidR="003968B9">
              <w:rPr>
                <w:noProof/>
                <w:webHidden/>
              </w:rPr>
            </w:r>
            <w:r w:rsidR="003968B9">
              <w:rPr>
                <w:noProof/>
                <w:webHidden/>
              </w:rPr>
              <w:fldChar w:fldCharType="separate"/>
            </w:r>
            <w:r w:rsidR="003968B9">
              <w:rPr>
                <w:noProof/>
                <w:webHidden/>
              </w:rPr>
              <w:t>1</w:t>
            </w:r>
            <w:r w:rsidR="003968B9">
              <w:rPr>
                <w:noProof/>
                <w:webHidden/>
              </w:rPr>
              <w:fldChar w:fldCharType="end"/>
            </w:r>
          </w:hyperlink>
        </w:p>
        <w:p w:rsidR="003968B9" w:rsidRDefault="003968B9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lang w:val="en-US"/>
            </w:rPr>
          </w:pPr>
          <w:hyperlink w:anchor="_Toc460167839" w:history="1">
            <w:r w:rsidRPr="0013420C">
              <w:rPr>
                <w:rStyle w:val="Hipervnculo"/>
                <w:noProof/>
                <w:lang w:val="es-ES"/>
              </w:rPr>
              <w:t>Tipo de aplicación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_Toc460167839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8B9" w:rsidRDefault="003968B9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lang w:val="en-US"/>
            </w:rPr>
          </w:pPr>
          <w:hyperlink w:anchor="_Toc460167840" w:history="1">
            <w:r w:rsidRPr="0013420C">
              <w:rPr>
                <w:rStyle w:val="Hipervnculo"/>
                <w:noProof/>
              </w:rPr>
              <w:t>Tipo de usuarios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_Toc460167840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8B9" w:rsidRDefault="003968B9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lang w:val="en-US"/>
            </w:rPr>
          </w:pPr>
          <w:hyperlink w:anchor="_Toc460167841" w:history="1">
            <w:r w:rsidRPr="0013420C">
              <w:rPr>
                <w:rStyle w:val="Hipervnculo"/>
                <w:noProof/>
              </w:rPr>
              <w:t>Interfaz de Usuario según requerimientos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_Toc460167841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8B9" w:rsidRDefault="003968B9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lang w:val="en-US"/>
            </w:rPr>
          </w:pPr>
          <w:hyperlink w:anchor="_Toc460167842" w:history="1">
            <w:r w:rsidRPr="0013420C">
              <w:rPr>
                <w:rStyle w:val="Hipervnculo"/>
                <w:noProof/>
                <w:lang w:val="es-ES"/>
              </w:rPr>
              <w:t>Interfaz de usuario: aspecto visual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_Toc460167842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8B9" w:rsidRDefault="003968B9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lang w:val="en-US"/>
            </w:rPr>
          </w:pPr>
          <w:hyperlink w:anchor="_Toc460167843" w:history="1">
            <w:r w:rsidRPr="0013420C">
              <w:rPr>
                <w:rStyle w:val="Hipervnculo"/>
                <w:noProof/>
              </w:rPr>
              <w:t>Bosquejos pantallas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_Toc460167843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8B9" w:rsidRDefault="003968B9">
          <w:pPr>
            <w:pStyle w:val="TDC3"/>
            <w:tabs>
              <w:tab w:val="right" w:leader="dot" w:pos="8828"/>
            </w:tabs>
            <w:rPr>
              <w:rFonts w:eastAsiaTheme="minorEastAsia"/>
              <w:noProof/>
              <w:lang w:val="en-US"/>
            </w:rPr>
          </w:pPr>
          <w:hyperlink w:anchor="_Toc460167844" w:history="1">
            <w:r w:rsidRPr="0013420C">
              <w:rPr>
                <w:rStyle w:val="Hipervnculo"/>
                <w:noProof/>
              </w:rPr>
              <w:t>Pantalla de inicio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_Toc460167844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66871" w:rsidRDefault="003968B9" w:rsidP="003968B9">
          <w:pPr>
            <w:pStyle w:val="TDC3"/>
            <w:tabs>
              <w:tab w:val="right" w:leader="dot" w:pos="8828"/>
            </w:tabs>
          </w:pPr>
          <w:hyperlink w:anchor="_Toc460167845" w:history="1">
            <w:r w:rsidRPr="0013420C">
              <w:rPr>
                <w:rStyle w:val="Hipervnculo"/>
                <w:noProof/>
              </w:rPr>
              <w:t>Pantalla pregunta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_Toc460167845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  <w:r w:rsidR="005149EE">
            <w:rPr>
              <w:b/>
              <w:bCs/>
              <w:noProof/>
            </w:rPr>
            <w:fldChar w:fldCharType="end"/>
          </w:r>
        </w:p>
      </w:sdtContent>
    </w:sdt>
    <w:p w:rsidR="005149EE" w:rsidRDefault="005149EE"/>
    <w:p w:rsidR="005149EE" w:rsidRDefault="005149EE">
      <w:pPr>
        <w:sectPr w:rsidR="005149EE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5149EE" w:rsidRDefault="005149EE" w:rsidP="005149EE">
      <w:pPr>
        <w:pStyle w:val="Ttulo1"/>
      </w:pPr>
      <w:bookmarkStart w:id="0" w:name="_Toc460167838"/>
      <w:r>
        <w:lastRenderedPageBreak/>
        <w:t>Objetivo</w:t>
      </w:r>
      <w:bookmarkEnd w:id="0"/>
    </w:p>
    <w:p w:rsidR="005149EE" w:rsidRPr="005149EE" w:rsidRDefault="005149EE" w:rsidP="003E0339">
      <w:pPr>
        <w:jc w:val="both"/>
      </w:pPr>
      <w:r w:rsidRPr="005149EE">
        <w:t>El documento pretende establecer a nivel ge</w:t>
      </w:r>
      <w:r w:rsidR="003E0339">
        <w:t>neral las interfaces de usuario</w:t>
      </w:r>
      <w:r w:rsidRPr="005149EE">
        <w:t xml:space="preserve"> en función de los requerimientos relevados hasta ahora y dar un pantallazo general del aspecto</w:t>
      </w:r>
      <w:r w:rsidR="005B0F9F">
        <w:t xml:space="preserve"> visual de la interfaz gráfica.</w:t>
      </w:r>
    </w:p>
    <w:p w:rsidR="005149EE" w:rsidRDefault="005149EE" w:rsidP="003E0339">
      <w:pPr>
        <w:pStyle w:val="Ttulo1"/>
        <w:jc w:val="both"/>
        <w:rPr>
          <w:lang w:val="es-ES"/>
        </w:rPr>
      </w:pPr>
      <w:bookmarkStart w:id="1" w:name="_Toc460167839"/>
      <w:r>
        <w:rPr>
          <w:lang w:val="es-ES"/>
        </w:rPr>
        <w:t>Tipo de aplicación</w:t>
      </w:r>
      <w:bookmarkEnd w:id="1"/>
    </w:p>
    <w:p w:rsidR="005149EE" w:rsidRPr="005149EE" w:rsidRDefault="00F90964" w:rsidP="003E0339">
      <w:pPr>
        <w:jc w:val="both"/>
        <w:rPr>
          <w:rFonts w:eastAsia="Times New Roman" w:cs="Arial"/>
          <w:szCs w:val="24"/>
          <w:lang w:val="es-ES" w:eastAsia="ar-SA"/>
        </w:rPr>
      </w:pPr>
      <w:r>
        <w:rPr>
          <w:rFonts w:eastAsia="Times New Roman" w:cs="Arial"/>
          <w:szCs w:val="24"/>
          <w:lang w:val="es-ES" w:eastAsia="ar-SA"/>
        </w:rPr>
        <w:t xml:space="preserve">El proyecto a desarrollar consta de dos grandes componentes: uno web para los profesores y una aplicación móvil para Android </w:t>
      </w:r>
      <w:r w:rsidR="003E0339">
        <w:rPr>
          <w:rFonts w:eastAsia="Times New Roman" w:cs="Arial"/>
          <w:szCs w:val="24"/>
          <w:lang w:val="es-ES" w:eastAsia="ar-SA"/>
        </w:rPr>
        <w:t>mediante la cual los alumnos accederán al juego</w:t>
      </w:r>
      <w:r>
        <w:rPr>
          <w:rFonts w:eastAsia="Times New Roman" w:cs="Arial"/>
          <w:szCs w:val="24"/>
          <w:lang w:val="es-ES" w:eastAsia="ar-SA"/>
        </w:rPr>
        <w:t>.</w:t>
      </w:r>
      <w:r w:rsidR="00FA5D09">
        <w:rPr>
          <w:rFonts w:eastAsia="Times New Roman" w:cs="Arial"/>
          <w:szCs w:val="24"/>
          <w:lang w:val="es-ES" w:eastAsia="ar-SA"/>
        </w:rPr>
        <w:t xml:space="preserve"> </w:t>
      </w:r>
      <w:r w:rsidR="00405575">
        <w:rPr>
          <w:rFonts w:eastAsia="Times New Roman" w:cs="Arial"/>
          <w:szCs w:val="24"/>
          <w:lang w:val="es-ES" w:eastAsia="ar-SA"/>
        </w:rPr>
        <w:t>En el caso del componente móvil, al ser un juego, es muy importante que la interfaz de usuario sea atractiva y fácil de usar.</w:t>
      </w:r>
    </w:p>
    <w:p w:rsidR="005149EE" w:rsidRDefault="005149EE" w:rsidP="003E0339">
      <w:pPr>
        <w:pStyle w:val="Ttulo1"/>
        <w:jc w:val="both"/>
      </w:pPr>
      <w:bookmarkStart w:id="2" w:name="_Toc460167840"/>
      <w:r>
        <w:t>Tipo de usuarios</w:t>
      </w:r>
      <w:bookmarkEnd w:id="2"/>
    </w:p>
    <w:p w:rsidR="005149EE" w:rsidRDefault="00F73466" w:rsidP="003E0339">
      <w:pPr>
        <w:jc w:val="both"/>
        <w:rPr>
          <w:rFonts w:eastAsia="Times New Roman" w:cs="Arial"/>
          <w:szCs w:val="24"/>
          <w:lang w:val="es-ES" w:eastAsia="ar-SA"/>
        </w:rPr>
      </w:pPr>
      <w:r>
        <w:rPr>
          <w:rFonts w:eastAsia="Times New Roman" w:cs="Arial"/>
          <w:szCs w:val="24"/>
          <w:lang w:val="es-ES" w:eastAsia="ar-SA"/>
        </w:rPr>
        <w:t>En este proyecto se distinguen dos tipos de usuario:</w:t>
      </w:r>
    </w:p>
    <w:p w:rsidR="00F73466" w:rsidRDefault="00F73466" w:rsidP="003E0339">
      <w:pPr>
        <w:pStyle w:val="Prrafodelista"/>
        <w:numPr>
          <w:ilvl w:val="0"/>
          <w:numId w:val="1"/>
        </w:numPr>
        <w:jc w:val="both"/>
        <w:rPr>
          <w:rFonts w:eastAsia="Times New Roman" w:cs="Arial"/>
          <w:szCs w:val="24"/>
          <w:lang w:val="es-ES" w:eastAsia="ar-SA"/>
        </w:rPr>
      </w:pPr>
      <w:r w:rsidRPr="00980F48">
        <w:rPr>
          <w:rFonts w:eastAsia="Times New Roman" w:cs="Arial"/>
          <w:szCs w:val="24"/>
          <w:u w:val="single"/>
          <w:lang w:val="es-ES" w:eastAsia="ar-SA"/>
        </w:rPr>
        <w:t>Profesor</w:t>
      </w:r>
      <w:r>
        <w:rPr>
          <w:rFonts w:eastAsia="Times New Roman" w:cs="Arial"/>
          <w:szCs w:val="24"/>
          <w:lang w:val="es-ES" w:eastAsia="ar-SA"/>
        </w:rPr>
        <w:t>: es el encargado de subir las preguntas a la aplicación web y de contestar dudas sobre las mismas. Es un usuario con grandes conocimientos matemáticos pero sin conocimientos técnicos de programación.</w:t>
      </w:r>
      <w:r w:rsidR="00F57ED7">
        <w:rPr>
          <w:rFonts w:eastAsia="Times New Roman" w:cs="Arial"/>
          <w:szCs w:val="24"/>
          <w:lang w:val="es-ES" w:eastAsia="ar-SA"/>
        </w:rPr>
        <w:t xml:space="preserve"> Será importante que la aplicación </w:t>
      </w:r>
      <w:r w:rsidR="00934894">
        <w:rPr>
          <w:rFonts w:eastAsia="Times New Roman" w:cs="Arial"/>
          <w:szCs w:val="24"/>
          <w:lang w:val="es-ES" w:eastAsia="ar-SA"/>
        </w:rPr>
        <w:t>web sea amigable para este tipo de usuario.</w:t>
      </w:r>
    </w:p>
    <w:p w:rsidR="00A67ED0" w:rsidRPr="00F73466" w:rsidRDefault="00A67ED0" w:rsidP="003E0339">
      <w:pPr>
        <w:pStyle w:val="Prrafodelista"/>
        <w:numPr>
          <w:ilvl w:val="0"/>
          <w:numId w:val="1"/>
        </w:numPr>
        <w:jc w:val="both"/>
        <w:rPr>
          <w:rFonts w:eastAsia="Times New Roman" w:cs="Arial"/>
          <w:szCs w:val="24"/>
          <w:lang w:val="es-ES" w:eastAsia="ar-SA"/>
        </w:rPr>
      </w:pPr>
      <w:r w:rsidRPr="00980F48">
        <w:rPr>
          <w:rFonts w:eastAsia="Times New Roman" w:cs="Arial"/>
          <w:szCs w:val="24"/>
          <w:u w:val="single"/>
          <w:lang w:val="es-ES" w:eastAsia="ar-SA"/>
        </w:rPr>
        <w:t>Alumno</w:t>
      </w:r>
      <w:r>
        <w:rPr>
          <w:rFonts w:eastAsia="Times New Roman" w:cs="Arial"/>
          <w:szCs w:val="24"/>
          <w:lang w:val="es-ES" w:eastAsia="ar-SA"/>
        </w:rPr>
        <w:t xml:space="preserve">: es el usuario que va a participar en el juego (aplicación Android). </w:t>
      </w:r>
      <w:r w:rsidR="0040247F">
        <w:rPr>
          <w:rFonts w:eastAsia="Times New Roman" w:cs="Arial"/>
          <w:szCs w:val="24"/>
          <w:lang w:val="es-ES" w:eastAsia="ar-SA"/>
        </w:rPr>
        <w:t>Se destina el juego a los alumnos de los primeros años de facultad que estudian cálculo, por lo que este usuario ronda los 20 años de edad y est</w:t>
      </w:r>
      <w:r w:rsidR="00FD5FB3">
        <w:rPr>
          <w:rFonts w:eastAsia="Times New Roman" w:cs="Arial"/>
          <w:szCs w:val="24"/>
          <w:lang w:val="es-ES" w:eastAsia="ar-SA"/>
        </w:rPr>
        <w:t>á</w:t>
      </w:r>
      <w:r w:rsidR="0040247F">
        <w:rPr>
          <w:rFonts w:eastAsia="Times New Roman" w:cs="Arial"/>
          <w:szCs w:val="24"/>
          <w:lang w:val="es-ES" w:eastAsia="ar-SA"/>
        </w:rPr>
        <w:t xml:space="preserve"> comenzando un estudio terciario.</w:t>
      </w:r>
      <w:r w:rsidR="001A515E">
        <w:rPr>
          <w:rFonts w:eastAsia="Times New Roman" w:cs="Arial"/>
          <w:szCs w:val="24"/>
          <w:lang w:val="es-ES" w:eastAsia="ar-SA"/>
        </w:rPr>
        <w:t xml:space="preserve"> </w:t>
      </w:r>
      <w:r w:rsidR="00C621FE">
        <w:rPr>
          <w:rFonts w:eastAsia="Times New Roman" w:cs="Arial"/>
          <w:szCs w:val="24"/>
          <w:lang w:val="es-ES" w:eastAsia="ar-SA"/>
        </w:rPr>
        <w:t xml:space="preserve">Sin embargo, este usuario no cuenta necesariamente con conocimientos técnicos de programación. </w:t>
      </w:r>
      <w:r w:rsidR="001A515E">
        <w:rPr>
          <w:rFonts w:eastAsia="Times New Roman" w:cs="Arial"/>
          <w:szCs w:val="24"/>
          <w:lang w:val="es-ES" w:eastAsia="ar-SA"/>
        </w:rPr>
        <w:t>Se busca diseñar un juego atractivo para los alumnos, tratando de encontrar temática de su interés</w:t>
      </w:r>
      <w:r w:rsidR="00490222">
        <w:rPr>
          <w:rFonts w:eastAsia="Times New Roman" w:cs="Arial"/>
          <w:szCs w:val="24"/>
          <w:lang w:val="es-ES" w:eastAsia="ar-SA"/>
        </w:rPr>
        <w:t>.</w:t>
      </w:r>
    </w:p>
    <w:p w:rsidR="005149EE" w:rsidRDefault="005149EE" w:rsidP="005149EE">
      <w:pPr>
        <w:pStyle w:val="Ttulo1"/>
      </w:pPr>
      <w:bookmarkStart w:id="3" w:name="_Toc460167841"/>
      <w:r>
        <w:t>Interfaz de Usuario según requerimientos</w:t>
      </w:r>
      <w:bookmarkEnd w:id="3"/>
    </w:p>
    <w:p w:rsidR="00A11D1A" w:rsidRDefault="00D0130A" w:rsidP="003E0339">
      <w:pPr>
        <w:jc w:val="both"/>
      </w:pPr>
      <w:r>
        <w:t>Se van a seguir las siguientes políticas para realizar la interfaz de usuario:</w:t>
      </w:r>
    </w:p>
    <w:p w:rsidR="00D0130A" w:rsidRDefault="00145700" w:rsidP="003E0339">
      <w:pPr>
        <w:pStyle w:val="Prrafodelista"/>
        <w:numPr>
          <w:ilvl w:val="0"/>
          <w:numId w:val="3"/>
        </w:numPr>
        <w:jc w:val="both"/>
      </w:pPr>
      <w:r>
        <w:t>Familiaridad en los términos utilizados para los usuarios.</w:t>
      </w:r>
    </w:p>
    <w:p w:rsidR="00145700" w:rsidRDefault="003F5EEC" w:rsidP="003E0339">
      <w:pPr>
        <w:pStyle w:val="Prrafodelista"/>
        <w:numPr>
          <w:ilvl w:val="0"/>
          <w:numId w:val="3"/>
        </w:numPr>
        <w:jc w:val="both"/>
      </w:pPr>
      <w:r>
        <w:t>Consistencia de los formatos de los comandos y los menús en toda la aplicación.</w:t>
      </w:r>
    </w:p>
    <w:p w:rsidR="003F5EEC" w:rsidRDefault="004935D7" w:rsidP="003E0339">
      <w:pPr>
        <w:pStyle w:val="Prrafodelista"/>
        <w:numPr>
          <w:ilvl w:val="0"/>
          <w:numId w:val="3"/>
        </w:numPr>
        <w:jc w:val="both"/>
      </w:pPr>
      <w:r>
        <w:t>Guía al usuario al comenzar el juego y cuando se introduzcan nuevas funcionalidades</w:t>
      </w:r>
      <w:r w:rsidR="00C567CC">
        <w:t>.</w:t>
      </w:r>
    </w:p>
    <w:p w:rsidR="0058380F" w:rsidRDefault="00D36161" w:rsidP="003E0339">
      <w:pPr>
        <w:pStyle w:val="Prrafodelista"/>
        <w:numPr>
          <w:ilvl w:val="0"/>
          <w:numId w:val="3"/>
        </w:numPr>
        <w:jc w:val="both"/>
      </w:pPr>
      <w:r>
        <w:t>Mensajes de errores</w:t>
      </w:r>
      <w:r w:rsidR="0058380F">
        <w:t xml:space="preserve"> claros y amigables para el usuario que no tiene conocimientos de programación.</w:t>
      </w:r>
    </w:p>
    <w:p w:rsidR="00866FFF" w:rsidRDefault="00866FFF" w:rsidP="003E0339">
      <w:pPr>
        <w:jc w:val="both"/>
      </w:pPr>
      <w:r>
        <w:t>Además el equipo de desarrollo realizará prototipos de la interfaz de usuario para ir validándola con el cliente.</w:t>
      </w:r>
      <w:r w:rsidR="005471B5">
        <w:t xml:space="preserve"> </w:t>
      </w:r>
    </w:p>
    <w:p w:rsidR="00543A54" w:rsidRDefault="00543A54" w:rsidP="003E0339">
      <w:pPr>
        <w:jc w:val="both"/>
      </w:pPr>
      <w:r>
        <w:t>Se relevan los siguientes requisitos no funcionales relacionados con la interfaz de usuario:</w:t>
      </w:r>
    </w:p>
    <w:p w:rsidR="00D62112" w:rsidRDefault="00845869" w:rsidP="003E0339">
      <w:pPr>
        <w:pStyle w:val="MTemaNormal"/>
        <w:numPr>
          <w:ilvl w:val="0"/>
          <w:numId w:val="2"/>
        </w:numPr>
        <w:rPr>
          <w:rFonts w:asciiTheme="minorHAnsi" w:hAnsiTheme="minorHAnsi"/>
          <w:sz w:val="22"/>
          <w:lang w:val="es-AR"/>
        </w:rPr>
      </w:pPr>
      <w:r w:rsidRPr="00A341BC">
        <w:rPr>
          <w:rFonts w:asciiTheme="minorHAnsi" w:hAnsiTheme="minorHAnsi"/>
          <w:sz w:val="22"/>
          <w:u w:val="single"/>
          <w:lang w:val="es-AR"/>
        </w:rPr>
        <w:t>Facilidad de uso</w:t>
      </w:r>
      <w:r w:rsidRPr="00377C21">
        <w:rPr>
          <w:rFonts w:asciiTheme="minorHAnsi" w:hAnsiTheme="minorHAnsi"/>
          <w:sz w:val="22"/>
          <w:lang w:val="es-AR"/>
        </w:rPr>
        <w:t xml:space="preserve">: la aplicación debe ser fácil de usar. Las configuraciones deben ser simples, se deben hacer como mucho 3 </w:t>
      </w:r>
      <w:proofErr w:type="spellStart"/>
      <w:r w:rsidRPr="00377C21">
        <w:rPr>
          <w:rFonts w:asciiTheme="minorHAnsi" w:hAnsiTheme="minorHAnsi"/>
          <w:sz w:val="22"/>
          <w:lang w:val="es-AR"/>
        </w:rPr>
        <w:t>clicks</w:t>
      </w:r>
      <w:proofErr w:type="spellEnd"/>
      <w:r w:rsidRPr="00377C21">
        <w:rPr>
          <w:rFonts w:asciiTheme="minorHAnsi" w:hAnsiTheme="minorHAnsi"/>
          <w:sz w:val="22"/>
          <w:lang w:val="es-AR"/>
        </w:rPr>
        <w:t xml:space="preserve"> para lograr las cosas. </w:t>
      </w:r>
      <w:r w:rsidR="00377C21">
        <w:rPr>
          <w:rFonts w:asciiTheme="minorHAnsi" w:hAnsiTheme="minorHAnsi"/>
          <w:sz w:val="22"/>
          <w:lang w:val="es-AR"/>
        </w:rPr>
        <w:t xml:space="preserve"> </w:t>
      </w:r>
    </w:p>
    <w:p w:rsidR="0046572C" w:rsidRDefault="00845869" w:rsidP="003E0339">
      <w:pPr>
        <w:pStyle w:val="MTemaNormal"/>
        <w:numPr>
          <w:ilvl w:val="0"/>
          <w:numId w:val="2"/>
        </w:numPr>
        <w:rPr>
          <w:rFonts w:asciiTheme="minorHAnsi" w:hAnsiTheme="minorHAnsi"/>
          <w:sz w:val="22"/>
          <w:lang w:val="es-AR"/>
        </w:rPr>
      </w:pPr>
      <w:r w:rsidRPr="00D62112">
        <w:rPr>
          <w:rFonts w:asciiTheme="minorHAnsi" w:hAnsiTheme="minorHAnsi"/>
          <w:sz w:val="22"/>
          <w:u w:val="single"/>
          <w:lang w:val="es-AR"/>
        </w:rPr>
        <w:t>Amigable con el usuario</w:t>
      </w:r>
      <w:r w:rsidRPr="00845869">
        <w:rPr>
          <w:rFonts w:asciiTheme="minorHAnsi" w:hAnsiTheme="minorHAnsi"/>
          <w:sz w:val="22"/>
          <w:lang w:val="es-AR"/>
        </w:rPr>
        <w:t>: la aplicación debe tener un diseño amigable e intuitivo al usuario, la interfaz de usuario debe ser atractiva.</w:t>
      </w:r>
    </w:p>
    <w:p w:rsidR="0046572C" w:rsidRDefault="0046572C" w:rsidP="0046572C">
      <w:pPr>
        <w:rPr>
          <w:rFonts w:eastAsia="Times New Roman" w:cs="Arial"/>
          <w:szCs w:val="24"/>
          <w:lang w:val="es-AR" w:eastAsia="ar-SA"/>
        </w:rPr>
      </w:pPr>
      <w:r>
        <w:rPr>
          <w:lang w:val="es-AR"/>
        </w:rPr>
        <w:br w:type="page"/>
      </w:r>
    </w:p>
    <w:p w:rsidR="005149EE" w:rsidRDefault="005149EE" w:rsidP="005149EE">
      <w:pPr>
        <w:pStyle w:val="Ttulo1"/>
        <w:rPr>
          <w:lang w:val="es-ES"/>
        </w:rPr>
      </w:pPr>
      <w:bookmarkStart w:id="4" w:name="_Toc460167842"/>
      <w:r>
        <w:rPr>
          <w:lang w:val="es-ES"/>
        </w:rPr>
        <w:lastRenderedPageBreak/>
        <w:t>Interfaz de usuario: aspecto visual</w:t>
      </w:r>
      <w:bookmarkEnd w:id="4"/>
    </w:p>
    <w:p w:rsidR="005E6655" w:rsidRDefault="001A524D" w:rsidP="003E0339">
      <w:pPr>
        <w:jc w:val="both"/>
      </w:pPr>
      <w:r>
        <w:t>Se va a especificar el aspecto visual de la aplicación Android, ya que es la que tiene más énfasis en el aspecto visual.</w:t>
      </w:r>
      <w:r w:rsidR="0035484B">
        <w:t xml:space="preserve"> </w:t>
      </w:r>
    </w:p>
    <w:p w:rsidR="00856B89" w:rsidRDefault="00856B89" w:rsidP="003E0339">
      <w:pPr>
        <w:jc w:val="both"/>
      </w:pPr>
      <w:r>
        <w:t xml:space="preserve">A modo general se decide ambientar el juego en lo que sería una galaxia, en donde cada mundo representa una asociación de tema a tratar y dificultad. </w:t>
      </w:r>
      <w:r w:rsidR="00365A7C">
        <w:t xml:space="preserve">De esta forma los jugadores deben ir navegando por la galaxia a medida que vayan avanzando su aprendizaje en los distintos temas. </w:t>
      </w:r>
    </w:p>
    <w:p w:rsidR="00866FFF" w:rsidRDefault="007A2310" w:rsidP="00CB2BAF">
      <w:pPr>
        <w:jc w:val="center"/>
      </w:pPr>
      <w:r>
        <w:rPr>
          <w:noProof/>
          <w:lang w:val="en-US"/>
        </w:rPr>
        <w:drawing>
          <wp:inline distT="0" distB="0" distL="0" distR="0">
            <wp:extent cx="2638425" cy="35147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BAF" w:rsidRDefault="00CB2BAF" w:rsidP="003E0339">
      <w:pPr>
        <w:jc w:val="both"/>
      </w:pPr>
      <w:r>
        <w:t>Eso formaría el mapa principal de la aplicación.</w:t>
      </w:r>
      <w:r w:rsidR="003E0339">
        <w:t xml:space="preserve"> Dentro de cada mundo se irá</w:t>
      </w:r>
      <w:r>
        <w:t xml:space="preserve"> navegando por diferentes niveles de forma analógica con el avatar. </w:t>
      </w:r>
      <w:r w:rsidR="00524E9B">
        <w:t>El mismo debe encontrar las preguntas e irlas respondiendo.</w:t>
      </w:r>
      <w:r w:rsidR="007476A6">
        <w:t xml:space="preserve"> A medida que se avanza los otros mundos antes bloqueados se van haciendo accesibles para el jugador.</w:t>
      </w:r>
    </w:p>
    <w:p w:rsidR="007E302A" w:rsidRDefault="007E302A" w:rsidP="003E0339">
      <w:pPr>
        <w:jc w:val="both"/>
      </w:pPr>
      <w:r>
        <w:t xml:space="preserve">Además la aplicación tiene que contar con una pantalla para visualizar el perfil del jugador, una pantalla para el ranking general del juego y tiene que contar con notificaciones </w:t>
      </w:r>
      <w:proofErr w:type="spellStart"/>
      <w:r>
        <w:t>push</w:t>
      </w:r>
      <w:proofErr w:type="spellEnd"/>
      <w:r>
        <w:t xml:space="preserve"> para el manejo de las dudas con el profesor. </w:t>
      </w:r>
    </w:p>
    <w:p w:rsidR="00B03D04" w:rsidRDefault="00540A7D" w:rsidP="00540A7D">
      <w:pPr>
        <w:pStyle w:val="Ttulo2"/>
      </w:pPr>
      <w:bookmarkStart w:id="5" w:name="_Toc460167843"/>
      <w:r>
        <w:t>Bosquejos pantallas</w:t>
      </w:r>
      <w:bookmarkEnd w:id="5"/>
    </w:p>
    <w:p w:rsidR="004A6AB1" w:rsidRPr="004A6AB1" w:rsidRDefault="004A6AB1" w:rsidP="003968B9">
      <w:pPr>
        <w:jc w:val="both"/>
      </w:pPr>
      <w:r>
        <w:t xml:space="preserve">A continuación se presentan unos primeros bosquejos de las pantallas principales. </w:t>
      </w:r>
      <w:r w:rsidR="005C3ED4">
        <w:t xml:space="preserve">Se busca mostrar principalmente el </w:t>
      </w:r>
      <w:proofErr w:type="spellStart"/>
      <w:r w:rsidR="005C3ED4">
        <w:t>layout</w:t>
      </w:r>
      <w:proofErr w:type="spellEnd"/>
      <w:r w:rsidR="005C3ED4">
        <w:t xml:space="preserve"> de las mismas, ya que la temática de la parte gráfica todavía está por definirse. </w:t>
      </w:r>
      <w:r w:rsidR="003968B9">
        <w:t>En este primer sprint</w:t>
      </w:r>
      <w:r w:rsidR="00CD70AB">
        <w:t xml:space="preserve"> se va a realizar un prototipo del estilo de pantalla negra para evaluar funcionalidades, por eso no se especifican en más profundidad las pantallas del juego.</w:t>
      </w:r>
    </w:p>
    <w:p w:rsidR="00540A7D" w:rsidRDefault="00A871B3" w:rsidP="00A871B3">
      <w:pPr>
        <w:pStyle w:val="Ttulo3"/>
      </w:pPr>
      <w:bookmarkStart w:id="6" w:name="_Toc460167844"/>
      <w:r>
        <w:lastRenderedPageBreak/>
        <w:t>Pantalla de inicio</w:t>
      </w:r>
      <w:bookmarkEnd w:id="6"/>
    </w:p>
    <w:p w:rsidR="00A871B3" w:rsidRPr="00A871B3" w:rsidRDefault="008E1F5C" w:rsidP="00A871B3">
      <w:r>
        <w:rPr>
          <w:noProof/>
          <w:lang w:val="en-US"/>
        </w:rPr>
        <w:drawing>
          <wp:inline distT="0" distB="0" distL="0" distR="0">
            <wp:extent cx="3867150" cy="48958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ap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AB1" w:rsidRDefault="004A6AB1" w:rsidP="003968B9">
      <w:pPr>
        <w:jc w:val="both"/>
      </w:pPr>
      <w:r>
        <w:t>Esta pantalla es un bosquejo de lo que sería la pantalla principal, en la que se encuentr</w:t>
      </w:r>
      <w:r w:rsidR="00DA3E6F">
        <w:t xml:space="preserve">an los mundos. Los mundos desbloqueados </w:t>
      </w:r>
      <w:r w:rsidR="00DB76C6">
        <w:t xml:space="preserve">se encuentran a color, se indican con un </w:t>
      </w:r>
      <w:proofErr w:type="spellStart"/>
      <w:r w:rsidR="00DB76C6">
        <w:t>tick</w:t>
      </w:r>
      <w:proofErr w:type="spellEnd"/>
      <w:r w:rsidR="00DB76C6">
        <w:t xml:space="preserve"> los mundos ya completados por el usuario y en caso de todavía no estarlo se aclara cuántas preguntas bien contestó y cuantas fa</w:t>
      </w:r>
      <w:bookmarkStart w:id="7" w:name="_GoBack"/>
      <w:r w:rsidR="00DB76C6">
        <w:t>l</w:t>
      </w:r>
      <w:bookmarkEnd w:id="7"/>
      <w:r w:rsidR="00DB76C6">
        <w:t>tan para completarlo.</w:t>
      </w:r>
      <w:r w:rsidR="00286D29">
        <w:t xml:space="preserve"> </w:t>
      </w:r>
    </w:p>
    <w:p w:rsidR="002059DB" w:rsidRDefault="00286D29" w:rsidP="003968B9">
      <w:pPr>
        <w:jc w:val="both"/>
      </w:pPr>
      <w:r>
        <w:t>Además se muestra el desplazamiento del jugador por los mundos con la nave espacial que a su vez es señalada por una flecha para que sea más visible.</w:t>
      </w:r>
    </w:p>
    <w:p w:rsidR="002059DB" w:rsidRDefault="002059DB" w:rsidP="003968B9">
      <w:pPr>
        <w:jc w:val="both"/>
      </w:pPr>
      <w:r>
        <w:t>Se presenta un cabezal pa</w:t>
      </w:r>
      <w:r w:rsidR="003968B9">
        <w:t>ra algunas pantallas que indica</w:t>
      </w:r>
      <w:r>
        <w:t xml:space="preserve"> cuántos logros y cuántos puntos tenga el usuario en todo momento.</w:t>
      </w:r>
    </w:p>
    <w:p w:rsidR="00A871B3" w:rsidRDefault="00A871B3" w:rsidP="00A871B3">
      <w:pPr>
        <w:pStyle w:val="Ttulo3"/>
      </w:pPr>
      <w:bookmarkStart w:id="8" w:name="_Toc460167845"/>
      <w:r>
        <w:lastRenderedPageBreak/>
        <w:t>Pantalla pregunta</w:t>
      </w:r>
      <w:bookmarkEnd w:id="8"/>
    </w:p>
    <w:p w:rsidR="00C33F0E" w:rsidRDefault="00DF6487" w:rsidP="00C33F0E">
      <w:r>
        <w:rPr>
          <w:noProof/>
          <w:lang w:val="en-US"/>
        </w:rPr>
        <w:drawing>
          <wp:inline distT="0" distB="0" distL="0" distR="0">
            <wp:extent cx="3962400" cy="4895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egunt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628A" w:rsidRPr="00C33F0E" w:rsidRDefault="0048684A" w:rsidP="003968B9">
      <w:pPr>
        <w:jc w:val="both"/>
      </w:pPr>
      <w:r>
        <w:t>En esta panta</w:t>
      </w:r>
      <w:r w:rsidR="003968B9">
        <w:t>lla se mantiene el cabezal</w:t>
      </w:r>
      <w:r>
        <w:t xml:space="preserve"> anterior. </w:t>
      </w:r>
      <w:r w:rsidR="008672AA">
        <w:t>Además se presentan los botones para mostrar la ayuda (cuando la ayuda está disponible para el usuario) y el de reportar problema.</w:t>
      </w:r>
      <w:r w:rsidR="0074345E">
        <w:t xml:space="preserve"> Se trata de presentar todos estos en la misma vista para respetar la facilidad de uso planteada en los requisitos no funcionales.</w:t>
      </w:r>
    </w:p>
    <w:sectPr w:rsidR="00F8628A" w:rsidRPr="00C33F0E" w:rsidSect="005149EE">
      <w:footerReference w:type="default" r:id="rId11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D15" w:rsidRDefault="00402D15" w:rsidP="005149EE">
      <w:pPr>
        <w:spacing w:after="0" w:line="240" w:lineRule="auto"/>
      </w:pPr>
      <w:r>
        <w:separator/>
      </w:r>
    </w:p>
  </w:endnote>
  <w:endnote w:type="continuationSeparator" w:id="0">
    <w:p w:rsidR="00402D15" w:rsidRDefault="00402D15" w:rsidP="0051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80245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49EE" w:rsidRDefault="005149EE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8B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149EE" w:rsidRDefault="005149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D15" w:rsidRDefault="00402D15" w:rsidP="005149EE">
      <w:pPr>
        <w:spacing w:after="0" w:line="240" w:lineRule="auto"/>
      </w:pPr>
      <w:r>
        <w:separator/>
      </w:r>
    </w:p>
  </w:footnote>
  <w:footnote w:type="continuationSeparator" w:id="0">
    <w:p w:rsidR="00402D15" w:rsidRDefault="00402D15" w:rsidP="00514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C4497"/>
    <w:multiLevelType w:val="hybridMultilevel"/>
    <w:tmpl w:val="290278D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FB10A7"/>
    <w:multiLevelType w:val="hybridMultilevel"/>
    <w:tmpl w:val="0EECCE8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44828"/>
    <w:multiLevelType w:val="hybridMultilevel"/>
    <w:tmpl w:val="D88294B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9EE"/>
    <w:rsid w:val="00015039"/>
    <w:rsid w:val="00042FCE"/>
    <w:rsid w:val="000D7A65"/>
    <w:rsid w:val="0010187E"/>
    <w:rsid w:val="00145700"/>
    <w:rsid w:val="00162366"/>
    <w:rsid w:val="001A515E"/>
    <w:rsid w:val="001A524D"/>
    <w:rsid w:val="002059DB"/>
    <w:rsid w:val="00286D29"/>
    <w:rsid w:val="00303860"/>
    <w:rsid w:val="003158A6"/>
    <w:rsid w:val="00324765"/>
    <w:rsid w:val="0035484B"/>
    <w:rsid w:val="00365A7C"/>
    <w:rsid w:val="00377C21"/>
    <w:rsid w:val="003968B9"/>
    <w:rsid w:val="003E0339"/>
    <w:rsid w:val="003F5EEC"/>
    <w:rsid w:val="0040247F"/>
    <w:rsid w:val="00402D15"/>
    <w:rsid w:val="00405575"/>
    <w:rsid w:val="00452F17"/>
    <w:rsid w:val="0046572C"/>
    <w:rsid w:val="0048684A"/>
    <w:rsid w:val="00490222"/>
    <w:rsid w:val="004935D7"/>
    <w:rsid w:val="004A6AB1"/>
    <w:rsid w:val="004C240E"/>
    <w:rsid w:val="005149EE"/>
    <w:rsid w:val="00524E9B"/>
    <w:rsid w:val="00540A7D"/>
    <w:rsid w:val="00543A54"/>
    <w:rsid w:val="005471B5"/>
    <w:rsid w:val="0058380F"/>
    <w:rsid w:val="005B0F9F"/>
    <w:rsid w:val="005C3ED4"/>
    <w:rsid w:val="005E6655"/>
    <w:rsid w:val="006C0496"/>
    <w:rsid w:val="0074345E"/>
    <w:rsid w:val="007476A6"/>
    <w:rsid w:val="00760E03"/>
    <w:rsid w:val="007A2310"/>
    <w:rsid w:val="007E302A"/>
    <w:rsid w:val="00845869"/>
    <w:rsid w:val="00850D41"/>
    <w:rsid w:val="00856B89"/>
    <w:rsid w:val="00866FFF"/>
    <w:rsid w:val="008672AA"/>
    <w:rsid w:val="00883C0E"/>
    <w:rsid w:val="008E1F5C"/>
    <w:rsid w:val="00934894"/>
    <w:rsid w:val="00980F48"/>
    <w:rsid w:val="009D7623"/>
    <w:rsid w:val="00A11D1A"/>
    <w:rsid w:val="00A341BC"/>
    <w:rsid w:val="00A67ED0"/>
    <w:rsid w:val="00A871B3"/>
    <w:rsid w:val="00AF0191"/>
    <w:rsid w:val="00AF04C6"/>
    <w:rsid w:val="00B03D04"/>
    <w:rsid w:val="00B777F1"/>
    <w:rsid w:val="00BC6CC9"/>
    <w:rsid w:val="00BF2CCA"/>
    <w:rsid w:val="00C137FF"/>
    <w:rsid w:val="00C14C42"/>
    <w:rsid w:val="00C33F0E"/>
    <w:rsid w:val="00C567CC"/>
    <w:rsid w:val="00C621FE"/>
    <w:rsid w:val="00CB2BAF"/>
    <w:rsid w:val="00CC19F7"/>
    <w:rsid w:val="00CD70AB"/>
    <w:rsid w:val="00CE20E9"/>
    <w:rsid w:val="00D0130A"/>
    <w:rsid w:val="00D36161"/>
    <w:rsid w:val="00D62112"/>
    <w:rsid w:val="00DA3E6F"/>
    <w:rsid w:val="00DB76C6"/>
    <w:rsid w:val="00DF6487"/>
    <w:rsid w:val="00E05F67"/>
    <w:rsid w:val="00E32889"/>
    <w:rsid w:val="00EA507C"/>
    <w:rsid w:val="00EE62FE"/>
    <w:rsid w:val="00F57ED7"/>
    <w:rsid w:val="00F73466"/>
    <w:rsid w:val="00F8628A"/>
    <w:rsid w:val="00F90964"/>
    <w:rsid w:val="00F9548D"/>
    <w:rsid w:val="00FA5D09"/>
    <w:rsid w:val="00FD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33658D-6E30-4462-BA4B-4BD88135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9EE"/>
  </w:style>
  <w:style w:type="paragraph" w:styleId="Ttulo1">
    <w:name w:val="heading 1"/>
    <w:basedOn w:val="Normal"/>
    <w:next w:val="Normal"/>
    <w:link w:val="Ttulo1Car"/>
    <w:uiPriority w:val="9"/>
    <w:qFormat/>
    <w:rsid w:val="005149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40A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871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5149E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514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149E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5149EE"/>
    <w:rPr>
      <w:rFonts w:eastAsiaTheme="minorEastAsia"/>
      <w:color w:val="5A5A5A" w:themeColor="text1" w:themeTint="A5"/>
      <w:spacing w:val="15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149E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149EE"/>
    <w:rPr>
      <w:i/>
      <w:iCs/>
      <w:color w:val="5B9BD5" w:themeColor="accent1"/>
    </w:rPr>
  </w:style>
  <w:style w:type="table" w:styleId="Tabladecuadrcula4-nfasis1">
    <w:name w:val="Grid Table 4 Accent 1"/>
    <w:basedOn w:val="Tablanormal"/>
    <w:uiPriority w:val="49"/>
    <w:rsid w:val="005149E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5149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49EE"/>
  </w:style>
  <w:style w:type="paragraph" w:styleId="Piedepgina">
    <w:name w:val="footer"/>
    <w:basedOn w:val="Normal"/>
    <w:link w:val="PiedepginaCar"/>
    <w:uiPriority w:val="99"/>
    <w:unhideWhenUsed/>
    <w:rsid w:val="005149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49EE"/>
  </w:style>
  <w:style w:type="character" w:customStyle="1" w:styleId="Ttulo1Car">
    <w:name w:val="Título 1 Car"/>
    <w:basedOn w:val="Fuentedeprrafopredeter"/>
    <w:link w:val="Ttulo1"/>
    <w:uiPriority w:val="9"/>
    <w:rsid w:val="005149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emaNormal">
    <w:name w:val="MTemaNormal"/>
    <w:basedOn w:val="Normal"/>
    <w:rsid w:val="005149EE"/>
    <w:pPr>
      <w:suppressAutoHyphens/>
      <w:spacing w:after="60" w:line="240" w:lineRule="auto"/>
      <w:ind w:left="567"/>
      <w:jc w:val="both"/>
    </w:pPr>
    <w:rPr>
      <w:rFonts w:ascii="Verdana" w:eastAsia="Times New Roman" w:hAnsi="Verdana" w:cs="Arial"/>
      <w:sz w:val="20"/>
      <w:szCs w:val="24"/>
      <w:lang w:val="es-ES" w:eastAsia="ar-SA"/>
    </w:rPr>
  </w:style>
  <w:style w:type="paragraph" w:customStyle="1" w:styleId="MNormal">
    <w:name w:val="MNormal"/>
    <w:basedOn w:val="Normal"/>
    <w:rsid w:val="005149EE"/>
    <w:pPr>
      <w:suppressAutoHyphens/>
      <w:spacing w:after="60" w:line="240" w:lineRule="auto"/>
      <w:jc w:val="both"/>
    </w:pPr>
    <w:rPr>
      <w:rFonts w:ascii="Verdana" w:eastAsia="Times New Roman" w:hAnsi="Verdana" w:cs="Arial"/>
      <w:sz w:val="20"/>
      <w:szCs w:val="24"/>
      <w:lang w:val="es-ES" w:eastAsia="ar-SA"/>
    </w:rPr>
  </w:style>
  <w:style w:type="paragraph" w:styleId="TtulodeTDC">
    <w:name w:val="TOC Heading"/>
    <w:basedOn w:val="Ttulo1"/>
    <w:next w:val="Normal"/>
    <w:uiPriority w:val="39"/>
    <w:unhideWhenUsed/>
    <w:qFormat/>
    <w:rsid w:val="005149EE"/>
    <w:pPr>
      <w:outlineLvl w:val="9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5149EE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5149EE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F73466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540A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A871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3968B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968B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2C13-ADE5-4856-9940-9C7E1988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1602</TotalTime>
  <Pages>7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Rodrigo Lujambio</cp:lastModifiedBy>
  <cp:revision>87</cp:revision>
  <dcterms:created xsi:type="dcterms:W3CDTF">2016-08-17T14:38:00Z</dcterms:created>
  <dcterms:modified xsi:type="dcterms:W3CDTF">2016-08-28T20:15:00Z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SLxDOC_SAVED">
    <vt:lpwstr>1</vt:lpwstr>
  </property>
</Properties>
</file>